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09CD4" w14:textId="7B62F4FC" w:rsidR="000A41CF" w:rsidRPr="000639E9" w:rsidRDefault="4392D729" w:rsidP="0096337D">
      <w:pPr>
        <w:widowControl w:val="0"/>
        <w:jc w:val="center"/>
        <w:rPr>
          <w:rFonts w:cstheme="minorHAnsi"/>
          <w:b/>
          <w:bCs/>
          <w:sz w:val="22"/>
        </w:rPr>
      </w:pPr>
      <w:r w:rsidRPr="000639E9">
        <w:rPr>
          <w:rFonts w:cstheme="minorHAnsi"/>
          <w:b/>
          <w:bCs/>
          <w:sz w:val="22"/>
        </w:rPr>
        <w:t>TITLE 126</w:t>
      </w:r>
    </w:p>
    <w:p w14:paraId="6CAD435C" w14:textId="77777777" w:rsidR="00F96725" w:rsidRPr="000639E9" w:rsidRDefault="4392D729" w:rsidP="0096337D">
      <w:pPr>
        <w:widowControl w:val="0"/>
        <w:jc w:val="center"/>
        <w:rPr>
          <w:rFonts w:cstheme="minorHAnsi"/>
          <w:b/>
          <w:bCs/>
          <w:sz w:val="22"/>
        </w:rPr>
      </w:pPr>
      <w:r w:rsidRPr="000639E9">
        <w:rPr>
          <w:rFonts w:cstheme="minorHAnsi"/>
          <w:b/>
          <w:bCs/>
          <w:sz w:val="22"/>
        </w:rPr>
        <w:t>LEGISLATIVE RULE</w:t>
      </w:r>
    </w:p>
    <w:p w14:paraId="4DFE122A" w14:textId="77777777" w:rsidR="00F96725" w:rsidRPr="000639E9" w:rsidRDefault="4392D729" w:rsidP="0096337D">
      <w:pPr>
        <w:widowControl w:val="0"/>
        <w:jc w:val="center"/>
        <w:rPr>
          <w:rFonts w:cstheme="minorHAnsi"/>
          <w:b/>
          <w:bCs/>
          <w:sz w:val="22"/>
        </w:rPr>
      </w:pPr>
      <w:r w:rsidRPr="000639E9">
        <w:rPr>
          <w:rFonts w:cstheme="minorHAnsi"/>
          <w:b/>
          <w:bCs/>
          <w:sz w:val="22"/>
        </w:rPr>
        <w:t>BOARD OF EDUCATION</w:t>
      </w:r>
    </w:p>
    <w:p w14:paraId="270BA4E9" w14:textId="77777777" w:rsidR="00F96725" w:rsidRPr="000639E9" w:rsidRDefault="00F96725" w:rsidP="0096337D">
      <w:pPr>
        <w:widowControl w:val="0"/>
        <w:jc w:val="center"/>
        <w:rPr>
          <w:rFonts w:cstheme="minorHAnsi"/>
          <w:b/>
          <w:sz w:val="22"/>
        </w:rPr>
      </w:pPr>
    </w:p>
    <w:p w14:paraId="04C23559" w14:textId="77777777" w:rsidR="00F96725" w:rsidRPr="000639E9" w:rsidRDefault="4392D729" w:rsidP="0096337D">
      <w:pPr>
        <w:widowControl w:val="0"/>
        <w:jc w:val="center"/>
        <w:rPr>
          <w:rFonts w:cstheme="minorHAnsi"/>
          <w:b/>
          <w:bCs/>
          <w:sz w:val="22"/>
        </w:rPr>
      </w:pPr>
      <w:r w:rsidRPr="000639E9">
        <w:rPr>
          <w:rFonts w:cstheme="minorHAnsi"/>
          <w:b/>
          <w:bCs/>
          <w:sz w:val="22"/>
        </w:rPr>
        <w:t>SERIES 44U</w:t>
      </w:r>
    </w:p>
    <w:p w14:paraId="29853B60" w14:textId="3533C324" w:rsidR="00F96725" w:rsidRPr="000639E9" w:rsidRDefault="4392D729" w:rsidP="0096337D">
      <w:pPr>
        <w:widowControl w:val="0"/>
        <w:jc w:val="center"/>
        <w:rPr>
          <w:rFonts w:cstheme="minorHAnsi"/>
          <w:b/>
          <w:bCs/>
          <w:sz w:val="22"/>
        </w:rPr>
      </w:pPr>
      <w:r w:rsidRPr="000639E9">
        <w:rPr>
          <w:rFonts w:cstheme="minorHAnsi"/>
          <w:b/>
          <w:bCs/>
          <w:sz w:val="22"/>
        </w:rPr>
        <w:t>WEST VIRGINIA COLLEGE- AND CAREER-READINESS DISPOSITIONS AND STANDARDS FOR STUDENT SUCCESS FOR GRADES K-12 (2520.19)</w:t>
      </w:r>
    </w:p>
    <w:p w14:paraId="77439382" w14:textId="77777777" w:rsidR="00F96725" w:rsidRPr="000639E9" w:rsidRDefault="00F96725" w:rsidP="0096337D">
      <w:pPr>
        <w:widowControl w:val="0"/>
        <w:rPr>
          <w:rFonts w:cstheme="minorHAnsi"/>
          <w:sz w:val="22"/>
        </w:rPr>
      </w:pPr>
    </w:p>
    <w:p w14:paraId="767EE6EC" w14:textId="77777777" w:rsidR="00F96725" w:rsidRPr="000639E9" w:rsidRDefault="4392D729" w:rsidP="0096337D">
      <w:pPr>
        <w:widowControl w:val="0"/>
        <w:tabs>
          <w:tab w:val="left" w:pos="270"/>
          <w:tab w:val="left" w:pos="547"/>
          <w:tab w:val="left" w:pos="720"/>
        </w:tabs>
        <w:rPr>
          <w:rFonts w:cstheme="minorHAnsi"/>
          <w:sz w:val="22"/>
        </w:rPr>
      </w:pPr>
      <w:r w:rsidRPr="000639E9">
        <w:rPr>
          <w:rFonts w:cstheme="minorHAnsi"/>
          <w:b/>
          <w:bCs/>
          <w:sz w:val="22"/>
        </w:rPr>
        <w:t>§126-44U-1.  General.</w:t>
      </w:r>
    </w:p>
    <w:p w14:paraId="7D6DDFF2" w14:textId="77777777" w:rsidR="00F96725" w:rsidRPr="000639E9" w:rsidRDefault="00F96725" w:rsidP="0096337D">
      <w:pPr>
        <w:widowControl w:val="0"/>
        <w:tabs>
          <w:tab w:val="left" w:pos="270"/>
          <w:tab w:val="left" w:pos="547"/>
          <w:tab w:val="left" w:pos="720"/>
        </w:tabs>
        <w:rPr>
          <w:rFonts w:cstheme="minorHAnsi"/>
          <w:sz w:val="22"/>
        </w:rPr>
      </w:pPr>
    </w:p>
    <w:p w14:paraId="7B353CA0" w14:textId="193B6988" w:rsidR="00F96725" w:rsidRPr="000639E9" w:rsidRDefault="00F96725" w:rsidP="0096337D">
      <w:pPr>
        <w:widowControl w:val="0"/>
        <w:tabs>
          <w:tab w:val="left" w:pos="270"/>
          <w:tab w:val="left" w:pos="547"/>
          <w:tab w:val="left" w:pos="720"/>
        </w:tabs>
        <w:jc w:val="both"/>
        <w:rPr>
          <w:rFonts w:cstheme="minorHAnsi"/>
          <w:sz w:val="22"/>
        </w:rPr>
      </w:pPr>
      <w:r w:rsidRPr="000639E9">
        <w:rPr>
          <w:rFonts w:cstheme="minorHAnsi"/>
          <w:sz w:val="22"/>
        </w:rPr>
        <w:tab/>
        <w:t>1.1.  Scope.</w:t>
      </w:r>
      <w:r w:rsidR="00EE47EE">
        <w:rPr>
          <w:rFonts w:eastAsiaTheme="majorEastAsia" w:cstheme="minorHAnsi"/>
        </w:rPr>
        <w:t xml:space="preserve">  --  </w:t>
      </w:r>
      <w:r w:rsidRPr="000639E9">
        <w:rPr>
          <w:rFonts w:cstheme="minorHAnsi"/>
          <w:sz w:val="22"/>
        </w:rPr>
        <w:t xml:space="preserve">W. Va. 126CSR42, West Virginia Board of Education (hereinafter WVBE) Policy 2510, </w:t>
      </w:r>
      <w:r w:rsidRPr="000639E9">
        <w:rPr>
          <w:rFonts w:cstheme="minorHAnsi"/>
          <w:iCs/>
          <w:sz w:val="22"/>
        </w:rPr>
        <w:t>Assuring Quality of Education: Regulations for Education Programs</w:t>
      </w:r>
      <w:r w:rsidRPr="000639E9">
        <w:rPr>
          <w:rFonts w:cstheme="minorHAnsi"/>
          <w:sz w:val="22"/>
        </w:rPr>
        <w:t xml:space="preserve"> (hereinafter Policy 2510), provides a definition of a delivery system for, and an assessment and accountability for, a thorough and efficient education for West Virginia public school students. WVBE Policy 2520.19, </w:t>
      </w:r>
      <w:r w:rsidR="0020390A" w:rsidRPr="000639E9">
        <w:rPr>
          <w:rFonts w:cstheme="minorHAnsi"/>
          <w:iCs/>
          <w:sz w:val="22"/>
        </w:rPr>
        <w:t xml:space="preserve">West Virginia </w:t>
      </w:r>
      <w:r w:rsidR="00D819F9" w:rsidRPr="000639E9">
        <w:rPr>
          <w:rFonts w:cstheme="minorHAnsi"/>
          <w:iCs/>
          <w:sz w:val="22"/>
        </w:rPr>
        <w:t>College- and Career-Readiness Dispositions and Standards for Student Success for Grades K-12</w:t>
      </w:r>
      <w:r w:rsidRPr="000639E9">
        <w:rPr>
          <w:rFonts w:cstheme="minorHAnsi"/>
          <w:iCs/>
          <w:sz w:val="22"/>
        </w:rPr>
        <w:t>,</w:t>
      </w:r>
      <w:r w:rsidRPr="000639E9">
        <w:rPr>
          <w:rFonts w:cstheme="minorHAnsi"/>
          <w:sz w:val="22"/>
        </w:rPr>
        <w:t xml:space="preserve"> defines the content standards for assisting all students to achieve school success in grades </w:t>
      </w:r>
      <w:r w:rsidR="00692C34" w:rsidRPr="000639E9">
        <w:rPr>
          <w:rFonts w:cstheme="minorHAnsi"/>
          <w:sz w:val="22"/>
        </w:rPr>
        <w:t>K</w:t>
      </w:r>
      <w:r w:rsidRPr="000639E9">
        <w:rPr>
          <w:rFonts w:cstheme="minorHAnsi"/>
          <w:sz w:val="22"/>
        </w:rPr>
        <w:t xml:space="preserve">-12, </w:t>
      </w:r>
      <w:r w:rsidR="000E06EC" w:rsidRPr="000639E9">
        <w:rPr>
          <w:rFonts w:cstheme="minorHAnsi"/>
          <w:sz w:val="22"/>
        </w:rPr>
        <w:t xml:space="preserve">and </w:t>
      </w:r>
      <w:r w:rsidRPr="000639E9">
        <w:rPr>
          <w:rFonts w:cstheme="minorHAnsi"/>
          <w:sz w:val="22"/>
        </w:rPr>
        <w:t>prepar</w:t>
      </w:r>
      <w:r w:rsidR="000E06EC" w:rsidRPr="000639E9">
        <w:rPr>
          <w:rFonts w:cstheme="minorHAnsi"/>
          <w:sz w:val="22"/>
        </w:rPr>
        <w:t>es students</w:t>
      </w:r>
      <w:r w:rsidRPr="000639E9">
        <w:rPr>
          <w:rFonts w:cstheme="minorHAnsi"/>
          <w:sz w:val="22"/>
        </w:rPr>
        <w:t xml:space="preserve"> for seamless and successful entry into post-secondary education, the military, or the workforce.</w:t>
      </w:r>
    </w:p>
    <w:p w14:paraId="4463ADC0" w14:textId="77777777" w:rsidR="00F96725" w:rsidRPr="000639E9" w:rsidRDefault="00F96725" w:rsidP="0096337D">
      <w:pPr>
        <w:widowControl w:val="0"/>
        <w:tabs>
          <w:tab w:val="left" w:pos="270"/>
          <w:tab w:val="left" w:pos="547"/>
          <w:tab w:val="left" w:pos="720"/>
        </w:tabs>
        <w:jc w:val="both"/>
        <w:rPr>
          <w:rFonts w:cstheme="minorHAnsi"/>
          <w:sz w:val="22"/>
        </w:rPr>
      </w:pPr>
    </w:p>
    <w:p w14:paraId="3F0D80AF" w14:textId="466AD25D" w:rsidR="00F96725" w:rsidRPr="000639E9" w:rsidRDefault="00F96725" w:rsidP="0096337D">
      <w:pPr>
        <w:widowControl w:val="0"/>
        <w:tabs>
          <w:tab w:val="left" w:pos="270"/>
          <w:tab w:val="left" w:pos="547"/>
          <w:tab w:val="left" w:pos="720"/>
        </w:tabs>
        <w:jc w:val="both"/>
        <w:rPr>
          <w:rFonts w:cstheme="minorHAnsi"/>
          <w:sz w:val="22"/>
        </w:rPr>
      </w:pPr>
      <w:r w:rsidRPr="000639E9">
        <w:rPr>
          <w:rFonts w:cstheme="minorHAnsi"/>
          <w:sz w:val="22"/>
        </w:rPr>
        <w:tab/>
        <w:t>1.2.  Authority.</w:t>
      </w:r>
      <w:r w:rsidR="00EE47EE">
        <w:rPr>
          <w:rFonts w:eastAsiaTheme="majorEastAsia" w:cstheme="minorHAnsi"/>
        </w:rPr>
        <w:t xml:space="preserve">  --  </w:t>
      </w:r>
      <w:r w:rsidRPr="000639E9">
        <w:rPr>
          <w:rFonts w:cstheme="minorHAnsi"/>
          <w:sz w:val="22"/>
        </w:rPr>
        <w:t>W. Va. Constitution, Article XII, §2, W. Va. Code §18-2-5 and §18-9A-22.</w:t>
      </w:r>
    </w:p>
    <w:p w14:paraId="040E7C90" w14:textId="77777777" w:rsidR="00F96725" w:rsidRPr="000639E9" w:rsidRDefault="00F96725" w:rsidP="0096337D">
      <w:pPr>
        <w:widowControl w:val="0"/>
        <w:tabs>
          <w:tab w:val="left" w:pos="270"/>
          <w:tab w:val="left" w:pos="547"/>
          <w:tab w:val="left" w:pos="720"/>
        </w:tabs>
        <w:jc w:val="both"/>
        <w:rPr>
          <w:rFonts w:cstheme="minorHAnsi"/>
          <w:sz w:val="22"/>
        </w:rPr>
      </w:pPr>
    </w:p>
    <w:p w14:paraId="3ACD62A0" w14:textId="4F08F6A1" w:rsidR="00F96725" w:rsidRPr="00E15DE4" w:rsidRDefault="00F96725" w:rsidP="0096337D">
      <w:pPr>
        <w:widowControl w:val="0"/>
        <w:tabs>
          <w:tab w:val="left" w:pos="270"/>
          <w:tab w:val="left" w:pos="547"/>
          <w:tab w:val="left" w:pos="720"/>
        </w:tabs>
        <w:jc w:val="both"/>
        <w:rPr>
          <w:rFonts w:cstheme="minorHAnsi"/>
          <w:sz w:val="22"/>
        </w:rPr>
      </w:pPr>
      <w:r w:rsidRPr="00E15DE4">
        <w:rPr>
          <w:rFonts w:cstheme="minorHAnsi"/>
          <w:sz w:val="22"/>
        </w:rPr>
        <w:tab/>
        <w:t>1.3.  Filing Date.</w:t>
      </w:r>
      <w:r w:rsidR="00EE47EE" w:rsidRPr="00E15DE4">
        <w:rPr>
          <w:rFonts w:eastAsiaTheme="majorEastAsia" w:cstheme="minorHAnsi"/>
          <w:sz w:val="22"/>
        </w:rPr>
        <w:t xml:space="preserve">  --  </w:t>
      </w:r>
      <w:r w:rsidR="00E15DE4" w:rsidRPr="00E15DE4">
        <w:rPr>
          <w:rFonts w:eastAsiaTheme="majorEastAsia" w:cstheme="minorHAnsi"/>
          <w:sz w:val="22"/>
        </w:rPr>
        <w:t>March 9, 2017.</w:t>
      </w:r>
    </w:p>
    <w:p w14:paraId="744D6472" w14:textId="77777777" w:rsidR="00F96725" w:rsidRPr="000639E9" w:rsidRDefault="00F96725" w:rsidP="0096337D">
      <w:pPr>
        <w:widowControl w:val="0"/>
        <w:tabs>
          <w:tab w:val="left" w:pos="270"/>
          <w:tab w:val="left" w:pos="547"/>
          <w:tab w:val="left" w:pos="720"/>
        </w:tabs>
        <w:jc w:val="both"/>
        <w:rPr>
          <w:rFonts w:cstheme="minorHAnsi"/>
          <w:sz w:val="22"/>
        </w:rPr>
      </w:pPr>
    </w:p>
    <w:p w14:paraId="58135ED3" w14:textId="7269EC79" w:rsidR="00F96725" w:rsidRPr="00E15DE4" w:rsidRDefault="00F96725" w:rsidP="0096337D">
      <w:pPr>
        <w:widowControl w:val="0"/>
        <w:tabs>
          <w:tab w:val="left" w:pos="270"/>
          <w:tab w:val="left" w:pos="547"/>
          <w:tab w:val="left" w:pos="720"/>
        </w:tabs>
        <w:jc w:val="both"/>
        <w:rPr>
          <w:rFonts w:cstheme="minorHAnsi"/>
          <w:sz w:val="22"/>
        </w:rPr>
      </w:pPr>
      <w:r w:rsidRPr="00E15DE4">
        <w:rPr>
          <w:rFonts w:cstheme="minorHAnsi"/>
          <w:sz w:val="22"/>
        </w:rPr>
        <w:tab/>
        <w:t>1.4.  Effective Date.</w:t>
      </w:r>
      <w:r w:rsidR="00EE47EE" w:rsidRPr="00E15DE4">
        <w:rPr>
          <w:rFonts w:eastAsiaTheme="majorEastAsia" w:cstheme="minorHAnsi"/>
          <w:sz w:val="22"/>
        </w:rPr>
        <w:t xml:space="preserve">  --  </w:t>
      </w:r>
      <w:r w:rsidR="00E15DE4">
        <w:rPr>
          <w:rFonts w:eastAsiaTheme="majorEastAsia" w:cstheme="minorHAnsi"/>
          <w:sz w:val="22"/>
        </w:rPr>
        <w:t>July 1, 2017.</w:t>
      </w:r>
      <w:bookmarkStart w:id="0" w:name="_GoBack"/>
      <w:bookmarkEnd w:id="0"/>
    </w:p>
    <w:p w14:paraId="7A29B6C4" w14:textId="77777777" w:rsidR="00F96725" w:rsidRPr="000639E9" w:rsidRDefault="00F96725" w:rsidP="0096337D">
      <w:pPr>
        <w:widowControl w:val="0"/>
        <w:tabs>
          <w:tab w:val="left" w:pos="270"/>
          <w:tab w:val="left" w:pos="547"/>
          <w:tab w:val="left" w:pos="720"/>
        </w:tabs>
        <w:jc w:val="both"/>
        <w:rPr>
          <w:rFonts w:cstheme="minorHAnsi"/>
          <w:sz w:val="22"/>
        </w:rPr>
      </w:pPr>
    </w:p>
    <w:p w14:paraId="2D556F8C" w14:textId="03383E72" w:rsidR="00F96725" w:rsidRPr="000639E9" w:rsidRDefault="00F96725" w:rsidP="0096337D">
      <w:pPr>
        <w:widowControl w:val="0"/>
        <w:tabs>
          <w:tab w:val="left" w:pos="270"/>
          <w:tab w:val="left" w:pos="547"/>
          <w:tab w:val="left" w:pos="720"/>
        </w:tabs>
        <w:jc w:val="both"/>
        <w:rPr>
          <w:rFonts w:cstheme="minorHAnsi"/>
          <w:sz w:val="22"/>
        </w:rPr>
      </w:pPr>
      <w:r w:rsidRPr="000639E9">
        <w:rPr>
          <w:rFonts w:cstheme="minorHAnsi"/>
          <w:sz w:val="22"/>
        </w:rPr>
        <w:tab/>
        <w:t>1.5.  Repeal of former rule.</w:t>
      </w:r>
      <w:r w:rsidR="00607585">
        <w:rPr>
          <w:rFonts w:eastAsiaTheme="majorEastAsia" w:cstheme="minorHAnsi"/>
        </w:rPr>
        <w:t xml:space="preserve">  --  </w:t>
      </w:r>
      <w:r w:rsidRPr="000639E9">
        <w:rPr>
          <w:rFonts w:cstheme="minorHAnsi"/>
          <w:sz w:val="22"/>
        </w:rPr>
        <w:t xml:space="preserve">This legislative rule repeals and replaces W. Va. 126CSR44U, WVBE Policy 2520.19, </w:t>
      </w:r>
      <w:r w:rsidRPr="000639E9">
        <w:rPr>
          <w:rFonts w:cstheme="minorHAnsi"/>
          <w:iCs/>
          <w:sz w:val="22"/>
        </w:rPr>
        <w:t>21</w:t>
      </w:r>
      <w:r w:rsidRPr="000639E9">
        <w:rPr>
          <w:rFonts w:cstheme="minorHAnsi"/>
          <w:iCs/>
          <w:sz w:val="22"/>
          <w:vertAlign w:val="superscript"/>
        </w:rPr>
        <w:t>st</w:t>
      </w:r>
      <w:r w:rsidRPr="000639E9">
        <w:rPr>
          <w:rFonts w:cstheme="minorHAnsi"/>
          <w:iCs/>
          <w:sz w:val="22"/>
        </w:rPr>
        <w:t xml:space="preserve"> Century Advisor/Advisee 5-12 Content Standards and Objectives for West Virginia Schools</w:t>
      </w:r>
      <w:r w:rsidRPr="000639E9">
        <w:rPr>
          <w:rFonts w:cstheme="minorHAnsi"/>
          <w:sz w:val="22"/>
        </w:rPr>
        <w:t xml:space="preserve"> filed May 14, 2010 and effective June 14, 2010.</w:t>
      </w:r>
    </w:p>
    <w:p w14:paraId="41A50887" w14:textId="77777777" w:rsidR="00F96725" w:rsidRPr="000639E9" w:rsidRDefault="00F96725" w:rsidP="0096337D">
      <w:pPr>
        <w:widowControl w:val="0"/>
        <w:tabs>
          <w:tab w:val="left" w:pos="270"/>
          <w:tab w:val="left" w:pos="547"/>
          <w:tab w:val="left" w:pos="720"/>
        </w:tabs>
        <w:jc w:val="both"/>
        <w:rPr>
          <w:rFonts w:cstheme="minorHAnsi"/>
          <w:sz w:val="22"/>
        </w:rPr>
      </w:pPr>
    </w:p>
    <w:p w14:paraId="7345057F" w14:textId="77777777" w:rsidR="00F96725" w:rsidRPr="000639E9" w:rsidRDefault="4392D729" w:rsidP="0096337D">
      <w:pPr>
        <w:widowControl w:val="0"/>
        <w:tabs>
          <w:tab w:val="left" w:pos="270"/>
          <w:tab w:val="left" w:pos="547"/>
          <w:tab w:val="left" w:pos="720"/>
        </w:tabs>
        <w:jc w:val="both"/>
        <w:rPr>
          <w:rFonts w:cstheme="minorHAnsi"/>
          <w:sz w:val="22"/>
        </w:rPr>
      </w:pPr>
      <w:r w:rsidRPr="000639E9">
        <w:rPr>
          <w:rFonts w:cstheme="minorHAnsi"/>
          <w:b/>
          <w:bCs/>
          <w:sz w:val="22"/>
        </w:rPr>
        <w:t>§126-44U-2.  Purpose.</w:t>
      </w:r>
    </w:p>
    <w:p w14:paraId="39F0CCE7" w14:textId="77777777" w:rsidR="00F96725" w:rsidRPr="000639E9" w:rsidRDefault="00F96725" w:rsidP="0096337D">
      <w:pPr>
        <w:widowControl w:val="0"/>
        <w:tabs>
          <w:tab w:val="left" w:pos="270"/>
          <w:tab w:val="left" w:pos="547"/>
          <w:tab w:val="left" w:pos="720"/>
        </w:tabs>
        <w:jc w:val="both"/>
        <w:rPr>
          <w:rFonts w:cstheme="minorHAnsi"/>
          <w:sz w:val="22"/>
        </w:rPr>
      </w:pPr>
    </w:p>
    <w:p w14:paraId="65F185D1" w14:textId="47F94912" w:rsidR="00F96725" w:rsidRPr="000639E9" w:rsidRDefault="00F96725" w:rsidP="0096337D">
      <w:pPr>
        <w:widowControl w:val="0"/>
        <w:tabs>
          <w:tab w:val="left" w:pos="270"/>
          <w:tab w:val="left" w:pos="547"/>
          <w:tab w:val="left" w:pos="720"/>
        </w:tabs>
        <w:jc w:val="both"/>
        <w:rPr>
          <w:rFonts w:cstheme="minorHAnsi"/>
          <w:sz w:val="22"/>
        </w:rPr>
      </w:pPr>
      <w:r w:rsidRPr="000639E9">
        <w:rPr>
          <w:rFonts w:cstheme="minorHAnsi"/>
          <w:sz w:val="22"/>
        </w:rPr>
        <w:tab/>
        <w:t xml:space="preserve">2.1.  This policy defines the </w:t>
      </w:r>
      <w:r w:rsidR="00D819F9" w:rsidRPr="000639E9">
        <w:rPr>
          <w:rFonts w:cstheme="minorHAnsi"/>
          <w:sz w:val="22"/>
        </w:rPr>
        <w:t>West Virginia College- and Career-Readiness Dispositions and Standards for Student Success for Grades K-12 (hereinafter WVCCRDSSS)</w:t>
      </w:r>
      <w:r w:rsidR="005F7666" w:rsidRPr="000639E9">
        <w:rPr>
          <w:rFonts w:cstheme="minorHAnsi"/>
          <w:sz w:val="22"/>
        </w:rPr>
        <w:t xml:space="preserve"> </w:t>
      </w:r>
      <w:r w:rsidRPr="000639E9">
        <w:rPr>
          <w:rFonts w:cstheme="minorHAnsi"/>
          <w:sz w:val="22"/>
        </w:rPr>
        <w:t xml:space="preserve">for the programs of study required by WVBE Policy 2510, providing foundational standards outlining skills, knowledge and disposition required </w:t>
      </w:r>
      <w:r w:rsidR="000E06EC" w:rsidRPr="000639E9">
        <w:rPr>
          <w:rFonts w:cstheme="minorHAnsi"/>
          <w:sz w:val="22"/>
        </w:rPr>
        <w:t>per</w:t>
      </w:r>
      <w:r w:rsidRPr="000639E9">
        <w:rPr>
          <w:rFonts w:cstheme="minorHAnsi"/>
          <w:sz w:val="22"/>
        </w:rPr>
        <w:t xml:space="preserve"> W. Va. 126CSR99</w:t>
      </w:r>
      <w:r w:rsidR="000639E9">
        <w:rPr>
          <w:rFonts w:cstheme="minorHAnsi"/>
          <w:sz w:val="22"/>
        </w:rPr>
        <w:t>m WVBE Policy 4373, Expected Behavior in Safe and Supportive Schools</w:t>
      </w:r>
      <w:r w:rsidRPr="000639E9">
        <w:rPr>
          <w:rFonts w:cstheme="minorHAnsi"/>
          <w:sz w:val="22"/>
        </w:rPr>
        <w:t>.</w:t>
      </w:r>
    </w:p>
    <w:p w14:paraId="7DA7A333" w14:textId="77777777" w:rsidR="00F96725" w:rsidRPr="000639E9" w:rsidRDefault="00F96725" w:rsidP="0096337D">
      <w:pPr>
        <w:widowControl w:val="0"/>
        <w:tabs>
          <w:tab w:val="left" w:pos="270"/>
          <w:tab w:val="left" w:pos="547"/>
          <w:tab w:val="left" w:pos="720"/>
        </w:tabs>
        <w:jc w:val="both"/>
        <w:rPr>
          <w:rFonts w:cstheme="minorHAnsi"/>
          <w:sz w:val="22"/>
        </w:rPr>
      </w:pPr>
    </w:p>
    <w:p w14:paraId="232CDA88" w14:textId="77777777" w:rsidR="00F96725" w:rsidRPr="000639E9" w:rsidRDefault="4392D729" w:rsidP="0096337D">
      <w:pPr>
        <w:widowControl w:val="0"/>
        <w:tabs>
          <w:tab w:val="left" w:pos="270"/>
          <w:tab w:val="left" w:pos="547"/>
          <w:tab w:val="left" w:pos="720"/>
        </w:tabs>
        <w:jc w:val="both"/>
        <w:rPr>
          <w:rFonts w:cstheme="minorHAnsi"/>
          <w:sz w:val="22"/>
        </w:rPr>
      </w:pPr>
      <w:r w:rsidRPr="000639E9">
        <w:rPr>
          <w:rFonts w:cstheme="minorHAnsi"/>
          <w:b/>
          <w:bCs/>
          <w:sz w:val="22"/>
        </w:rPr>
        <w:t>§126-44U-3.  Incorporated by Reference.</w:t>
      </w:r>
    </w:p>
    <w:p w14:paraId="0AC868C1" w14:textId="77777777" w:rsidR="00F96725" w:rsidRPr="000639E9" w:rsidRDefault="00F96725" w:rsidP="0096337D">
      <w:pPr>
        <w:widowControl w:val="0"/>
        <w:tabs>
          <w:tab w:val="left" w:pos="270"/>
          <w:tab w:val="left" w:pos="547"/>
          <w:tab w:val="left" w:pos="720"/>
        </w:tabs>
        <w:jc w:val="both"/>
        <w:rPr>
          <w:rFonts w:cstheme="minorHAnsi"/>
          <w:sz w:val="22"/>
        </w:rPr>
      </w:pPr>
    </w:p>
    <w:p w14:paraId="45676351" w14:textId="5243ACB3" w:rsidR="00F96725" w:rsidRPr="000639E9" w:rsidRDefault="00F96725" w:rsidP="0096337D">
      <w:pPr>
        <w:widowControl w:val="0"/>
        <w:tabs>
          <w:tab w:val="left" w:pos="270"/>
          <w:tab w:val="left" w:pos="547"/>
          <w:tab w:val="left" w:pos="720"/>
        </w:tabs>
        <w:jc w:val="both"/>
        <w:rPr>
          <w:rFonts w:cstheme="minorHAnsi"/>
          <w:sz w:val="22"/>
        </w:rPr>
      </w:pPr>
      <w:r w:rsidRPr="000639E9">
        <w:rPr>
          <w:rFonts w:cstheme="minorHAnsi"/>
          <w:sz w:val="22"/>
        </w:rPr>
        <w:tab/>
        <w:t xml:space="preserve">3.1.  A copy of </w:t>
      </w:r>
      <w:r w:rsidR="000E06EC" w:rsidRPr="000639E9">
        <w:rPr>
          <w:rFonts w:cstheme="minorHAnsi"/>
          <w:sz w:val="22"/>
        </w:rPr>
        <w:t xml:space="preserve">the </w:t>
      </w:r>
      <w:r w:rsidRPr="000639E9">
        <w:rPr>
          <w:rFonts w:cstheme="minorHAnsi"/>
          <w:iCs/>
          <w:sz w:val="22"/>
        </w:rPr>
        <w:t xml:space="preserve">West Virginia </w:t>
      </w:r>
      <w:r w:rsidR="00D819F9" w:rsidRPr="000639E9">
        <w:rPr>
          <w:rFonts w:cstheme="minorHAnsi"/>
          <w:iCs/>
          <w:sz w:val="22"/>
        </w:rPr>
        <w:t>College and Career Readiness Dispositions and Standards for Student Success for Grades K-12</w:t>
      </w:r>
      <w:r w:rsidR="000E06EC" w:rsidRPr="000639E9">
        <w:rPr>
          <w:rFonts w:cstheme="minorHAnsi"/>
          <w:iCs/>
          <w:sz w:val="22"/>
        </w:rPr>
        <w:t xml:space="preserve"> </w:t>
      </w:r>
      <w:r w:rsidRPr="000639E9">
        <w:rPr>
          <w:rFonts w:cstheme="minorHAnsi"/>
          <w:sz w:val="22"/>
        </w:rPr>
        <w:t>is attached and incorporated by reference into this policy.  Copies may be obtained in the Office of the Secretary of State and in the West Virginia Department of Education (hereinafter WVDE).</w:t>
      </w:r>
    </w:p>
    <w:p w14:paraId="2A5A04E7" w14:textId="77777777" w:rsidR="00F96725" w:rsidRPr="000639E9" w:rsidRDefault="00F96725" w:rsidP="0096337D">
      <w:pPr>
        <w:widowControl w:val="0"/>
        <w:tabs>
          <w:tab w:val="left" w:pos="270"/>
          <w:tab w:val="left" w:pos="547"/>
          <w:tab w:val="left" w:pos="720"/>
        </w:tabs>
        <w:jc w:val="both"/>
        <w:rPr>
          <w:rFonts w:cstheme="minorHAnsi"/>
          <w:sz w:val="22"/>
        </w:rPr>
      </w:pPr>
    </w:p>
    <w:p w14:paraId="5A7AC9AA" w14:textId="0DE95241" w:rsidR="00F96725" w:rsidRPr="000639E9" w:rsidRDefault="4392D729" w:rsidP="0096337D">
      <w:pPr>
        <w:widowControl w:val="0"/>
        <w:tabs>
          <w:tab w:val="left" w:pos="270"/>
          <w:tab w:val="left" w:pos="547"/>
          <w:tab w:val="left" w:pos="720"/>
        </w:tabs>
        <w:jc w:val="both"/>
        <w:rPr>
          <w:rFonts w:cstheme="minorHAnsi"/>
          <w:sz w:val="22"/>
        </w:rPr>
      </w:pPr>
      <w:r w:rsidRPr="000639E9">
        <w:rPr>
          <w:rFonts w:cstheme="minorHAnsi"/>
          <w:b/>
          <w:bCs/>
          <w:sz w:val="22"/>
        </w:rPr>
        <w:t>§126-44U-4.  Summary of West Virginia College- and Career-Readiness Dispositions and Standards for Student Success for Grades K-12</w:t>
      </w:r>
      <w:r w:rsidR="0096337D" w:rsidRPr="000639E9">
        <w:rPr>
          <w:rFonts w:cstheme="minorHAnsi"/>
          <w:b/>
          <w:bCs/>
          <w:sz w:val="22"/>
        </w:rPr>
        <w:t>.</w:t>
      </w:r>
    </w:p>
    <w:p w14:paraId="33975DFE" w14:textId="77777777" w:rsidR="00F96725" w:rsidRPr="000639E9" w:rsidRDefault="00F96725" w:rsidP="0096337D">
      <w:pPr>
        <w:widowControl w:val="0"/>
        <w:tabs>
          <w:tab w:val="left" w:pos="270"/>
          <w:tab w:val="left" w:pos="547"/>
          <w:tab w:val="left" w:pos="720"/>
        </w:tabs>
        <w:jc w:val="both"/>
        <w:rPr>
          <w:rFonts w:cstheme="minorHAnsi"/>
          <w:sz w:val="22"/>
        </w:rPr>
      </w:pPr>
    </w:p>
    <w:p w14:paraId="50FDADF1" w14:textId="3B6E0C4C" w:rsidR="00F96725" w:rsidRPr="000639E9" w:rsidRDefault="00F96725" w:rsidP="0096337D">
      <w:pPr>
        <w:widowControl w:val="0"/>
        <w:tabs>
          <w:tab w:val="left" w:pos="270"/>
          <w:tab w:val="left" w:pos="547"/>
          <w:tab w:val="left" w:pos="720"/>
        </w:tabs>
        <w:jc w:val="both"/>
        <w:rPr>
          <w:rFonts w:cstheme="minorHAnsi"/>
          <w:sz w:val="22"/>
        </w:rPr>
      </w:pPr>
      <w:r w:rsidRPr="000639E9">
        <w:rPr>
          <w:rFonts w:cstheme="minorHAnsi"/>
          <w:sz w:val="22"/>
        </w:rPr>
        <w:tab/>
        <w:t xml:space="preserve">4.1.  </w:t>
      </w:r>
      <w:r w:rsidR="00D819F9" w:rsidRPr="000639E9">
        <w:rPr>
          <w:rFonts w:cstheme="minorHAnsi"/>
          <w:sz w:val="22"/>
        </w:rPr>
        <w:t xml:space="preserve">The WVBE has the responsibility to establish high quality standards pertaining to all education programs (W. Va. Code §18-9A-22).  The WVCCRDSSS outline the knowledge, skills, and dispositions </w:t>
      </w:r>
      <w:r w:rsidR="00D819F9" w:rsidRPr="000639E9">
        <w:rPr>
          <w:rFonts w:cstheme="minorHAnsi"/>
          <w:sz w:val="22"/>
        </w:rPr>
        <w:lastRenderedPageBreak/>
        <w:t xml:space="preserve">essential to support all students in achieving </w:t>
      </w:r>
      <w:r w:rsidR="0020390A" w:rsidRPr="000639E9">
        <w:rPr>
          <w:rFonts w:cstheme="minorHAnsi"/>
          <w:sz w:val="22"/>
        </w:rPr>
        <w:t>everyday</w:t>
      </w:r>
      <w:r w:rsidR="00D819F9" w:rsidRPr="000639E9">
        <w:rPr>
          <w:rFonts w:cstheme="minorHAnsi"/>
          <w:sz w:val="22"/>
        </w:rPr>
        <w:t xml:space="preserve"> school success and in being college and career ready.  An </w:t>
      </w:r>
      <w:r w:rsidR="0020390A" w:rsidRPr="000639E9">
        <w:rPr>
          <w:rFonts w:cstheme="minorHAnsi"/>
          <w:sz w:val="22"/>
        </w:rPr>
        <w:t>intentional</w:t>
      </w:r>
      <w:r w:rsidR="00D819F9" w:rsidRPr="000639E9">
        <w:rPr>
          <w:rFonts w:cstheme="minorHAnsi"/>
          <w:sz w:val="22"/>
        </w:rPr>
        <w:t xml:space="preserve"> process involving all school staff must be utilized to ensure the WVCCRDSSS are integrated within each programmatic level through the use of the developmentally appropriate methods.  This policy includes the overarching standards in three programmatic levels:  Early Learning Programming, Middle Level Programming, and Adolescent Level Programming.</w:t>
      </w:r>
    </w:p>
    <w:p w14:paraId="2F06DA22" w14:textId="77777777" w:rsidR="00F96725" w:rsidRPr="000639E9" w:rsidRDefault="00F96725" w:rsidP="0096337D">
      <w:pPr>
        <w:widowControl w:val="0"/>
        <w:tabs>
          <w:tab w:val="left" w:pos="270"/>
          <w:tab w:val="left" w:pos="547"/>
          <w:tab w:val="left" w:pos="720"/>
        </w:tabs>
        <w:jc w:val="both"/>
        <w:rPr>
          <w:rFonts w:cstheme="minorHAnsi"/>
          <w:sz w:val="22"/>
        </w:rPr>
      </w:pPr>
    </w:p>
    <w:p w14:paraId="34EB0D30" w14:textId="77777777" w:rsidR="00F96725" w:rsidRPr="000639E9" w:rsidRDefault="4392D729" w:rsidP="0096337D">
      <w:pPr>
        <w:widowControl w:val="0"/>
        <w:tabs>
          <w:tab w:val="left" w:pos="270"/>
          <w:tab w:val="left" w:pos="547"/>
          <w:tab w:val="left" w:pos="720"/>
        </w:tabs>
        <w:jc w:val="both"/>
        <w:rPr>
          <w:rFonts w:cstheme="minorHAnsi"/>
          <w:sz w:val="22"/>
        </w:rPr>
      </w:pPr>
      <w:r w:rsidRPr="000639E9">
        <w:rPr>
          <w:rFonts w:cstheme="minorHAnsi"/>
          <w:b/>
          <w:bCs/>
          <w:sz w:val="22"/>
        </w:rPr>
        <w:t>§126-44U-5.  Severability.</w:t>
      </w:r>
    </w:p>
    <w:p w14:paraId="3865C52D" w14:textId="77777777" w:rsidR="00F96725" w:rsidRPr="000639E9" w:rsidRDefault="00F96725" w:rsidP="0096337D">
      <w:pPr>
        <w:widowControl w:val="0"/>
        <w:tabs>
          <w:tab w:val="left" w:pos="270"/>
          <w:tab w:val="left" w:pos="547"/>
          <w:tab w:val="left" w:pos="720"/>
        </w:tabs>
        <w:jc w:val="both"/>
        <w:rPr>
          <w:rFonts w:cstheme="minorHAnsi"/>
          <w:sz w:val="22"/>
        </w:rPr>
      </w:pPr>
    </w:p>
    <w:p w14:paraId="334A27EA" w14:textId="77777777" w:rsidR="00F96725" w:rsidRPr="000639E9" w:rsidRDefault="00F96725" w:rsidP="0096337D">
      <w:pPr>
        <w:widowControl w:val="0"/>
        <w:tabs>
          <w:tab w:val="left" w:pos="270"/>
          <w:tab w:val="left" w:pos="547"/>
          <w:tab w:val="left" w:pos="720"/>
        </w:tabs>
        <w:jc w:val="both"/>
        <w:rPr>
          <w:rFonts w:cstheme="minorHAnsi"/>
          <w:sz w:val="22"/>
        </w:rPr>
        <w:sectPr w:rsidR="00F96725" w:rsidRPr="000639E9">
          <w:headerReference w:type="default" r:id="rId8"/>
          <w:footerReference w:type="default" r:id="rId9"/>
          <w:pgSz w:w="12240" w:h="15840"/>
          <w:pgMar w:top="1440" w:right="1440" w:bottom="1440" w:left="1440" w:header="720" w:footer="720" w:gutter="0"/>
          <w:cols w:space="720"/>
          <w:docGrid w:linePitch="360"/>
        </w:sectPr>
      </w:pPr>
      <w:r w:rsidRPr="000639E9">
        <w:rPr>
          <w:rFonts w:cstheme="minorHAnsi"/>
          <w:sz w:val="22"/>
        </w:rPr>
        <w:tab/>
        <w:t>5.1.  If any provision of this rule or the application thereof to any person or circumstance is held invalid, such invalidity shall not affect other provisions or applications of this rule.</w:t>
      </w:r>
    </w:p>
    <w:p w14:paraId="3EEA0A4F" w14:textId="461906CF" w:rsidR="00F96725" w:rsidRPr="000639E9" w:rsidRDefault="4392D729" w:rsidP="0096337D">
      <w:pPr>
        <w:widowControl w:val="0"/>
        <w:tabs>
          <w:tab w:val="left" w:pos="270"/>
          <w:tab w:val="left" w:pos="547"/>
          <w:tab w:val="left" w:pos="720"/>
        </w:tabs>
        <w:rPr>
          <w:rFonts w:cstheme="minorHAnsi"/>
          <w:sz w:val="22"/>
        </w:rPr>
      </w:pPr>
      <w:r w:rsidRPr="000639E9">
        <w:rPr>
          <w:rFonts w:cstheme="minorHAnsi"/>
          <w:b/>
          <w:bCs/>
          <w:sz w:val="22"/>
        </w:rPr>
        <w:t>Introduction</w:t>
      </w:r>
    </w:p>
    <w:p w14:paraId="339A4B6C" w14:textId="77777777" w:rsidR="00F96725" w:rsidRPr="000639E9" w:rsidRDefault="00F96725" w:rsidP="0096337D">
      <w:pPr>
        <w:widowControl w:val="0"/>
        <w:tabs>
          <w:tab w:val="left" w:pos="270"/>
          <w:tab w:val="left" w:pos="547"/>
          <w:tab w:val="left" w:pos="720"/>
        </w:tabs>
        <w:jc w:val="center"/>
        <w:rPr>
          <w:rFonts w:cstheme="minorHAnsi"/>
          <w:sz w:val="22"/>
        </w:rPr>
      </w:pPr>
    </w:p>
    <w:p w14:paraId="15E2FAD1" w14:textId="77777777" w:rsidR="00B20317" w:rsidRPr="000639E9" w:rsidRDefault="00B20317" w:rsidP="00B20317">
      <w:pPr>
        <w:pStyle w:val="NoSpacing"/>
        <w:widowControl w:val="0"/>
        <w:jc w:val="both"/>
        <w:rPr>
          <w:rFonts w:eastAsiaTheme="majorEastAsia" w:cstheme="minorHAnsi"/>
          <w:sz w:val="22"/>
        </w:rPr>
      </w:pPr>
      <w:r w:rsidRPr="000639E9">
        <w:rPr>
          <w:rFonts w:eastAsiaTheme="majorEastAsia" w:cstheme="minorHAnsi"/>
          <w:sz w:val="22"/>
        </w:rPr>
        <w:t>West Virginia’s College- and Career-Readiness Standards (hereinafter WVCCR) have been developed with the goal of preparing students for a wide range of high-quality post-secondary opportunities. Specifically, college- and career-readiness refers to the knowledge, skills, and dispositions needed to be successful in higher education and/or training that lead to gainful employment. The WVCCR establish a set of knowledge and skills that all individuals need to transition into higher education or into the workplace, as both realms share many expectations. All students throughout their educational experience, should develop a full understanding of the career opportunities available, the education necessary to be successful in their chosen pathway, and a plan to attain their goals.</w:t>
      </w:r>
    </w:p>
    <w:p w14:paraId="3FBCDE38" w14:textId="77777777" w:rsidR="00B20317" w:rsidRPr="000639E9" w:rsidRDefault="00B20317" w:rsidP="00B20317">
      <w:pPr>
        <w:pStyle w:val="NoSpacing"/>
        <w:widowControl w:val="0"/>
        <w:jc w:val="both"/>
        <w:rPr>
          <w:rFonts w:cstheme="minorHAnsi"/>
          <w:sz w:val="22"/>
        </w:rPr>
      </w:pPr>
    </w:p>
    <w:p w14:paraId="2F18E509" w14:textId="79184C49" w:rsidR="005F7666" w:rsidRPr="000639E9" w:rsidRDefault="4392D729" w:rsidP="0096337D">
      <w:pPr>
        <w:widowControl w:val="0"/>
        <w:tabs>
          <w:tab w:val="left" w:pos="270"/>
          <w:tab w:val="left" w:pos="547"/>
          <w:tab w:val="left" w:pos="720"/>
        </w:tabs>
        <w:jc w:val="both"/>
        <w:rPr>
          <w:rFonts w:cstheme="minorHAnsi"/>
          <w:sz w:val="22"/>
        </w:rPr>
      </w:pPr>
      <w:r w:rsidRPr="000639E9">
        <w:rPr>
          <w:rFonts w:cstheme="minorHAnsi"/>
          <w:sz w:val="22"/>
        </w:rPr>
        <w:t>West Virginia educators provided input to the development of the West Virginia College- and Career-Readiness Dispositions and Standards for Student Success (WVCCRDSSS).  They played a key role in shaping the content standards to ensure the WVCCRDSSS complement the core subjects being taught in West Virginia schools and have been identify by research and multiple entities including workforce and post-secondary leaders, WVBE, and school staff as essential for the success of every student.</w:t>
      </w:r>
    </w:p>
    <w:p w14:paraId="655446E8" w14:textId="08C11398" w:rsidR="00220D69" w:rsidRPr="000639E9" w:rsidRDefault="00220D69" w:rsidP="0096337D">
      <w:pPr>
        <w:widowControl w:val="0"/>
        <w:tabs>
          <w:tab w:val="left" w:pos="270"/>
          <w:tab w:val="left" w:pos="547"/>
          <w:tab w:val="left" w:pos="720"/>
        </w:tabs>
        <w:jc w:val="both"/>
        <w:rPr>
          <w:rFonts w:cstheme="minorHAnsi"/>
          <w:sz w:val="22"/>
        </w:rPr>
      </w:pPr>
    </w:p>
    <w:p w14:paraId="72196CA2" w14:textId="5F3A515C" w:rsidR="00220D69" w:rsidRPr="000639E9" w:rsidRDefault="4392D729" w:rsidP="0096337D">
      <w:pPr>
        <w:widowControl w:val="0"/>
        <w:tabs>
          <w:tab w:val="left" w:pos="270"/>
          <w:tab w:val="left" w:pos="547"/>
          <w:tab w:val="left" w:pos="720"/>
        </w:tabs>
        <w:jc w:val="both"/>
        <w:rPr>
          <w:rFonts w:cstheme="minorHAnsi"/>
          <w:sz w:val="22"/>
        </w:rPr>
      </w:pPr>
      <w:r w:rsidRPr="000639E9">
        <w:rPr>
          <w:rFonts w:cstheme="minorHAnsi"/>
          <w:sz w:val="22"/>
        </w:rPr>
        <w:t>Per WVBE Policy 2510, the WVCCRDSSS describe the attitudes, knowledge, skills, and dispositions all students shall develop in relation to personal and social development; academic and learning development; career and life planning; and global citizenship.  The WVCCRDSSS are critical to the holistic development of all students and require integration into all aspects of each student’s educational experience utilizing a variety of delivery modalities.  The WVCCRDSSS are foundational standards for all students, and serve as primary standards for middle and high school teacher led, student advisory systems in West Virginia schools.</w:t>
      </w:r>
    </w:p>
    <w:p w14:paraId="12C7BECE" w14:textId="77777777" w:rsidR="00D819F9" w:rsidRPr="000639E9" w:rsidRDefault="00D819F9" w:rsidP="0096337D">
      <w:pPr>
        <w:widowControl w:val="0"/>
        <w:tabs>
          <w:tab w:val="left" w:pos="270"/>
          <w:tab w:val="left" w:pos="547"/>
          <w:tab w:val="left" w:pos="720"/>
        </w:tabs>
        <w:rPr>
          <w:rFonts w:cstheme="minorHAnsi"/>
          <w:sz w:val="22"/>
        </w:rPr>
        <w:sectPr w:rsidR="00D819F9" w:rsidRPr="000639E9">
          <w:pgSz w:w="12240" w:h="15840"/>
          <w:pgMar w:top="1440" w:right="1440" w:bottom="1440" w:left="1440" w:header="720" w:footer="720" w:gutter="0"/>
          <w:cols w:space="720"/>
          <w:docGrid w:linePitch="360"/>
        </w:sectPr>
      </w:pPr>
    </w:p>
    <w:p w14:paraId="39405D08" w14:textId="77777777" w:rsidR="005F7666" w:rsidRPr="000639E9" w:rsidRDefault="4392D729" w:rsidP="0096337D">
      <w:pPr>
        <w:widowControl w:val="0"/>
        <w:tabs>
          <w:tab w:val="left" w:pos="270"/>
          <w:tab w:val="left" w:pos="547"/>
          <w:tab w:val="left" w:pos="720"/>
        </w:tabs>
        <w:rPr>
          <w:rFonts w:cstheme="minorHAnsi"/>
          <w:b/>
          <w:bCs/>
          <w:sz w:val="22"/>
        </w:rPr>
      </w:pPr>
      <w:r w:rsidRPr="000639E9">
        <w:rPr>
          <w:rFonts w:cstheme="minorHAnsi"/>
          <w:b/>
          <w:bCs/>
          <w:sz w:val="22"/>
        </w:rPr>
        <w:t>Explanation of Terms</w:t>
      </w:r>
    </w:p>
    <w:p w14:paraId="753DD66B" w14:textId="77777777" w:rsidR="006C6249" w:rsidRPr="000639E9" w:rsidRDefault="006C6249" w:rsidP="0096337D">
      <w:pPr>
        <w:widowControl w:val="0"/>
        <w:tabs>
          <w:tab w:val="left" w:pos="270"/>
          <w:tab w:val="left" w:pos="547"/>
          <w:tab w:val="left" w:pos="720"/>
        </w:tabs>
        <w:rPr>
          <w:rFonts w:cstheme="minorHAnsi"/>
          <w:b/>
          <w:sz w:val="22"/>
        </w:rPr>
      </w:pPr>
    </w:p>
    <w:p w14:paraId="5976220D" w14:textId="77777777" w:rsidR="00F24CA9" w:rsidRPr="000639E9" w:rsidRDefault="4392D729" w:rsidP="0096337D">
      <w:pPr>
        <w:widowControl w:val="0"/>
        <w:tabs>
          <w:tab w:val="left" w:pos="270"/>
          <w:tab w:val="left" w:pos="547"/>
          <w:tab w:val="left" w:pos="720"/>
        </w:tabs>
        <w:rPr>
          <w:rFonts w:cstheme="minorHAnsi"/>
          <w:sz w:val="22"/>
        </w:rPr>
      </w:pPr>
      <w:r w:rsidRPr="000639E9">
        <w:rPr>
          <w:rFonts w:cstheme="minorHAnsi"/>
          <w:b/>
          <w:bCs/>
          <w:sz w:val="22"/>
        </w:rPr>
        <w:t>Dispositions</w:t>
      </w:r>
    </w:p>
    <w:p w14:paraId="76BBDBED" w14:textId="77777777" w:rsidR="00F24CA9" w:rsidRPr="000639E9" w:rsidRDefault="4392D729" w:rsidP="0096337D">
      <w:pPr>
        <w:widowControl w:val="0"/>
        <w:tabs>
          <w:tab w:val="left" w:pos="270"/>
          <w:tab w:val="left" w:pos="547"/>
          <w:tab w:val="left" w:pos="720"/>
        </w:tabs>
        <w:jc w:val="both"/>
        <w:rPr>
          <w:rFonts w:cstheme="minorHAnsi"/>
          <w:sz w:val="22"/>
        </w:rPr>
      </w:pPr>
      <w:r w:rsidRPr="000639E9">
        <w:rPr>
          <w:rFonts w:cstheme="minorHAnsi"/>
          <w:sz w:val="22"/>
        </w:rPr>
        <w:t>The following social and emotional dispositions will be the guide for county boards of education.  The categories are defined as follows:</w:t>
      </w:r>
    </w:p>
    <w:p w14:paraId="7E89C233" w14:textId="77777777" w:rsidR="00F24CA9" w:rsidRPr="000639E9" w:rsidRDefault="4392D729" w:rsidP="0096337D">
      <w:pPr>
        <w:pStyle w:val="ListParagraph"/>
        <w:widowControl w:val="0"/>
        <w:numPr>
          <w:ilvl w:val="0"/>
          <w:numId w:val="2"/>
        </w:numPr>
        <w:jc w:val="both"/>
        <w:rPr>
          <w:rFonts w:cstheme="minorHAnsi"/>
          <w:sz w:val="22"/>
        </w:rPr>
      </w:pPr>
      <w:r w:rsidRPr="000639E9">
        <w:rPr>
          <w:rFonts w:cstheme="minorHAnsi"/>
          <w:sz w:val="22"/>
        </w:rPr>
        <w:t>Individual dispositions – are observable actions that students can demonstrate independently without interaction.</w:t>
      </w:r>
    </w:p>
    <w:p w14:paraId="05EC14C5" w14:textId="77777777" w:rsidR="00F24CA9" w:rsidRPr="000639E9" w:rsidRDefault="4392D729" w:rsidP="0096337D">
      <w:pPr>
        <w:pStyle w:val="ListParagraph"/>
        <w:widowControl w:val="0"/>
        <w:numPr>
          <w:ilvl w:val="0"/>
          <w:numId w:val="2"/>
        </w:numPr>
        <w:jc w:val="both"/>
        <w:rPr>
          <w:rFonts w:cstheme="minorHAnsi"/>
          <w:sz w:val="22"/>
        </w:rPr>
      </w:pPr>
      <w:r w:rsidRPr="000639E9">
        <w:rPr>
          <w:rFonts w:cstheme="minorHAnsi"/>
          <w:sz w:val="22"/>
        </w:rPr>
        <w:t>Initiative interaction – are observable actions that require students to purposefully start social engagement.</w:t>
      </w:r>
    </w:p>
    <w:p w14:paraId="4CE56EF5" w14:textId="77777777" w:rsidR="00F24CA9" w:rsidRPr="000639E9" w:rsidRDefault="4392D729" w:rsidP="0096337D">
      <w:pPr>
        <w:pStyle w:val="ListParagraph"/>
        <w:widowControl w:val="0"/>
        <w:numPr>
          <w:ilvl w:val="0"/>
          <w:numId w:val="2"/>
        </w:numPr>
        <w:jc w:val="both"/>
        <w:rPr>
          <w:rFonts w:cstheme="minorHAnsi"/>
          <w:sz w:val="22"/>
        </w:rPr>
      </w:pPr>
      <w:r w:rsidRPr="000639E9">
        <w:rPr>
          <w:rFonts w:cstheme="minorHAnsi"/>
          <w:sz w:val="22"/>
        </w:rPr>
        <w:t>Responsive interaction – are observable actions that requires students to engage in reaction to social encounters.</w:t>
      </w:r>
    </w:p>
    <w:p w14:paraId="18DE78FC" w14:textId="77777777" w:rsidR="00F24CA9" w:rsidRPr="000639E9" w:rsidRDefault="4392D729" w:rsidP="0096337D">
      <w:pPr>
        <w:pStyle w:val="ListParagraph"/>
        <w:widowControl w:val="0"/>
        <w:numPr>
          <w:ilvl w:val="0"/>
          <w:numId w:val="2"/>
        </w:numPr>
        <w:jc w:val="both"/>
        <w:rPr>
          <w:rFonts w:cstheme="minorHAnsi"/>
          <w:sz w:val="22"/>
        </w:rPr>
      </w:pPr>
      <w:r w:rsidRPr="000639E9">
        <w:rPr>
          <w:rFonts w:cstheme="minorHAnsi"/>
          <w:sz w:val="22"/>
        </w:rPr>
        <w:t>Work skills interactions (grades 9-12) – are observable actions that require students to demonstrate social skills and dispositions that are expected in the workplace.</w:t>
      </w:r>
    </w:p>
    <w:p w14:paraId="0E47A832" w14:textId="77777777" w:rsidR="00F24CA9" w:rsidRPr="000639E9" w:rsidRDefault="00F24CA9" w:rsidP="0096337D">
      <w:pPr>
        <w:widowControl w:val="0"/>
        <w:tabs>
          <w:tab w:val="left" w:pos="270"/>
          <w:tab w:val="left" w:pos="547"/>
          <w:tab w:val="left" w:pos="720"/>
        </w:tabs>
        <w:jc w:val="both"/>
        <w:rPr>
          <w:rFonts w:cstheme="minorHAnsi"/>
          <w:b/>
          <w:bCs/>
          <w:sz w:val="22"/>
        </w:rPr>
      </w:pPr>
    </w:p>
    <w:p w14:paraId="6057B0E5" w14:textId="41B9C1AC" w:rsidR="006C6249" w:rsidRPr="000639E9" w:rsidRDefault="4392D729" w:rsidP="0096337D">
      <w:pPr>
        <w:widowControl w:val="0"/>
        <w:tabs>
          <w:tab w:val="left" w:pos="270"/>
          <w:tab w:val="left" w:pos="547"/>
          <w:tab w:val="left" w:pos="720"/>
        </w:tabs>
        <w:jc w:val="both"/>
        <w:rPr>
          <w:rFonts w:cstheme="minorHAnsi"/>
          <w:sz w:val="22"/>
        </w:rPr>
      </w:pPr>
      <w:r w:rsidRPr="000639E9">
        <w:rPr>
          <w:rFonts w:cstheme="minorHAnsi"/>
          <w:b/>
          <w:bCs/>
          <w:sz w:val="22"/>
        </w:rPr>
        <w:t>Standards</w:t>
      </w:r>
      <w:r w:rsidRPr="000639E9">
        <w:rPr>
          <w:rFonts w:cstheme="minorHAnsi"/>
          <w:sz w:val="22"/>
        </w:rPr>
        <w:t xml:space="preserve"> are broad statements that define the knowledge, skills, and dispositions that all students shall demonstrate in a content area in each programmatic level in grades K-12.</w:t>
      </w:r>
    </w:p>
    <w:p w14:paraId="403EE795" w14:textId="77777777" w:rsidR="006C6249" w:rsidRPr="000639E9" w:rsidRDefault="006C6249" w:rsidP="0096337D">
      <w:pPr>
        <w:widowControl w:val="0"/>
        <w:jc w:val="both"/>
        <w:rPr>
          <w:rFonts w:cstheme="minorHAnsi"/>
          <w:sz w:val="22"/>
        </w:rPr>
      </w:pPr>
    </w:p>
    <w:p w14:paraId="39609FA7" w14:textId="34207B34" w:rsidR="00D800D1" w:rsidRPr="000639E9" w:rsidRDefault="4392D729" w:rsidP="0096337D">
      <w:pPr>
        <w:widowControl w:val="0"/>
        <w:tabs>
          <w:tab w:val="left" w:pos="270"/>
          <w:tab w:val="left" w:pos="547"/>
          <w:tab w:val="left" w:pos="720"/>
        </w:tabs>
        <w:jc w:val="both"/>
        <w:rPr>
          <w:rFonts w:cstheme="minorHAnsi"/>
          <w:sz w:val="22"/>
        </w:rPr>
      </w:pPr>
      <w:r w:rsidRPr="000639E9">
        <w:rPr>
          <w:rFonts w:cstheme="minorHAnsi"/>
          <w:b/>
          <w:bCs/>
          <w:sz w:val="22"/>
        </w:rPr>
        <w:t>Numbering of Standards</w:t>
      </w:r>
    </w:p>
    <w:p w14:paraId="19BEAB46" w14:textId="5D234BA3" w:rsidR="00D800D1" w:rsidRPr="000639E9" w:rsidRDefault="4392D729" w:rsidP="0096337D">
      <w:pPr>
        <w:widowControl w:val="0"/>
        <w:tabs>
          <w:tab w:val="left" w:pos="270"/>
          <w:tab w:val="left" w:pos="547"/>
          <w:tab w:val="left" w:pos="720"/>
        </w:tabs>
        <w:jc w:val="both"/>
        <w:rPr>
          <w:rFonts w:cstheme="minorHAnsi"/>
          <w:sz w:val="22"/>
        </w:rPr>
      </w:pPr>
      <w:r w:rsidRPr="000639E9">
        <w:rPr>
          <w:rFonts w:cstheme="minorHAnsi"/>
          <w:sz w:val="22"/>
        </w:rPr>
        <w:t>The numbering of standards is composed of five parts, each part separated by a period:</w:t>
      </w:r>
    </w:p>
    <w:p w14:paraId="343C25CD" w14:textId="243F8D50" w:rsidR="0016132B" w:rsidRPr="000639E9" w:rsidRDefault="4392D729" w:rsidP="0096337D">
      <w:pPr>
        <w:pStyle w:val="ListParagraph"/>
        <w:widowControl w:val="0"/>
        <w:numPr>
          <w:ilvl w:val="0"/>
          <w:numId w:val="3"/>
        </w:numPr>
        <w:jc w:val="both"/>
        <w:rPr>
          <w:rFonts w:cstheme="minorHAnsi"/>
          <w:sz w:val="22"/>
        </w:rPr>
      </w:pPr>
      <w:r w:rsidRPr="000639E9">
        <w:rPr>
          <w:rFonts w:cstheme="minorHAnsi"/>
          <w:sz w:val="22"/>
        </w:rPr>
        <w:t>the content area code (DSS – Dispositions Student Success)</w:t>
      </w:r>
    </w:p>
    <w:p w14:paraId="0DF3B58B" w14:textId="2275897E" w:rsidR="00220D69" w:rsidRPr="000639E9" w:rsidRDefault="4392D729" w:rsidP="0096337D">
      <w:pPr>
        <w:pStyle w:val="ListParagraph"/>
        <w:widowControl w:val="0"/>
        <w:numPr>
          <w:ilvl w:val="0"/>
          <w:numId w:val="3"/>
        </w:numPr>
        <w:jc w:val="both"/>
        <w:rPr>
          <w:rFonts w:cstheme="minorHAnsi"/>
          <w:sz w:val="22"/>
        </w:rPr>
      </w:pPr>
      <w:r w:rsidRPr="000639E9">
        <w:rPr>
          <w:rFonts w:cstheme="minorHAnsi"/>
          <w:sz w:val="22"/>
        </w:rPr>
        <w:t>the programmatic level (K-2 – Kindergarten through Grade Two; 3-5 – Grades 3-5; 6-8 – Grades 6-8; and 9-12 – Grades 9-12)</w:t>
      </w:r>
    </w:p>
    <w:p w14:paraId="12287CDF" w14:textId="7434930B" w:rsidR="00220D69" w:rsidRPr="000639E9" w:rsidRDefault="4392D729" w:rsidP="0096337D">
      <w:pPr>
        <w:pStyle w:val="ListParagraph"/>
        <w:widowControl w:val="0"/>
        <w:numPr>
          <w:ilvl w:val="0"/>
          <w:numId w:val="3"/>
        </w:numPr>
        <w:jc w:val="both"/>
        <w:rPr>
          <w:rFonts w:cstheme="minorHAnsi"/>
          <w:sz w:val="22"/>
        </w:rPr>
      </w:pPr>
      <w:r w:rsidRPr="000639E9">
        <w:rPr>
          <w:rFonts w:cstheme="minorHAnsi"/>
          <w:sz w:val="22"/>
        </w:rPr>
        <w:t>the standard.</w:t>
      </w:r>
    </w:p>
    <w:p w14:paraId="604F083C" w14:textId="77777777" w:rsidR="0016132B" w:rsidRPr="000639E9" w:rsidRDefault="0016132B" w:rsidP="0096337D">
      <w:pPr>
        <w:widowControl w:val="0"/>
        <w:jc w:val="both"/>
        <w:rPr>
          <w:rFonts w:cstheme="minorHAnsi"/>
          <w:sz w:val="22"/>
        </w:rPr>
      </w:pPr>
    </w:p>
    <w:p w14:paraId="52FBD61D" w14:textId="3C47562F" w:rsidR="00287B02" w:rsidRPr="000639E9" w:rsidRDefault="4392D729" w:rsidP="0096337D">
      <w:pPr>
        <w:widowControl w:val="0"/>
        <w:jc w:val="both"/>
        <w:rPr>
          <w:rFonts w:cstheme="minorHAnsi"/>
          <w:sz w:val="22"/>
        </w:rPr>
        <w:sectPr w:rsidR="00287B02" w:rsidRPr="000639E9">
          <w:pgSz w:w="12240" w:h="15840"/>
          <w:pgMar w:top="1440" w:right="1440" w:bottom="1440" w:left="1440" w:header="720" w:footer="720" w:gutter="0"/>
          <w:cols w:space="720"/>
          <w:docGrid w:linePitch="360"/>
        </w:sectPr>
      </w:pPr>
      <w:r w:rsidRPr="000639E9">
        <w:rPr>
          <w:rFonts w:cstheme="minorHAnsi"/>
          <w:sz w:val="22"/>
        </w:rPr>
        <w:t xml:space="preserve">Illustration:  </w:t>
      </w:r>
      <w:r w:rsidR="00B20317" w:rsidRPr="000639E9">
        <w:rPr>
          <w:rFonts w:cstheme="minorHAnsi"/>
          <w:sz w:val="22"/>
        </w:rPr>
        <w:t>DSS.</w:t>
      </w:r>
      <w:r w:rsidRPr="000639E9">
        <w:rPr>
          <w:rFonts w:cstheme="minorHAnsi"/>
          <w:sz w:val="22"/>
        </w:rPr>
        <w:t>6-8.14 refers to the Student Success standard for Grades 6-8, standard number 14.</w:t>
      </w:r>
    </w:p>
    <w:p w14:paraId="230F682A" w14:textId="11E07F8C" w:rsidR="00372BB3" w:rsidRPr="000639E9" w:rsidRDefault="4392D729" w:rsidP="0096337D">
      <w:pPr>
        <w:widowControl w:val="0"/>
        <w:rPr>
          <w:rFonts w:cstheme="minorHAnsi"/>
          <w:sz w:val="22"/>
        </w:rPr>
      </w:pPr>
      <w:r w:rsidRPr="000639E9">
        <w:rPr>
          <w:rFonts w:cstheme="minorHAnsi"/>
          <w:b/>
          <w:bCs/>
          <w:sz w:val="22"/>
        </w:rPr>
        <w:t>Dispositions and St</w:t>
      </w:r>
      <w:r w:rsidR="001422C5" w:rsidRPr="000639E9">
        <w:rPr>
          <w:rFonts w:cstheme="minorHAnsi"/>
          <w:b/>
          <w:bCs/>
          <w:sz w:val="22"/>
        </w:rPr>
        <w:t>andards for Student Success Kindergarten – Grade 5</w:t>
      </w:r>
    </w:p>
    <w:p w14:paraId="61AF5141" w14:textId="69C037F8" w:rsidR="007D6B77" w:rsidRPr="000639E9" w:rsidRDefault="007D6B77" w:rsidP="0096337D">
      <w:pPr>
        <w:widowControl w:val="0"/>
        <w:rPr>
          <w:rFonts w:cstheme="minorHAnsi"/>
          <w:sz w:val="22"/>
        </w:rPr>
      </w:pPr>
    </w:p>
    <w:p w14:paraId="0E3007ED" w14:textId="274B99BC" w:rsidR="007D6B77" w:rsidRPr="000639E9" w:rsidRDefault="4392D729" w:rsidP="0096337D">
      <w:pPr>
        <w:widowControl w:val="0"/>
        <w:jc w:val="both"/>
        <w:rPr>
          <w:rFonts w:cstheme="minorHAnsi"/>
          <w:sz w:val="22"/>
        </w:rPr>
      </w:pPr>
      <w:r w:rsidRPr="000639E9">
        <w:rPr>
          <w:rFonts w:cstheme="minorHAnsi"/>
          <w:sz w:val="22"/>
        </w:rPr>
        <w:t>The Early Learning Programming (Grades K-5) focus on students’ social and emotional development to lay the foundation for all learning.  Progressive physical, cognitive, and academic development depends on a student’s ability to intentionally engage in learning activities through a variety of modalities.  Essential to this process is the student’s ability to self-regulate and persist in activities when challenged with new experiences.  Active learning is achieved through a student’s ability to solve problems within the context of positive relationships, communicate their needs effectively and evaluate themselves.  Effective teaching strategies help students develop strong self-regulation, which in turn prepares students to succeed in school.</w:t>
      </w:r>
    </w:p>
    <w:p w14:paraId="43FC6F8C" w14:textId="50904C3D" w:rsidR="007D6B77" w:rsidRPr="000639E9" w:rsidRDefault="007D6B77" w:rsidP="0096337D">
      <w:pPr>
        <w:widowControl w:val="0"/>
        <w:rPr>
          <w:rFonts w:cstheme="minorHAnsi"/>
          <w:sz w:val="22"/>
        </w:rPr>
      </w:pPr>
    </w:p>
    <w:tbl>
      <w:tblPr>
        <w:tblStyle w:val="TableGrid"/>
        <w:tblW w:w="0" w:type="auto"/>
        <w:tblLook w:val="04A0" w:firstRow="1" w:lastRow="0" w:firstColumn="1" w:lastColumn="0" w:noHBand="0" w:noVBand="1"/>
      </w:tblPr>
      <w:tblGrid>
        <w:gridCol w:w="3116"/>
        <w:gridCol w:w="3117"/>
        <w:gridCol w:w="3117"/>
      </w:tblGrid>
      <w:tr w:rsidR="007D6B77" w:rsidRPr="000639E9" w14:paraId="0D896175" w14:textId="77777777" w:rsidTr="4392D729">
        <w:tc>
          <w:tcPr>
            <w:tcW w:w="9350" w:type="dxa"/>
            <w:gridSpan w:val="3"/>
            <w:shd w:val="clear" w:color="auto" w:fill="000000" w:themeFill="text1"/>
          </w:tcPr>
          <w:p w14:paraId="28B39C8C" w14:textId="58BD2CFD" w:rsidR="007D6B77" w:rsidRPr="000639E9" w:rsidRDefault="4392D729" w:rsidP="0096337D">
            <w:pPr>
              <w:widowControl w:val="0"/>
              <w:rPr>
                <w:rFonts w:cstheme="minorHAnsi"/>
                <w:b/>
                <w:bCs/>
                <w:color w:val="FFFFFF" w:themeColor="background1"/>
                <w:sz w:val="22"/>
              </w:rPr>
            </w:pPr>
            <w:r w:rsidRPr="000639E9">
              <w:rPr>
                <w:rFonts w:cstheme="minorHAnsi"/>
                <w:b/>
                <w:bCs/>
                <w:color w:val="FFFFFF" w:themeColor="background1"/>
                <w:sz w:val="22"/>
              </w:rPr>
              <w:t>K-2 Dispositions</w:t>
            </w:r>
          </w:p>
        </w:tc>
      </w:tr>
      <w:tr w:rsidR="007D6B77" w:rsidRPr="000639E9" w14:paraId="6C3F94F6" w14:textId="77777777" w:rsidTr="4392D729">
        <w:tc>
          <w:tcPr>
            <w:tcW w:w="9350" w:type="dxa"/>
            <w:gridSpan w:val="3"/>
          </w:tcPr>
          <w:p w14:paraId="303C72AA" w14:textId="38FC3919" w:rsidR="007D6B77" w:rsidRPr="000639E9" w:rsidRDefault="00B20317" w:rsidP="0096337D">
            <w:pPr>
              <w:widowControl w:val="0"/>
              <w:rPr>
                <w:rFonts w:cstheme="minorHAnsi"/>
                <w:sz w:val="22"/>
              </w:rPr>
            </w:pPr>
            <w:r w:rsidRPr="000639E9">
              <w:rPr>
                <w:rFonts w:cstheme="minorHAnsi"/>
                <w:sz w:val="22"/>
              </w:rPr>
              <w:t>In a developmentally appropriate fashion:</w:t>
            </w:r>
          </w:p>
          <w:p w14:paraId="61320CFF" w14:textId="3A1F6A4A" w:rsidR="00DA5D05" w:rsidRPr="000639E9" w:rsidRDefault="4392D729" w:rsidP="0096337D">
            <w:pPr>
              <w:pStyle w:val="ListParagraph"/>
              <w:widowControl w:val="0"/>
              <w:numPr>
                <w:ilvl w:val="0"/>
                <w:numId w:val="20"/>
              </w:numPr>
              <w:ind w:left="510"/>
              <w:rPr>
                <w:rFonts w:cstheme="minorHAnsi"/>
                <w:sz w:val="22"/>
              </w:rPr>
            </w:pPr>
            <w:r w:rsidRPr="000639E9">
              <w:rPr>
                <w:rFonts w:cstheme="minorHAnsi"/>
                <w:sz w:val="22"/>
              </w:rPr>
              <w:t>increase interpersonal and social skills.</w:t>
            </w:r>
          </w:p>
          <w:p w14:paraId="3FD1D452" w14:textId="320E297A" w:rsidR="00DA5D05" w:rsidRPr="000639E9" w:rsidRDefault="4392D729" w:rsidP="0096337D">
            <w:pPr>
              <w:pStyle w:val="ListParagraph"/>
              <w:widowControl w:val="0"/>
              <w:numPr>
                <w:ilvl w:val="0"/>
                <w:numId w:val="20"/>
              </w:numPr>
              <w:ind w:left="510"/>
              <w:rPr>
                <w:rFonts w:cstheme="minorHAnsi"/>
                <w:sz w:val="22"/>
              </w:rPr>
            </w:pPr>
            <w:r w:rsidRPr="000639E9">
              <w:rPr>
                <w:rFonts w:cstheme="minorHAnsi"/>
                <w:sz w:val="22"/>
              </w:rPr>
              <w:t>refine learning, study and work habits.</w:t>
            </w:r>
          </w:p>
          <w:p w14:paraId="44E33ED7" w14:textId="1D79BB9E" w:rsidR="00DA5D05" w:rsidRPr="000639E9" w:rsidRDefault="4392D729" w:rsidP="0096337D">
            <w:pPr>
              <w:pStyle w:val="ListParagraph"/>
              <w:widowControl w:val="0"/>
              <w:numPr>
                <w:ilvl w:val="0"/>
                <w:numId w:val="20"/>
              </w:numPr>
              <w:ind w:left="510"/>
              <w:rPr>
                <w:rFonts w:cstheme="minorHAnsi"/>
                <w:sz w:val="22"/>
              </w:rPr>
            </w:pPr>
            <w:r w:rsidRPr="000639E9">
              <w:rPr>
                <w:rFonts w:cstheme="minorHAnsi"/>
                <w:sz w:val="22"/>
              </w:rPr>
              <w:t>consider career and life goals.</w:t>
            </w:r>
          </w:p>
          <w:p w14:paraId="1EA2F28C" w14:textId="59362FE6" w:rsidR="00DA5D05" w:rsidRPr="000639E9" w:rsidRDefault="4392D729" w:rsidP="0096337D">
            <w:pPr>
              <w:pStyle w:val="ListParagraph"/>
              <w:widowControl w:val="0"/>
              <w:numPr>
                <w:ilvl w:val="0"/>
                <w:numId w:val="20"/>
              </w:numPr>
              <w:ind w:left="510"/>
              <w:rPr>
                <w:rFonts w:cstheme="minorHAnsi"/>
                <w:sz w:val="22"/>
              </w:rPr>
            </w:pPr>
            <w:r w:rsidRPr="000639E9">
              <w:rPr>
                <w:rFonts w:cstheme="minorHAnsi"/>
                <w:sz w:val="22"/>
              </w:rPr>
              <w:t>adopt practices that support global citizenship.</w:t>
            </w:r>
          </w:p>
        </w:tc>
      </w:tr>
      <w:tr w:rsidR="007D6B77" w:rsidRPr="000639E9" w14:paraId="204AD532" w14:textId="77777777" w:rsidTr="4392D729">
        <w:tc>
          <w:tcPr>
            <w:tcW w:w="3116" w:type="dxa"/>
            <w:shd w:val="clear" w:color="auto" w:fill="000000" w:themeFill="text1"/>
          </w:tcPr>
          <w:p w14:paraId="5E4292BB" w14:textId="46F2144C" w:rsidR="007D6B77" w:rsidRPr="000639E9" w:rsidRDefault="4392D729" w:rsidP="0096337D">
            <w:pPr>
              <w:widowControl w:val="0"/>
              <w:rPr>
                <w:rFonts w:cstheme="minorHAnsi"/>
                <w:b/>
                <w:bCs/>
                <w:color w:val="FFFFFF" w:themeColor="background1"/>
                <w:sz w:val="22"/>
              </w:rPr>
            </w:pPr>
            <w:r w:rsidRPr="000639E9">
              <w:rPr>
                <w:rFonts w:cstheme="minorHAnsi"/>
                <w:b/>
                <w:bCs/>
                <w:color w:val="FFFFFF" w:themeColor="background1"/>
                <w:sz w:val="22"/>
              </w:rPr>
              <w:t>Individual Dispositions</w:t>
            </w:r>
          </w:p>
        </w:tc>
        <w:tc>
          <w:tcPr>
            <w:tcW w:w="3117" w:type="dxa"/>
            <w:shd w:val="clear" w:color="auto" w:fill="000000" w:themeFill="text1"/>
          </w:tcPr>
          <w:p w14:paraId="3B040965" w14:textId="26A6E627" w:rsidR="007D6B77" w:rsidRPr="000639E9" w:rsidRDefault="4392D729" w:rsidP="0096337D">
            <w:pPr>
              <w:widowControl w:val="0"/>
              <w:rPr>
                <w:rFonts w:cstheme="minorHAnsi"/>
                <w:b/>
                <w:bCs/>
                <w:color w:val="FFFFFF" w:themeColor="background1"/>
                <w:sz w:val="22"/>
              </w:rPr>
            </w:pPr>
            <w:r w:rsidRPr="000639E9">
              <w:rPr>
                <w:rFonts w:cstheme="minorHAnsi"/>
                <w:b/>
                <w:bCs/>
                <w:color w:val="FFFFFF" w:themeColor="background1"/>
                <w:sz w:val="22"/>
              </w:rPr>
              <w:t>Initiative-Interaction</w:t>
            </w:r>
          </w:p>
        </w:tc>
        <w:tc>
          <w:tcPr>
            <w:tcW w:w="3117" w:type="dxa"/>
            <w:shd w:val="clear" w:color="auto" w:fill="000000" w:themeFill="text1"/>
          </w:tcPr>
          <w:p w14:paraId="24E92C07" w14:textId="2910CFB1" w:rsidR="007D6B77" w:rsidRPr="000639E9" w:rsidRDefault="4392D729" w:rsidP="0096337D">
            <w:pPr>
              <w:widowControl w:val="0"/>
              <w:rPr>
                <w:rFonts w:cstheme="minorHAnsi"/>
                <w:b/>
                <w:bCs/>
                <w:color w:val="FFFFFF" w:themeColor="background1"/>
                <w:sz w:val="22"/>
              </w:rPr>
            </w:pPr>
            <w:r w:rsidRPr="000639E9">
              <w:rPr>
                <w:rFonts w:cstheme="minorHAnsi"/>
                <w:b/>
                <w:bCs/>
                <w:color w:val="FFFFFF" w:themeColor="background1"/>
                <w:sz w:val="22"/>
              </w:rPr>
              <w:t>Responsive Interaction</w:t>
            </w:r>
          </w:p>
        </w:tc>
      </w:tr>
      <w:tr w:rsidR="007D6B77" w:rsidRPr="000639E9" w14:paraId="29723EDF" w14:textId="77777777" w:rsidTr="4392D729">
        <w:tc>
          <w:tcPr>
            <w:tcW w:w="3116" w:type="dxa"/>
          </w:tcPr>
          <w:p w14:paraId="367EE7B1" w14:textId="77777777" w:rsidR="007D6B77" w:rsidRPr="000639E9" w:rsidRDefault="4392D729" w:rsidP="0096337D">
            <w:pPr>
              <w:pStyle w:val="ListParagraph"/>
              <w:widowControl w:val="0"/>
              <w:numPr>
                <w:ilvl w:val="0"/>
                <w:numId w:val="9"/>
              </w:numPr>
              <w:ind w:left="420"/>
              <w:rPr>
                <w:rFonts w:cstheme="minorHAnsi"/>
                <w:sz w:val="22"/>
              </w:rPr>
            </w:pPr>
            <w:r w:rsidRPr="000639E9">
              <w:rPr>
                <w:rFonts w:cstheme="minorHAnsi"/>
                <w:sz w:val="22"/>
              </w:rPr>
              <w:t>Maintain focus during learning activities</w:t>
            </w:r>
          </w:p>
          <w:p w14:paraId="3B341AC6" w14:textId="49E5AC12" w:rsidR="007D6B77" w:rsidRPr="000639E9" w:rsidRDefault="4392D729" w:rsidP="0096337D">
            <w:pPr>
              <w:pStyle w:val="ListParagraph"/>
              <w:widowControl w:val="0"/>
              <w:numPr>
                <w:ilvl w:val="0"/>
                <w:numId w:val="9"/>
              </w:numPr>
              <w:ind w:left="420"/>
              <w:rPr>
                <w:rFonts w:cstheme="minorHAnsi"/>
                <w:sz w:val="22"/>
              </w:rPr>
            </w:pPr>
            <w:r w:rsidRPr="000639E9">
              <w:rPr>
                <w:rFonts w:cstheme="minorHAnsi"/>
                <w:sz w:val="22"/>
              </w:rPr>
              <w:t>Follow basic routines and rules for play and group participation</w:t>
            </w:r>
          </w:p>
          <w:p w14:paraId="239D771B" w14:textId="77777777" w:rsidR="007D6B77" w:rsidRPr="000639E9" w:rsidRDefault="4392D729" w:rsidP="0096337D">
            <w:pPr>
              <w:pStyle w:val="ListParagraph"/>
              <w:widowControl w:val="0"/>
              <w:numPr>
                <w:ilvl w:val="0"/>
                <w:numId w:val="9"/>
              </w:numPr>
              <w:ind w:left="420"/>
              <w:rPr>
                <w:rFonts w:cstheme="minorHAnsi"/>
                <w:sz w:val="22"/>
              </w:rPr>
            </w:pPr>
            <w:r w:rsidRPr="000639E9">
              <w:rPr>
                <w:rFonts w:cstheme="minorHAnsi"/>
                <w:sz w:val="22"/>
              </w:rPr>
              <w:t>Enter class without disruption</w:t>
            </w:r>
          </w:p>
          <w:p w14:paraId="17FD19EC" w14:textId="77777777" w:rsidR="007D6B77" w:rsidRPr="000639E9" w:rsidRDefault="4392D729" w:rsidP="0096337D">
            <w:pPr>
              <w:pStyle w:val="ListParagraph"/>
              <w:widowControl w:val="0"/>
              <w:numPr>
                <w:ilvl w:val="0"/>
                <w:numId w:val="9"/>
              </w:numPr>
              <w:ind w:left="420"/>
              <w:rPr>
                <w:rFonts w:cstheme="minorHAnsi"/>
                <w:sz w:val="22"/>
              </w:rPr>
            </w:pPr>
            <w:r w:rsidRPr="000639E9">
              <w:rPr>
                <w:rFonts w:cstheme="minorHAnsi"/>
                <w:sz w:val="22"/>
              </w:rPr>
              <w:t>Respect property of the school and others</w:t>
            </w:r>
          </w:p>
          <w:p w14:paraId="20189864" w14:textId="661B6669" w:rsidR="007D6B77" w:rsidRPr="000639E9" w:rsidRDefault="4392D729" w:rsidP="0096337D">
            <w:pPr>
              <w:pStyle w:val="ListParagraph"/>
              <w:widowControl w:val="0"/>
              <w:numPr>
                <w:ilvl w:val="0"/>
                <w:numId w:val="9"/>
              </w:numPr>
              <w:ind w:left="420"/>
              <w:rPr>
                <w:rFonts w:cstheme="minorHAnsi"/>
                <w:sz w:val="22"/>
              </w:rPr>
            </w:pPr>
            <w:r w:rsidRPr="000639E9">
              <w:rPr>
                <w:rFonts w:cstheme="minorHAnsi"/>
                <w:sz w:val="22"/>
              </w:rPr>
              <w:t>Engage in age-appropriate transition activities</w:t>
            </w:r>
          </w:p>
          <w:p w14:paraId="2CE1C484" w14:textId="2B54D0E2" w:rsidR="007D6B77" w:rsidRPr="000639E9" w:rsidRDefault="4392D729" w:rsidP="0096337D">
            <w:pPr>
              <w:pStyle w:val="ListParagraph"/>
              <w:widowControl w:val="0"/>
              <w:numPr>
                <w:ilvl w:val="0"/>
                <w:numId w:val="9"/>
              </w:numPr>
              <w:ind w:left="420"/>
              <w:rPr>
                <w:rFonts w:cstheme="minorHAnsi"/>
                <w:sz w:val="22"/>
              </w:rPr>
            </w:pPr>
            <w:r w:rsidRPr="000639E9">
              <w:rPr>
                <w:rFonts w:cstheme="minorHAnsi"/>
                <w:sz w:val="22"/>
              </w:rPr>
              <w:t>Demonstrate positive dispositions when interacting with peers and adults</w:t>
            </w:r>
          </w:p>
          <w:p w14:paraId="1F279646" w14:textId="2E1476C6" w:rsidR="007D6B77" w:rsidRPr="000639E9" w:rsidRDefault="4392D729" w:rsidP="0096337D">
            <w:pPr>
              <w:pStyle w:val="ListParagraph"/>
              <w:widowControl w:val="0"/>
              <w:numPr>
                <w:ilvl w:val="0"/>
                <w:numId w:val="9"/>
              </w:numPr>
              <w:ind w:left="420"/>
              <w:rPr>
                <w:rFonts w:cstheme="minorHAnsi"/>
                <w:sz w:val="22"/>
              </w:rPr>
            </w:pPr>
            <w:r w:rsidRPr="000639E9">
              <w:rPr>
                <w:rFonts w:cstheme="minorHAnsi"/>
                <w:sz w:val="22"/>
              </w:rPr>
              <w:t>Use materials purposely, safely, and responsibly</w:t>
            </w:r>
          </w:p>
          <w:p w14:paraId="4CF10A9E" w14:textId="06988F94" w:rsidR="007D6B77" w:rsidRPr="000639E9" w:rsidRDefault="4392D729" w:rsidP="0096337D">
            <w:pPr>
              <w:pStyle w:val="ListParagraph"/>
              <w:widowControl w:val="0"/>
              <w:numPr>
                <w:ilvl w:val="0"/>
                <w:numId w:val="9"/>
              </w:numPr>
              <w:ind w:left="420"/>
              <w:rPr>
                <w:rFonts w:cstheme="minorHAnsi"/>
                <w:sz w:val="22"/>
              </w:rPr>
            </w:pPr>
            <w:r w:rsidRPr="000639E9">
              <w:rPr>
                <w:rFonts w:cstheme="minorHAnsi"/>
                <w:sz w:val="22"/>
              </w:rPr>
              <w:t>Utilize good decision-making skills to maintain the safety of self and others</w:t>
            </w:r>
          </w:p>
        </w:tc>
        <w:tc>
          <w:tcPr>
            <w:tcW w:w="3117" w:type="dxa"/>
          </w:tcPr>
          <w:p w14:paraId="6A38586B" w14:textId="27B5D050" w:rsidR="007D6B77" w:rsidRPr="000639E9" w:rsidRDefault="4392D729" w:rsidP="0096337D">
            <w:pPr>
              <w:pStyle w:val="ListParagraph"/>
              <w:widowControl w:val="0"/>
              <w:numPr>
                <w:ilvl w:val="0"/>
                <w:numId w:val="9"/>
              </w:numPr>
              <w:ind w:left="420"/>
              <w:rPr>
                <w:rFonts w:cstheme="minorHAnsi"/>
                <w:sz w:val="22"/>
              </w:rPr>
            </w:pPr>
            <w:r w:rsidRPr="000639E9">
              <w:rPr>
                <w:rFonts w:cstheme="minorHAnsi"/>
                <w:sz w:val="22"/>
              </w:rPr>
              <w:t>Ask the teacher or peers for assistance or information</w:t>
            </w:r>
          </w:p>
          <w:p w14:paraId="0A291E1F" w14:textId="26424492" w:rsidR="00472380" w:rsidRPr="000639E9" w:rsidRDefault="4392D729" w:rsidP="0096337D">
            <w:pPr>
              <w:pStyle w:val="ListParagraph"/>
              <w:widowControl w:val="0"/>
              <w:numPr>
                <w:ilvl w:val="0"/>
                <w:numId w:val="9"/>
              </w:numPr>
              <w:ind w:left="420"/>
              <w:rPr>
                <w:rFonts w:cstheme="minorHAnsi"/>
                <w:sz w:val="22"/>
              </w:rPr>
            </w:pPr>
            <w:r w:rsidRPr="000639E9">
              <w:rPr>
                <w:rFonts w:cstheme="minorHAnsi"/>
                <w:sz w:val="22"/>
              </w:rPr>
              <w:t>Demonstrate progress in expressing needs, wants, and feelings</w:t>
            </w:r>
          </w:p>
          <w:p w14:paraId="75DF86A7" w14:textId="2343A552" w:rsidR="00472380" w:rsidRPr="000639E9" w:rsidRDefault="4392D729" w:rsidP="0096337D">
            <w:pPr>
              <w:pStyle w:val="ListParagraph"/>
              <w:widowControl w:val="0"/>
              <w:numPr>
                <w:ilvl w:val="0"/>
                <w:numId w:val="9"/>
              </w:numPr>
              <w:ind w:left="420"/>
              <w:rPr>
                <w:rFonts w:cstheme="minorHAnsi"/>
                <w:sz w:val="22"/>
              </w:rPr>
            </w:pPr>
            <w:r w:rsidRPr="000639E9">
              <w:rPr>
                <w:rFonts w:cstheme="minorHAnsi"/>
                <w:sz w:val="22"/>
              </w:rPr>
              <w:t>Develop and sustain positive relationships with peers</w:t>
            </w:r>
          </w:p>
          <w:p w14:paraId="21243FAB" w14:textId="77777777" w:rsidR="00446A59" w:rsidRPr="000639E9" w:rsidRDefault="4392D729" w:rsidP="0096337D">
            <w:pPr>
              <w:pStyle w:val="ListParagraph"/>
              <w:widowControl w:val="0"/>
              <w:numPr>
                <w:ilvl w:val="0"/>
                <w:numId w:val="9"/>
              </w:numPr>
              <w:ind w:left="420"/>
              <w:rPr>
                <w:rFonts w:cstheme="minorHAnsi"/>
                <w:sz w:val="22"/>
              </w:rPr>
            </w:pPr>
            <w:r w:rsidRPr="000639E9">
              <w:rPr>
                <w:rFonts w:cstheme="minorHAnsi"/>
                <w:sz w:val="22"/>
              </w:rPr>
              <w:t xml:space="preserve">Use communication skills to initiate or join classroom activities </w:t>
            </w:r>
          </w:p>
          <w:p w14:paraId="28ECD552" w14:textId="77777777" w:rsidR="00446A59" w:rsidRPr="000639E9" w:rsidRDefault="4392D729" w:rsidP="0096337D">
            <w:pPr>
              <w:pStyle w:val="ListParagraph"/>
              <w:widowControl w:val="0"/>
              <w:numPr>
                <w:ilvl w:val="0"/>
                <w:numId w:val="9"/>
              </w:numPr>
              <w:ind w:left="420"/>
              <w:rPr>
                <w:rFonts w:cstheme="minorHAnsi"/>
                <w:sz w:val="22"/>
              </w:rPr>
            </w:pPr>
            <w:r w:rsidRPr="000639E9">
              <w:rPr>
                <w:rFonts w:cstheme="minorHAnsi"/>
                <w:sz w:val="22"/>
              </w:rPr>
              <w:t>Share materials and experiences</w:t>
            </w:r>
          </w:p>
          <w:p w14:paraId="63AE911D" w14:textId="20C06370" w:rsidR="00472380" w:rsidRPr="000639E9" w:rsidRDefault="4392D729" w:rsidP="0096337D">
            <w:pPr>
              <w:pStyle w:val="ListParagraph"/>
              <w:widowControl w:val="0"/>
              <w:numPr>
                <w:ilvl w:val="0"/>
                <w:numId w:val="9"/>
              </w:numPr>
              <w:ind w:left="420"/>
              <w:rPr>
                <w:rFonts w:cstheme="minorHAnsi"/>
                <w:sz w:val="22"/>
              </w:rPr>
            </w:pPr>
            <w:r w:rsidRPr="000639E9">
              <w:rPr>
                <w:rFonts w:cstheme="minorHAnsi"/>
                <w:sz w:val="22"/>
              </w:rPr>
              <w:t>Take turns in games and activities</w:t>
            </w:r>
          </w:p>
          <w:p w14:paraId="462444D3" w14:textId="498C4235" w:rsidR="00472380" w:rsidRPr="000639E9" w:rsidRDefault="4392D729" w:rsidP="0096337D">
            <w:pPr>
              <w:pStyle w:val="ListParagraph"/>
              <w:widowControl w:val="0"/>
              <w:numPr>
                <w:ilvl w:val="0"/>
                <w:numId w:val="9"/>
              </w:numPr>
              <w:ind w:left="420"/>
              <w:rPr>
                <w:rFonts w:cstheme="minorHAnsi"/>
                <w:sz w:val="22"/>
              </w:rPr>
            </w:pPr>
            <w:r w:rsidRPr="000639E9">
              <w:rPr>
                <w:rFonts w:cstheme="minorHAnsi"/>
                <w:sz w:val="22"/>
              </w:rPr>
              <w:t>Imitate typical actions associated with roles</w:t>
            </w:r>
          </w:p>
          <w:p w14:paraId="563136E0" w14:textId="23A5CA28" w:rsidR="00472380" w:rsidRPr="000639E9" w:rsidRDefault="4392D729" w:rsidP="0096337D">
            <w:pPr>
              <w:pStyle w:val="ListParagraph"/>
              <w:widowControl w:val="0"/>
              <w:numPr>
                <w:ilvl w:val="0"/>
                <w:numId w:val="9"/>
              </w:numPr>
              <w:ind w:left="420"/>
              <w:rPr>
                <w:rFonts w:cstheme="minorHAnsi"/>
                <w:sz w:val="22"/>
              </w:rPr>
            </w:pPr>
            <w:r w:rsidRPr="000639E9">
              <w:rPr>
                <w:rFonts w:cstheme="minorHAnsi"/>
                <w:sz w:val="22"/>
              </w:rPr>
              <w:t>Work collaboratively in structured and unstructured activities</w:t>
            </w:r>
          </w:p>
        </w:tc>
        <w:tc>
          <w:tcPr>
            <w:tcW w:w="3117" w:type="dxa"/>
          </w:tcPr>
          <w:p w14:paraId="4D13F19C" w14:textId="024234A1" w:rsidR="007D6B77" w:rsidRPr="000639E9" w:rsidRDefault="4392D729" w:rsidP="0096337D">
            <w:pPr>
              <w:pStyle w:val="ListParagraph"/>
              <w:widowControl w:val="0"/>
              <w:numPr>
                <w:ilvl w:val="0"/>
                <w:numId w:val="9"/>
              </w:numPr>
              <w:ind w:left="420"/>
              <w:rPr>
                <w:rFonts w:cstheme="minorHAnsi"/>
                <w:sz w:val="22"/>
              </w:rPr>
            </w:pPr>
            <w:r w:rsidRPr="000639E9">
              <w:rPr>
                <w:rFonts w:cstheme="minorHAnsi"/>
                <w:sz w:val="22"/>
              </w:rPr>
              <w:t xml:space="preserve">Respond to questions </w:t>
            </w:r>
          </w:p>
          <w:p w14:paraId="233FBCBB" w14:textId="6162EEFB" w:rsidR="00472380" w:rsidRPr="000639E9" w:rsidRDefault="4392D729" w:rsidP="0096337D">
            <w:pPr>
              <w:pStyle w:val="ListParagraph"/>
              <w:widowControl w:val="0"/>
              <w:numPr>
                <w:ilvl w:val="0"/>
                <w:numId w:val="9"/>
              </w:numPr>
              <w:ind w:left="420"/>
              <w:rPr>
                <w:rFonts w:cstheme="minorHAnsi"/>
                <w:sz w:val="22"/>
              </w:rPr>
            </w:pPr>
            <w:r w:rsidRPr="000639E9">
              <w:rPr>
                <w:rFonts w:cstheme="minorHAnsi"/>
                <w:sz w:val="22"/>
              </w:rPr>
              <w:t>Help others when asked</w:t>
            </w:r>
          </w:p>
          <w:p w14:paraId="6FF7909F" w14:textId="51E21DD8" w:rsidR="00472380" w:rsidRPr="000639E9" w:rsidRDefault="4392D729" w:rsidP="0096337D">
            <w:pPr>
              <w:pStyle w:val="ListParagraph"/>
              <w:widowControl w:val="0"/>
              <w:numPr>
                <w:ilvl w:val="0"/>
                <w:numId w:val="9"/>
              </w:numPr>
              <w:ind w:left="420"/>
              <w:rPr>
                <w:rFonts w:cstheme="minorHAnsi"/>
                <w:sz w:val="22"/>
              </w:rPr>
            </w:pPr>
            <w:r w:rsidRPr="000639E9">
              <w:rPr>
                <w:rFonts w:cstheme="minorHAnsi"/>
                <w:sz w:val="22"/>
              </w:rPr>
              <w:t>Follow directions</w:t>
            </w:r>
          </w:p>
          <w:p w14:paraId="0886397A" w14:textId="66CE6C2F" w:rsidR="00472380" w:rsidRPr="000639E9" w:rsidRDefault="4392D729" w:rsidP="0096337D">
            <w:pPr>
              <w:pStyle w:val="ListParagraph"/>
              <w:widowControl w:val="0"/>
              <w:numPr>
                <w:ilvl w:val="0"/>
                <w:numId w:val="9"/>
              </w:numPr>
              <w:ind w:left="420"/>
              <w:rPr>
                <w:rFonts w:cstheme="minorHAnsi"/>
                <w:sz w:val="22"/>
              </w:rPr>
            </w:pPr>
            <w:r w:rsidRPr="000639E9">
              <w:rPr>
                <w:rFonts w:cstheme="minorHAnsi"/>
                <w:sz w:val="22"/>
              </w:rPr>
              <w:t>Use and accept negotiation, compromise, and discussion to resolve conflict</w:t>
            </w:r>
          </w:p>
          <w:p w14:paraId="590BCD2F" w14:textId="219087B6" w:rsidR="00096CA2" w:rsidRPr="000639E9" w:rsidRDefault="4392D729" w:rsidP="0096337D">
            <w:pPr>
              <w:pStyle w:val="ListParagraph"/>
              <w:widowControl w:val="0"/>
              <w:numPr>
                <w:ilvl w:val="0"/>
                <w:numId w:val="9"/>
              </w:numPr>
              <w:ind w:left="420"/>
              <w:rPr>
                <w:rFonts w:cstheme="minorHAnsi"/>
                <w:sz w:val="22"/>
              </w:rPr>
            </w:pPr>
            <w:r w:rsidRPr="000639E9">
              <w:rPr>
                <w:rFonts w:cstheme="minorHAnsi"/>
                <w:sz w:val="22"/>
              </w:rPr>
              <w:t>Show empathy for others</w:t>
            </w:r>
          </w:p>
          <w:p w14:paraId="3913034C" w14:textId="40B3276F" w:rsidR="00472380" w:rsidRPr="000639E9" w:rsidRDefault="4392D729" w:rsidP="0096337D">
            <w:pPr>
              <w:pStyle w:val="ListParagraph"/>
              <w:widowControl w:val="0"/>
              <w:numPr>
                <w:ilvl w:val="0"/>
                <w:numId w:val="9"/>
              </w:numPr>
              <w:ind w:left="420"/>
              <w:rPr>
                <w:rFonts w:cstheme="minorHAnsi"/>
                <w:sz w:val="22"/>
              </w:rPr>
            </w:pPr>
            <w:r w:rsidRPr="000639E9">
              <w:rPr>
                <w:rFonts w:cstheme="minorHAnsi"/>
                <w:sz w:val="22"/>
              </w:rPr>
              <w:t>Accept guidance from a variety of familiar adults</w:t>
            </w:r>
          </w:p>
        </w:tc>
      </w:tr>
    </w:tbl>
    <w:p w14:paraId="4AC9986D" w14:textId="68AAD555" w:rsidR="007D6B77" w:rsidRPr="000639E9" w:rsidRDefault="007D6B77" w:rsidP="0096337D">
      <w:pPr>
        <w:widowControl w:val="0"/>
        <w:rPr>
          <w:rFonts w:cstheme="minorHAnsi"/>
          <w:sz w:val="22"/>
        </w:rPr>
      </w:pPr>
    </w:p>
    <w:p w14:paraId="7CC70161" w14:textId="77777777" w:rsidR="001422C5" w:rsidRPr="000639E9" w:rsidRDefault="001422C5" w:rsidP="0096337D">
      <w:pPr>
        <w:widowControl w:val="0"/>
        <w:rPr>
          <w:rFonts w:cstheme="minorHAnsi"/>
          <w:sz w:val="22"/>
        </w:rPr>
      </w:pPr>
    </w:p>
    <w:p w14:paraId="0D92FAED" w14:textId="6685ABB5" w:rsidR="00DA5D05" w:rsidRPr="000639E9" w:rsidRDefault="4392D729" w:rsidP="0096337D">
      <w:pPr>
        <w:widowControl w:val="0"/>
        <w:rPr>
          <w:rFonts w:cstheme="minorHAnsi"/>
          <w:b/>
          <w:bCs/>
          <w:sz w:val="22"/>
          <w:u w:val="single"/>
        </w:rPr>
      </w:pPr>
      <w:r w:rsidRPr="000639E9">
        <w:rPr>
          <w:rFonts w:cstheme="minorHAnsi"/>
          <w:b/>
          <w:bCs/>
          <w:sz w:val="22"/>
          <w:u w:val="single"/>
        </w:rPr>
        <w:t>Kindergarten-Second Grade Standards</w:t>
      </w:r>
    </w:p>
    <w:p w14:paraId="2B7EA8B1" w14:textId="751EFBE8" w:rsidR="00DA5D05" w:rsidRPr="000639E9" w:rsidRDefault="4392D729" w:rsidP="0096337D">
      <w:pPr>
        <w:widowControl w:val="0"/>
        <w:jc w:val="both"/>
        <w:rPr>
          <w:rFonts w:cstheme="minorHAnsi"/>
          <w:sz w:val="22"/>
        </w:rPr>
      </w:pPr>
      <w:r w:rsidRPr="000639E9">
        <w:rPr>
          <w:rFonts w:cstheme="minorHAnsi"/>
          <w:sz w:val="22"/>
        </w:rPr>
        <w:t xml:space="preserve">Through a developmentally appropriate, integrated approach, K-2 learners will have regular opportunities to engage in experiences that promote positive social and communication skills.  They will learn to distinguish themselves from others, to understand others’ needs and wants, and to realize that rules, routines, and boundaries help create an environment that is safe and equitable. </w:t>
      </w:r>
    </w:p>
    <w:p w14:paraId="6C9806BB" w14:textId="77777777" w:rsidR="00DA5D05" w:rsidRPr="000639E9" w:rsidRDefault="00DA5D05" w:rsidP="0096337D">
      <w:pPr>
        <w:widowControl w:val="0"/>
        <w:rPr>
          <w:rFonts w:cstheme="minorHAnsi"/>
          <w:sz w:val="22"/>
        </w:rPr>
      </w:pPr>
    </w:p>
    <w:tbl>
      <w:tblPr>
        <w:tblStyle w:val="TableGrid"/>
        <w:tblW w:w="9350" w:type="dxa"/>
        <w:tblLook w:val="04A0" w:firstRow="1" w:lastRow="0" w:firstColumn="1" w:lastColumn="0" w:noHBand="0" w:noVBand="1"/>
      </w:tblPr>
      <w:tblGrid>
        <w:gridCol w:w="1339"/>
        <w:gridCol w:w="8011"/>
      </w:tblGrid>
      <w:tr w:rsidR="00472380" w:rsidRPr="000639E9" w14:paraId="78D49B4B" w14:textId="77777777" w:rsidTr="00B20317">
        <w:tc>
          <w:tcPr>
            <w:tcW w:w="9350" w:type="dxa"/>
            <w:gridSpan w:val="2"/>
            <w:shd w:val="clear" w:color="auto" w:fill="auto"/>
          </w:tcPr>
          <w:p w14:paraId="0762EAC1" w14:textId="3488FDFD" w:rsidR="00472380" w:rsidRPr="000639E9" w:rsidRDefault="4392D729" w:rsidP="0096337D">
            <w:pPr>
              <w:widowControl w:val="0"/>
              <w:rPr>
                <w:rFonts w:cstheme="minorHAnsi"/>
                <w:b/>
                <w:bCs/>
                <w:sz w:val="22"/>
              </w:rPr>
            </w:pPr>
            <w:r w:rsidRPr="000639E9">
              <w:rPr>
                <w:rFonts w:cstheme="minorHAnsi"/>
                <w:b/>
                <w:bCs/>
                <w:sz w:val="22"/>
              </w:rPr>
              <w:t>Personal and Social Development</w:t>
            </w:r>
          </w:p>
        </w:tc>
      </w:tr>
      <w:tr w:rsidR="00472380" w:rsidRPr="000639E9" w14:paraId="7F02CA41" w14:textId="77777777" w:rsidTr="00B20317">
        <w:tc>
          <w:tcPr>
            <w:tcW w:w="9350" w:type="dxa"/>
            <w:gridSpan w:val="2"/>
            <w:shd w:val="clear" w:color="auto" w:fill="auto"/>
          </w:tcPr>
          <w:p w14:paraId="03A228C5" w14:textId="1C8C5352" w:rsidR="00472380" w:rsidRPr="000639E9" w:rsidRDefault="4392D729" w:rsidP="0096337D">
            <w:pPr>
              <w:widowControl w:val="0"/>
              <w:rPr>
                <w:rFonts w:cstheme="minorHAnsi"/>
                <w:sz w:val="22"/>
              </w:rPr>
            </w:pPr>
            <w:r w:rsidRPr="000639E9">
              <w:rPr>
                <w:rFonts w:cstheme="minorHAnsi"/>
                <w:sz w:val="22"/>
              </w:rPr>
              <w:t>Respect Yourself and Others</w:t>
            </w:r>
          </w:p>
        </w:tc>
      </w:tr>
      <w:tr w:rsidR="00472380" w:rsidRPr="000639E9" w14:paraId="2DCA01A1" w14:textId="77777777" w:rsidTr="00B20317">
        <w:tc>
          <w:tcPr>
            <w:tcW w:w="1339" w:type="dxa"/>
          </w:tcPr>
          <w:p w14:paraId="291624C3" w14:textId="132725FB" w:rsidR="00472380" w:rsidRPr="000639E9" w:rsidRDefault="00B20317" w:rsidP="0096337D">
            <w:pPr>
              <w:widowControl w:val="0"/>
              <w:rPr>
                <w:rFonts w:cstheme="minorHAnsi"/>
                <w:sz w:val="22"/>
              </w:rPr>
            </w:pPr>
            <w:r w:rsidRPr="000639E9">
              <w:rPr>
                <w:rFonts w:cstheme="minorHAnsi"/>
                <w:sz w:val="22"/>
              </w:rPr>
              <w:t>DSS.</w:t>
            </w:r>
            <w:r w:rsidR="4392D729" w:rsidRPr="000639E9">
              <w:rPr>
                <w:rFonts w:cstheme="minorHAnsi"/>
                <w:sz w:val="22"/>
              </w:rPr>
              <w:t>K-2.1</w:t>
            </w:r>
          </w:p>
        </w:tc>
        <w:tc>
          <w:tcPr>
            <w:tcW w:w="8006" w:type="dxa"/>
          </w:tcPr>
          <w:p w14:paraId="2030C724" w14:textId="77777777" w:rsidR="00472380" w:rsidRPr="000639E9" w:rsidRDefault="4392D729" w:rsidP="0096337D">
            <w:pPr>
              <w:widowControl w:val="0"/>
              <w:rPr>
                <w:rFonts w:cstheme="minorHAnsi"/>
                <w:sz w:val="22"/>
              </w:rPr>
            </w:pPr>
            <w:r w:rsidRPr="000639E9">
              <w:rPr>
                <w:rFonts w:cstheme="minorHAnsi"/>
                <w:i/>
                <w:iCs/>
                <w:sz w:val="22"/>
              </w:rPr>
              <w:t>Understand Self and Others</w:t>
            </w:r>
          </w:p>
          <w:p w14:paraId="27D549BB" w14:textId="77777777" w:rsidR="00EB3B04" w:rsidRPr="000639E9" w:rsidRDefault="4392D729" w:rsidP="0096337D">
            <w:pPr>
              <w:pStyle w:val="ListParagraph"/>
              <w:widowControl w:val="0"/>
              <w:numPr>
                <w:ilvl w:val="0"/>
                <w:numId w:val="14"/>
              </w:numPr>
              <w:rPr>
                <w:rFonts w:cstheme="minorHAnsi"/>
                <w:sz w:val="22"/>
              </w:rPr>
            </w:pPr>
            <w:r w:rsidRPr="000639E9">
              <w:rPr>
                <w:rFonts w:cstheme="minorHAnsi"/>
                <w:sz w:val="22"/>
              </w:rPr>
              <w:t>Relate self to others.</w:t>
            </w:r>
          </w:p>
          <w:p w14:paraId="518D1E23" w14:textId="10516A4F" w:rsidR="00EB3B04" w:rsidRPr="000639E9" w:rsidRDefault="4392D729" w:rsidP="0096337D">
            <w:pPr>
              <w:pStyle w:val="ListParagraph"/>
              <w:widowControl w:val="0"/>
              <w:numPr>
                <w:ilvl w:val="0"/>
                <w:numId w:val="14"/>
              </w:numPr>
              <w:rPr>
                <w:rFonts w:cstheme="minorHAnsi"/>
                <w:sz w:val="22"/>
              </w:rPr>
            </w:pPr>
            <w:r w:rsidRPr="000639E9">
              <w:rPr>
                <w:rFonts w:cstheme="minorHAnsi"/>
                <w:sz w:val="22"/>
              </w:rPr>
              <w:t>Develop positive relationships with other children and adults.</w:t>
            </w:r>
          </w:p>
        </w:tc>
      </w:tr>
      <w:tr w:rsidR="00472380" w:rsidRPr="000639E9" w14:paraId="0840FCB1" w14:textId="77777777" w:rsidTr="00B20317">
        <w:tc>
          <w:tcPr>
            <w:tcW w:w="1339" w:type="dxa"/>
          </w:tcPr>
          <w:p w14:paraId="39AD39F5" w14:textId="09463E09" w:rsidR="00472380" w:rsidRPr="000639E9" w:rsidRDefault="00B20317" w:rsidP="0096337D">
            <w:pPr>
              <w:widowControl w:val="0"/>
              <w:rPr>
                <w:rFonts w:cstheme="minorHAnsi"/>
                <w:sz w:val="22"/>
              </w:rPr>
            </w:pPr>
            <w:r w:rsidRPr="000639E9">
              <w:rPr>
                <w:rFonts w:cstheme="minorHAnsi"/>
                <w:sz w:val="22"/>
              </w:rPr>
              <w:t>DSS.</w:t>
            </w:r>
            <w:r w:rsidR="4392D729" w:rsidRPr="000639E9">
              <w:rPr>
                <w:rFonts w:cstheme="minorHAnsi"/>
                <w:sz w:val="22"/>
              </w:rPr>
              <w:t>K-2.2</w:t>
            </w:r>
          </w:p>
        </w:tc>
        <w:tc>
          <w:tcPr>
            <w:tcW w:w="8006" w:type="dxa"/>
          </w:tcPr>
          <w:p w14:paraId="4A5B90DC" w14:textId="77777777" w:rsidR="00472380" w:rsidRPr="000639E9" w:rsidRDefault="4392D729" w:rsidP="0096337D">
            <w:pPr>
              <w:widowControl w:val="0"/>
              <w:rPr>
                <w:rFonts w:cstheme="minorHAnsi"/>
                <w:sz w:val="22"/>
              </w:rPr>
            </w:pPr>
            <w:r w:rsidRPr="000639E9">
              <w:rPr>
                <w:rFonts w:cstheme="minorHAnsi"/>
                <w:i/>
                <w:iCs/>
                <w:sz w:val="22"/>
              </w:rPr>
              <w:t>Maintain Positive Relationships</w:t>
            </w:r>
          </w:p>
          <w:p w14:paraId="3B200BE8" w14:textId="77777777" w:rsidR="00EB3B04" w:rsidRPr="000639E9" w:rsidRDefault="4392D729" w:rsidP="0096337D">
            <w:pPr>
              <w:pStyle w:val="ListParagraph"/>
              <w:widowControl w:val="0"/>
              <w:numPr>
                <w:ilvl w:val="0"/>
                <w:numId w:val="15"/>
              </w:numPr>
              <w:rPr>
                <w:rFonts w:cstheme="minorHAnsi"/>
                <w:sz w:val="22"/>
              </w:rPr>
            </w:pPr>
            <w:r w:rsidRPr="000639E9">
              <w:rPr>
                <w:rFonts w:cstheme="minorHAnsi"/>
                <w:sz w:val="22"/>
              </w:rPr>
              <w:t>Use appropriate communication skills to initiate or join classroom activities.</w:t>
            </w:r>
          </w:p>
          <w:p w14:paraId="459535E2" w14:textId="01F26D6B" w:rsidR="00EB3B04" w:rsidRPr="000639E9" w:rsidRDefault="4392D729" w:rsidP="0096337D">
            <w:pPr>
              <w:pStyle w:val="ListParagraph"/>
              <w:widowControl w:val="0"/>
              <w:numPr>
                <w:ilvl w:val="0"/>
                <w:numId w:val="15"/>
              </w:numPr>
              <w:rPr>
                <w:rFonts w:cstheme="minorHAnsi"/>
                <w:sz w:val="22"/>
              </w:rPr>
            </w:pPr>
            <w:r w:rsidRPr="000639E9">
              <w:rPr>
                <w:rFonts w:cstheme="minorHAnsi"/>
                <w:sz w:val="22"/>
              </w:rPr>
              <w:t>Begin to use and accept negotiation, compromise, and discussion to resolve conflicts.</w:t>
            </w:r>
          </w:p>
        </w:tc>
      </w:tr>
      <w:tr w:rsidR="00472380" w:rsidRPr="000639E9" w14:paraId="1BEE8F30" w14:textId="77777777" w:rsidTr="00B20317">
        <w:tc>
          <w:tcPr>
            <w:tcW w:w="1339" w:type="dxa"/>
          </w:tcPr>
          <w:p w14:paraId="43712BBA" w14:textId="787CA606" w:rsidR="00472380" w:rsidRPr="000639E9" w:rsidRDefault="00B20317" w:rsidP="0096337D">
            <w:pPr>
              <w:widowControl w:val="0"/>
              <w:rPr>
                <w:rFonts w:cstheme="minorHAnsi"/>
                <w:sz w:val="22"/>
              </w:rPr>
            </w:pPr>
            <w:r w:rsidRPr="000639E9">
              <w:rPr>
                <w:rFonts w:cstheme="minorHAnsi"/>
                <w:sz w:val="22"/>
              </w:rPr>
              <w:t>DSS.</w:t>
            </w:r>
            <w:r w:rsidR="4392D729" w:rsidRPr="000639E9">
              <w:rPr>
                <w:rFonts w:cstheme="minorHAnsi"/>
                <w:sz w:val="22"/>
              </w:rPr>
              <w:t>K-2.3</w:t>
            </w:r>
          </w:p>
        </w:tc>
        <w:tc>
          <w:tcPr>
            <w:tcW w:w="8006" w:type="dxa"/>
          </w:tcPr>
          <w:p w14:paraId="3CC1696D" w14:textId="77777777" w:rsidR="00472380" w:rsidRPr="000639E9" w:rsidRDefault="4392D729" w:rsidP="0096337D">
            <w:pPr>
              <w:widowControl w:val="0"/>
              <w:rPr>
                <w:rFonts w:cstheme="minorHAnsi"/>
                <w:sz w:val="22"/>
              </w:rPr>
            </w:pPr>
            <w:r w:rsidRPr="000639E9">
              <w:rPr>
                <w:rFonts w:cstheme="minorHAnsi"/>
                <w:i/>
                <w:iCs/>
                <w:sz w:val="22"/>
              </w:rPr>
              <w:t>Exhibit Respectful Behavior</w:t>
            </w:r>
          </w:p>
          <w:p w14:paraId="67A76585" w14:textId="4B053984" w:rsidR="00EB3B04" w:rsidRPr="000639E9" w:rsidRDefault="4392D729" w:rsidP="0096337D">
            <w:pPr>
              <w:pStyle w:val="ListParagraph"/>
              <w:widowControl w:val="0"/>
              <w:numPr>
                <w:ilvl w:val="0"/>
                <w:numId w:val="16"/>
              </w:numPr>
              <w:rPr>
                <w:rFonts w:cstheme="minorHAnsi"/>
                <w:sz w:val="22"/>
              </w:rPr>
            </w:pPr>
            <w:r w:rsidRPr="000639E9">
              <w:rPr>
                <w:rFonts w:cstheme="minorHAnsi"/>
                <w:sz w:val="22"/>
              </w:rPr>
              <w:t>Show respect and caring behavior toward others</w:t>
            </w:r>
            <w:r w:rsidR="0096337D" w:rsidRPr="000639E9">
              <w:rPr>
                <w:rFonts w:cstheme="minorHAnsi"/>
                <w:sz w:val="22"/>
              </w:rPr>
              <w:t>.</w:t>
            </w:r>
          </w:p>
        </w:tc>
      </w:tr>
      <w:tr w:rsidR="00472380" w:rsidRPr="000639E9" w14:paraId="01D23535" w14:textId="77777777" w:rsidTr="00B20317">
        <w:tc>
          <w:tcPr>
            <w:tcW w:w="9350" w:type="dxa"/>
            <w:gridSpan w:val="2"/>
            <w:shd w:val="clear" w:color="auto" w:fill="auto"/>
          </w:tcPr>
          <w:p w14:paraId="16883126" w14:textId="395B96C2" w:rsidR="00472380" w:rsidRPr="000639E9" w:rsidRDefault="4392D729" w:rsidP="0096337D">
            <w:pPr>
              <w:widowControl w:val="0"/>
              <w:rPr>
                <w:rFonts w:cstheme="minorHAnsi"/>
                <w:sz w:val="22"/>
              </w:rPr>
            </w:pPr>
            <w:r w:rsidRPr="000639E9">
              <w:rPr>
                <w:rFonts w:cstheme="minorHAnsi"/>
                <w:sz w:val="22"/>
              </w:rPr>
              <w:t>Goal Setting and Attainment</w:t>
            </w:r>
          </w:p>
        </w:tc>
      </w:tr>
      <w:tr w:rsidR="00472380" w:rsidRPr="000639E9" w14:paraId="00BC5589" w14:textId="77777777" w:rsidTr="00B20317">
        <w:tc>
          <w:tcPr>
            <w:tcW w:w="1339" w:type="dxa"/>
          </w:tcPr>
          <w:p w14:paraId="3618F4FF" w14:textId="1C14EA5E" w:rsidR="00472380" w:rsidRPr="000639E9" w:rsidRDefault="00B20317" w:rsidP="0096337D">
            <w:pPr>
              <w:widowControl w:val="0"/>
              <w:rPr>
                <w:rFonts w:cstheme="minorHAnsi"/>
                <w:sz w:val="22"/>
              </w:rPr>
            </w:pPr>
            <w:r w:rsidRPr="000639E9">
              <w:rPr>
                <w:rFonts w:cstheme="minorHAnsi"/>
                <w:sz w:val="22"/>
              </w:rPr>
              <w:t>DSS.</w:t>
            </w:r>
            <w:r w:rsidR="4392D729" w:rsidRPr="000639E9">
              <w:rPr>
                <w:rFonts w:cstheme="minorHAnsi"/>
                <w:sz w:val="22"/>
              </w:rPr>
              <w:t>K-2.4</w:t>
            </w:r>
          </w:p>
        </w:tc>
        <w:tc>
          <w:tcPr>
            <w:tcW w:w="8011" w:type="dxa"/>
          </w:tcPr>
          <w:p w14:paraId="473355FB" w14:textId="77777777" w:rsidR="00472380" w:rsidRPr="000639E9" w:rsidRDefault="4392D729" w:rsidP="0096337D">
            <w:pPr>
              <w:widowControl w:val="0"/>
              <w:rPr>
                <w:rFonts w:cstheme="minorHAnsi"/>
                <w:sz w:val="22"/>
              </w:rPr>
            </w:pPr>
            <w:r w:rsidRPr="000639E9">
              <w:rPr>
                <w:rFonts w:cstheme="minorHAnsi"/>
                <w:i/>
                <w:iCs/>
                <w:sz w:val="22"/>
              </w:rPr>
              <w:t>Decision Making and Personal Responsibility</w:t>
            </w:r>
          </w:p>
          <w:p w14:paraId="767BA6D6" w14:textId="757F4709" w:rsidR="00EB3B04" w:rsidRPr="000639E9" w:rsidRDefault="4392D729" w:rsidP="0096337D">
            <w:pPr>
              <w:pStyle w:val="ListParagraph"/>
              <w:widowControl w:val="0"/>
              <w:numPr>
                <w:ilvl w:val="0"/>
                <w:numId w:val="16"/>
              </w:numPr>
              <w:rPr>
                <w:rFonts w:cstheme="minorHAnsi"/>
                <w:sz w:val="22"/>
              </w:rPr>
            </w:pPr>
            <w:r w:rsidRPr="000639E9">
              <w:rPr>
                <w:rFonts w:cstheme="minorHAnsi"/>
                <w:sz w:val="22"/>
              </w:rPr>
              <w:t>Set goals, develop a plan, and follow it through to completion.</w:t>
            </w:r>
          </w:p>
        </w:tc>
      </w:tr>
      <w:tr w:rsidR="00472380" w:rsidRPr="000639E9" w14:paraId="42925C24" w14:textId="77777777" w:rsidTr="00B20317">
        <w:tc>
          <w:tcPr>
            <w:tcW w:w="9350" w:type="dxa"/>
            <w:gridSpan w:val="2"/>
            <w:shd w:val="clear" w:color="auto" w:fill="auto"/>
          </w:tcPr>
          <w:p w14:paraId="09B36766" w14:textId="6622B701" w:rsidR="00472380" w:rsidRPr="000639E9" w:rsidRDefault="4392D729" w:rsidP="0096337D">
            <w:pPr>
              <w:widowControl w:val="0"/>
              <w:rPr>
                <w:rFonts w:cstheme="minorHAnsi"/>
                <w:sz w:val="22"/>
              </w:rPr>
            </w:pPr>
            <w:r w:rsidRPr="000639E9">
              <w:rPr>
                <w:rFonts w:cstheme="minorHAnsi"/>
                <w:sz w:val="22"/>
              </w:rPr>
              <w:t>Safety and Survival Skills</w:t>
            </w:r>
          </w:p>
        </w:tc>
      </w:tr>
      <w:tr w:rsidR="00472380" w:rsidRPr="000639E9" w14:paraId="23473510" w14:textId="77777777" w:rsidTr="00B20317">
        <w:tc>
          <w:tcPr>
            <w:tcW w:w="1339" w:type="dxa"/>
          </w:tcPr>
          <w:p w14:paraId="26D6AA9C" w14:textId="1AA417B6" w:rsidR="00472380" w:rsidRPr="000639E9" w:rsidRDefault="00B20317" w:rsidP="0096337D">
            <w:pPr>
              <w:widowControl w:val="0"/>
              <w:rPr>
                <w:rFonts w:cstheme="minorHAnsi"/>
                <w:sz w:val="22"/>
              </w:rPr>
            </w:pPr>
            <w:r w:rsidRPr="000639E9">
              <w:rPr>
                <w:rFonts w:cstheme="minorHAnsi"/>
                <w:sz w:val="22"/>
              </w:rPr>
              <w:t>DSS.</w:t>
            </w:r>
            <w:r w:rsidR="4392D729" w:rsidRPr="000639E9">
              <w:rPr>
                <w:rFonts w:cstheme="minorHAnsi"/>
                <w:sz w:val="22"/>
              </w:rPr>
              <w:t>K-2.5</w:t>
            </w:r>
          </w:p>
        </w:tc>
        <w:tc>
          <w:tcPr>
            <w:tcW w:w="8011" w:type="dxa"/>
          </w:tcPr>
          <w:p w14:paraId="38BDFACC" w14:textId="77777777" w:rsidR="00472380" w:rsidRPr="000639E9" w:rsidRDefault="4392D729" w:rsidP="0096337D">
            <w:pPr>
              <w:widowControl w:val="0"/>
              <w:rPr>
                <w:rFonts w:cstheme="minorHAnsi"/>
                <w:sz w:val="22"/>
              </w:rPr>
            </w:pPr>
            <w:r w:rsidRPr="000639E9">
              <w:rPr>
                <w:rFonts w:cstheme="minorHAnsi"/>
                <w:i/>
                <w:iCs/>
                <w:sz w:val="22"/>
              </w:rPr>
              <w:t>Protect Emotional and Physical Safety</w:t>
            </w:r>
          </w:p>
          <w:p w14:paraId="3F869626" w14:textId="4611BA87" w:rsidR="00F24CA9" w:rsidRPr="000639E9" w:rsidRDefault="4392D729" w:rsidP="0096337D">
            <w:pPr>
              <w:pStyle w:val="ListParagraph"/>
              <w:widowControl w:val="0"/>
              <w:numPr>
                <w:ilvl w:val="0"/>
                <w:numId w:val="16"/>
              </w:numPr>
              <w:tabs>
                <w:tab w:val="left" w:pos="616"/>
              </w:tabs>
              <w:rPr>
                <w:rFonts w:cstheme="minorHAnsi"/>
                <w:sz w:val="22"/>
              </w:rPr>
            </w:pPr>
            <w:r w:rsidRPr="000639E9">
              <w:rPr>
                <w:rFonts w:cstheme="minorHAnsi"/>
                <w:sz w:val="22"/>
              </w:rPr>
              <w:t>Exhibit respect for physical boundaries, rights, and personal privacy in relation to personal safety.</w:t>
            </w:r>
          </w:p>
          <w:p w14:paraId="74BFD2B1" w14:textId="47F95FD5" w:rsidR="00EB3B04" w:rsidRPr="000639E9" w:rsidRDefault="4392D729" w:rsidP="0096337D">
            <w:pPr>
              <w:pStyle w:val="ListParagraph"/>
              <w:widowControl w:val="0"/>
              <w:numPr>
                <w:ilvl w:val="0"/>
                <w:numId w:val="16"/>
              </w:numPr>
              <w:rPr>
                <w:rFonts w:cstheme="minorHAnsi"/>
                <w:sz w:val="22"/>
              </w:rPr>
            </w:pPr>
            <w:r w:rsidRPr="000639E9">
              <w:rPr>
                <w:rFonts w:cstheme="minorHAnsi"/>
                <w:sz w:val="22"/>
              </w:rPr>
              <w:t xml:space="preserve"> Express needs, wants, and feelings appropriately.</w:t>
            </w:r>
          </w:p>
          <w:p w14:paraId="145BDD58" w14:textId="2FF7E9F0" w:rsidR="00EB3B04" w:rsidRPr="000639E9" w:rsidRDefault="4392D729" w:rsidP="0096337D">
            <w:pPr>
              <w:pStyle w:val="ListParagraph"/>
              <w:widowControl w:val="0"/>
              <w:numPr>
                <w:ilvl w:val="0"/>
                <w:numId w:val="16"/>
              </w:numPr>
              <w:rPr>
                <w:rFonts w:cstheme="minorHAnsi"/>
                <w:sz w:val="22"/>
              </w:rPr>
            </w:pPr>
            <w:r w:rsidRPr="000639E9">
              <w:rPr>
                <w:rFonts w:cstheme="minorHAnsi"/>
                <w:sz w:val="22"/>
              </w:rPr>
              <w:t xml:space="preserve"> Demonstrate appropriate use of 911 and knowledge of parents’/guardians’ names, phone number, and address.</w:t>
            </w:r>
          </w:p>
        </w:tc>
      </w:tr>
    </w:tbl>
    <w:p w14:paraId="6680B4B6" w14:textId="77777777" w:rsidR="001422C5" w:rsidRPr="000639E9" w:rsidRDefault="001422C5" w:rsidP="0096337D">
      <w:pPr>
        <w:widowControl w:val="0"/>
        <w:rPr>
          <w:rFonts w:cstheme="minorHAnsi"/>
          <w:sz w:val="22"/>
        </w:rPr>
      </w:pPr>
    </w:p>
    <w:tbl>
      <w:tblPr>
        <w:tblStyle w:val="TableGrid"/>
        <w:tblW w:w="9350" w:type="dxa"/>
        <w:tblLook w:val="04A0" w:firstRow="1" w:lastRow="0" w:firstColumn="1" w:lastColumn="0" w:noHBand="0" w:noVBand="1"/>
      </w:tblPr>
      <w:tblGrid>
        <w:gridCol w:w="1339"/>
        <w:gridCol w:w="8011"/>
      </w:tblGrid>
      <w:tr w:rsidR="00472380" w:rsidRPr="000639E9" w14:paraId="440663B2" w14:textId="77777777" w:rsidTr="00B20317">
        <w:tc>
          <w:tcPr>
            <w:tcW w:w="9350" w:type="dxa"/>
            <w:gridSpan w:val="2"/>
            <w:shd w:val="clear" w:color="auto" w:fill="auto"/>
          </w:tcPr>
          <w:p w14:paraId="4612384B" w14:textId="272893A4" w:rsidR="00472380" w:rsidRPr="000639E9" w:rsidRDefault="4392D729" w:rsidP="0096337D">
            <w:pPr>
              <w:widowControl w:val="0"/>
              <w:rPr>
                <w:rFonts w:cstheme="minorHAnsi"/>
                <w:b/>
                <w:bCs/>
                <w:sz w:val="22"/>
              </w:rPr>
            </w:pPr>
            <w:r w:rsidRPr="000639E9">
              <w:rPr>
                <w:rFonts w:cstheme="minorHAnsi"/>
                <w:b/>
                <w:bCs/>
                <w:sz w:val="22"/>
              </w:rPr>
              <w:t>Academic and Learning Development</w:t>
            </w:r>
          </w:p>
        </w:tc>
      </w:tr>
      <w:tr w:rsidR="00472380" w:rsidRPr="000639E9" w14:paraId="548023C4" w14:textId="77777777" w:rsidTr="00B20317">
        <w:tc>
          <w:tcPr>
            <w:tcW w:w="9350" w:type="dxa"/>
            <w:gridSpan w:val="2"/>
            <w:shd w:val="clear" w:color="auto" w:fill="auto"/>
          </w:tcPr>
          <w:p w14:paraId="442B8452" w14:textId="4607F22F" w:rsidR="00472380" w:rsidRPr="000639E9" w:rsidRDefault="4392D729" w:rsidP="0096337D">
            <w:pPr>
              <w:widowControl w:val="0"/>
              <w:rPr>
                <w:rFonts w:cstheme="minorHAnsi"/>
                <w:sz w:val="22"/>
              </w:rPr>
            </w:pPr>
            <w:r w:rsidRPr="000639E9">
              <w:rPr>
                <w:rFonts w:cstheme="minorHAnsi"/>
                <w:sz w:val="22"/>
              </w:rPr>
              <w:t>Self-Directed Learning</w:t>
            </w:r>
          </w:p>
        </w:tc>
      </w:tr>
      <w:tr w:rsidR="00472380" w:rsidRPr="000639E9" w14:paraId="6F8377E5" w14:textId="77777777" w:rsidTr="00B20317">
        <w:tc>
          <w:tcPr>
            <w:tcW w:w="1339" w:type="dxa"/>
          </w:tcPr>
          <w:p w14:paraId="11F274C7" w14:textId="165DBE6C" w:rsidR="00472380" w:rsidRPr="000639E9" w:rsidRDefault="00B20317" w:rsidP="0096337D">
            <w:pPr>
              <w:widowControl w:val="0"/>
              <w:rPr>
                <w:rFonts w:cstheme="minorHAnsi"/>
                <w:sz w:val="22"/>
              </w:rPr>
            </w:pPr>
            <w:r w:rsidRPr="000639E9">
              <w:rPr>
                <w:rFonts w:cstheme="minorHAnsi"/>
                <w:sz w:val="22"/>
              </w:rPr>
              <w:t>DSS.</w:t>
            </w:r>
            <w:r w:rsidR="4392D729" w:rsidRPr="000639E9">
              <w:rPr>
                <w:rFonts w:cstheme="minorHAnsi"/>
                <w:sz w:val="22"/>
              </w:rPr>
              <w:t>K-2.6</w:t>
            </w:r>
          </w:p>
        </w:tc>
        <w:tc>
          <w:tcPr>
            <w:tcW w:w="8006" w:type="dxa"/>
          </w:tcPr>
          <w:p w14:paraId="00D75C61" w14:textId="77777777" w:rsidR="00472380" w:rsidRPr="000639E9" w:rsidRDefault="4392D729" w:rsidP="0096337D">
            <w:pPr>
              <w:widowControl w:val="0"/>
              <w:rPr>
                <w:rFonts w:cstheme="minorHAnsi"/>
                <w:sz w:val="22"/>
              </w:rPr>
            </w:pPr>
            <w:r w:rsidRPr="000639E9">
              <w:rPr>
                <w:rFonts w:cstheme="minorHAnsi"/>
                <w:i/>
                <w:iCs/>
                <w:sz w:val="22"/>
              </w:rPr>
              <w:t>Develop Academic Motivation</w:t>
            </w:r>
          </w:p>
          <w:p w14:paraId="57BCC0F6" w14:textId="77777777" w:rsidR="00472380" w:rsidRPr="000639E9" w:rsidRDefault="4392D729" w:rsidP="0096337D">
            <w:pPr>
              <w:pStyle w:val="ListParagraph"/>
              <w:widowControl w:val="0"/>
              <w:numPr>
                <w:ilvl w:val="0"/>
                <w:numId w:val="10"/>
              </w:numPr>
              <w:rPr>
                <w:rFonts w:cstheme="minorHAnsi"/>
                <w:sz w:val="22"/>
              </w:rPr>
            </w:pPr>
            <w:r w:rsidRPr="000639E9">
              <w:rPr>
                <w:rFonts w:cstheme="minorHAnsi"/>
                <w:sz w:val="22"/>
              </w:rPr>
              <w:t>Identify personal skills, interest, and accomplishments.</w:t>
            </w:r>
          </w:p>
          <w:p w14:paraId="16B5F605" w14:textId="77777777" w:rsidR="00472380" w:rsidRPr="000639E9" w:rsidRDefault="4392D729" w:rsidP="0096337D">
            <w:pPr>
              <w:pStyle w:val="ListParagraph"/>
              <w:widowControl w:val="0"/>
              <w:numPr>
                <w:ilvl w:val="0"/>
                <w:numId w:val="10"/>
              </w:numPr>
              <w:rPr>
                <w:rFonts w:cstheme="minorHAnsi"/>
                <w:sz w:val="22"/>
              </w:rPr>
            </w:pPr>
            <w:r w:rsidRPr="000639E9">
              <w:rPr>
                <w:rFonts w:cstheme="minorHAnsi"/>
                <w:sz w:val="22"/>
              </w:rPr>
              <w:t>Participate in a variety of classroom experiences and tasks.</w:t>
            </w:r>
          </w:p>
          <w:p w14:paraId="55886E1D" w14:textId="77777777" w:rsidR="00472380" w:rsidRPr="000639E9" w:rsidRDefault="4392D729" w:rsidP="0096337D">
            <w:pPr>
              <w:pStyle w:val="ListParagraph"/>
              <w:widowControl w:val="0"/>
              <w:numPr>
                <w:ilvl w:val="0"/>
                <w:numId w:val="10"/>
              </w:numPr>
              <w:rPr>
                <w:rFonts w:cstheme="minorHAnsi"/>
                <w:sz w:val="22"/>
              </w:rPr>
            </w:pPr>
            <w:r w:rsidRPr="000639E9">
              <w:rPr>
                <w:rFonts w:cstheme="minorHAnsi"/>
                <w:sz w:val="22"/>
              </w:rPr>
              <w:t>Approach tasks and activities with flexibility, imagination, and inventiveness.</w:t>
            </w:r>
          </w:p>
          <w:p w14:paraId="43245496" w14:textId="77777777" w:rsidR="00472380" w:rsidRPr="000639E9" w:rsidRDefault="4392D729" w:rsidP="0096337D">
            <w:pPr>
              <w:pStyle w:val="ListParagraph"/>
              <w:widowControl w:val="0"/>
              <w:numPr>
                <w:ilvl w:val="0"/>
                <w:numId w:val="10"/>
              </w:numPr>
              <w:rPr>
                <w:rFonts w:cstheme="minorHAnsi"/>
                <w:sz w:val="22"/>
              </w:rPr>
            </w:pPr>
            <w:r w:rsidRPr="000639E9">
              <w:rPr>
                <w:rFonts w:cstheme="minorHAnsi"/>
                <w:sz w:val="22"/>
              </w:rPr>
              <w:t>Demonstrate growing confidence in a range of abilities and express pride in accomplishments.</w:t>
            </w:r>
          </w:p>
          <w:p w14:paraId="1D76BED3" w14:textId="71EF4BF6" w:rsidR="00700574" w:rsidRPr="000639E9" w:rsidRDefault="4392D729" w:rsidP="0096337D">
            <w:pPr>
              <w:pStyle w:val="ListParagraph"/>
              <w:widowControl w:val="0"/>
              <w:numPr>
                <w:ilvl w:val="0"/>
                <w:numId w:val="10"/>
              </w:numPr>
              <w:rPr>
                <w:rFonts w:cstheme="minorHAnsi"/>
                <w:sz w:val="22"/>
              </w:rPr>
            </w:pPr>
            <w:r w:rsidRPr="000639E9">
              <w:rPr>
                <w:rFonts w:cstheme="minorHAnsi"/>
                <w:sz w:val="22"/>
              </w:rPr>
              <w:t>Demonstrate the ability to manage and adapt to changing situations and responsibilities</w:t>
            </w:r>
          </w:p>
        </w:tc>
      </w:tr>
      <w:tr w:rsidR="00472380" w:rsidRPr="000639E9" w14:paraId="2B5D206B" w14:textId="77777777" w:rsidTr="00B20317">
        <w:tc>
          <w:tcPr>
            <w:tcW w:w="1339" w:type="dxa"/>
          </w:tcPr>
          <w:p w14:paraId="71310C7C" w14:textId="4A93BE1B" w:rsidR="00472380" w:rsidRPr="000639E9" w:rsidRDefault="00B20317" w:rsidP="0096337D">
            <w:pPr>
              <w:widowControl w:val="0"/>
              <w:rPr>
                <w:rFonts w:cstheme="minorHAnsi"/>
                <w:sz w:val="22"/>
              </w:rPr>
            </w:pPr>
            <w:r w:rsidRPr="000639E9">
              <w:rPr>
                <w:rFonts w:cstheme="minorHAnsi"/>
                <w:sz w:val="22"/>
              </w:rPr>
              <w:t>DSS.</w:t>
            </w:r>
            <w:r w:rsidR="4392D729" w:rsidRPr="000639E9">
              <w:rPr>
                <w:rFonts w:cstheme="minorHAnsi"/>
                <w:sz w:val="22"/>
              </w:rPr>
              <w:t>K-2.7</w:t>
            </w:r>
          </w:p>
        </w:tc>
        <w:tc>
          <w:tcPr>
            <w:tcW w:w="8006" w:type="dxa"/>
          </w:tcPr>
          <w:p w14:paraId="3106C5AE" w14:textId="77777777" w:rsidR="00472380" w:rsidRPr="000639E9" w:rsidRDefault="4392D729" w:rsidP="0096337D">
            <w:pPr>
              <w:widowControl w:val="0"/>
              <w:rPr>
                <w:rFonts w:cstheme="minorHAnsi"/>
                <w:sz w:val="22"/>
              </w:rPr>
            </w:pPr>
            <w:r w:rsidRPr="000639E9">
              <w:rPr>
                <w:rFonts w:cstheme="minorHAnsi"/>
                <w:i/>
                <w:iCs/>
                <w:sz w:val="22"/>
              </w:rPr>
              <w:t>Develop Learning Skills</w:t>
            </w:r>
          </w:p>
          <w:p w14:paraId="706FB464" w14:textId="77777777" w:rsidR="00EB3B04" w:rsidRPr="000639E9" w:rsidRDefault="4392D729" w:rsidP="0096337D">
            <w:pPr>
              <w:pStyle w:val="ListParagraph"/>
              <w:widowControl w:val="0"/>
              <w:numPr>
                <w:ilvl w:val="0"/>
                <w:numId w:val="11"/>
              </w:numPr>
              <w:rPr>
                <w:rFonts w:cstheme="minorHAnsi"/>
                <w:sz w:val="22"/>
              </w:rPr>
            </w:pPr>
            <w:r w:rsidRPr="000639E9">
              <w:rPr>
                <w:rFonts w:cstheme="minorHAnsi"/>
                <w:sz w:val="22"/>
              </w:rPr>
              <w:t>Engage in cooperative group play.</w:t>
            </w:r>
          </w:p>
          <w:p w14:paraId="2DA85B66" w14:textId="77777777" w:rsidR="00EB3B04" w:rsidRPr="000639E9" w:rsidRDefault="4392D729" w:rsidP="0096337D">
            <w:pPr>
              <w:pStyle w:val="ListParagraph"/>
              <w:widowControl w:val="0"/>
              <w:numPr>
                <w:ilvl w:val="0"/>
                <w:numId w:val="11"/>
              </w:numPr>
              <w:rPr>
                <w:rFonts w:cstheme="minorHAnsi"/>
                <w:sz w:val="22"/>
              </w:rPr>
            </w:pPr>
            <w:r w:rsidRPr="000639E9">
              <w:rPr>
                <w:rFonts w:cstheme="minorHAnsi"/>
                <w:sz w:val="22"/>
              </w:rPr>
              <w:t>Maintain increasing amounts of concentration over a reasonable amount of time despite distractions and interruptions.</w:t>
            </w:r>
          </w:p>
          <w:p w14:paraId="01B8D8AD" w14:textId="0F2F9470" w:rsidR="00EB3B04" w:rsidRPr="000639E9" w:rsidRDefault="4392D729" w:rsidP="0096337D">
            <w:pPr>
              <w:pStyle w:val="ListParagraph"/>
              <w:widowControl w:val="0"/>
              <w:numPr>
                <w:ilvl w:val="0"/>
                <w:numId w:val="11"/>
              </w:numPr>
              <w:rPr>
                <w:rFonts w:cstheme="minorHAnsi"/>
                <w:sz w:val="22"/>
              </w:rPr>
            </w:pPr>
            <w:r w:rsidRPr="000639E9">
              <w:rPr>
                <w:rFonts w:cstheme="minorHAnsi"/>
                <w:sz w:val="22"/>
              </w:rPr>
              <w:t>Increase capacity for independence in a range of activities, routines, and tasks.</w:t>
            </w:r>
          </w:p>
        </w:tc>
      </w:tr>
      <w:tr w:rsidR="00472380" w:rsidRPr="000639E9" w14:paraId="7B7AD5FC" w14:textId="77777777" w:rsidTr="00B20317">
        <w:tc>
          <w:tcPr>
            <w:tcW w:w="1339" w:type="dxa"/>
          </w:tcPr>
          <w:p w14:paraId="420CDB6B" w14:textId="6868C079" w:rsidR="00472380" w:rsidRPr="000639E9" w:rsidRDefault="00B20317" w:rsidP="0096337D">
            <w:pPr>
              <w:widowControl w:val="0"/>
              <w:rPr>
                <w:rFonts w:cstheme="minorHAnsi"/>
                <w:sz w:val="22"/>
              </w:rPr>
            </w:pPr>
            <w:r w:rsidRPr="000639E9">
              <w:rPr>
                <w:rFonts w:cstheme="minorHAnsi"/>
                <w:sz w:val="22"/>
              </w:rPr>
              <w:t>DSS.</w:t>
            </w:r>
            <w:r w:rsidR="4392D729" w:rsidRPr="000639E9">
              <w:rPr>
                <w:rFonts w:cstheme="minorHAnsi"/>
                <w:sz w:val="22"/>
              </w:rPr>
              <w:t>K-2.8</w:t>
            </w:r>
          </w:p>
        </w:tc>
        <w:tc>
          <w:tcPr>
            <w:tcW w:w="8006" w:type="dxa"/>
          </w:tcPr>
          <w:p w14:paraId="09D21851" w14:textId="77777777" w:rsidR="00472380" w:rsidRPr="000639E9" w:rsidRDefault="4392D729" w:rsidP="0096337D">
            <w:pPr>
              <w:widowControl w:val="0"/>
              <w:rPr>
                <w:rFonts w:cstheme="minorHAnsi"/>
                <w:sz w:val="22"/>
              </w:rPr>
            </w:pPr>
            <w:r w:rsidRPr="000639E9">
              <w:rPr>
                <w:rFonts w:cstheme="minorHAnsi"/>
                <w:i/>
                <w:iCs/>
                <w:sz w:val="22"/>
              </w:rPr>
              <w:t>Achieve School Success</w:t>
            </w:r>
          </w:p>
          <w:p w14:paraId="380C5826" w14:textId="77777777" w:rsidR="00EB3B04" w:rsidRPr="000639E9" w:rsidRDefault="4392D729" w:rsidP="0096337D">
            <w:pPr>
              <w:pStyle w:val="ListParagraph"/>
              <w:widowControl w:val="0"/>
              <w:numPr>
                <w:ilvl w:val="0"/>
                <w:numId w:val="12"/>
              </w:numPr>
              <w:rPr>
                <w:rFonts w:cstheme="minorHAnsi"/>
                <w:sz w:val="22"/>
              </w:rPr>
            </w:pPr>
            <w:r w:rsidRPr="000639E9">
              <w:rPr>
                <w:rFonts w:cstheme="minorHAnsi"/>
                <w:sz w:val="22"/>
              </w:rPr>
              <w:t>Accept guidance and direction from a variety of familiar adults.</w:t>
            </w:r>
          </w:p>
          <w:p w14:paraId="024A67C0" w14:textId="0A0D0C1A" w:rsidR="00EB3B04" w:rsidRPr="000639E9" w:rsidRDefault="4392D729" w:rsidP="0096337D">
            <w:pPr>
              <w:pStyle w:val="ListParagraph"/>
              <w:widowControl w:val="0"/>
              <w:numPr>
                <w:ilvl w:val="0"/>
                <w:numId w:val="12"/>
              </w:numPr>
              <w:rPr>
                <w:rFonts w:cstheme="minorHAnsi"/>
                <w:sz w:val="22"/>
              </w:rPr>
            </w:pPr>
            <w:r w:rsidRPr="000639E9">
              <w:rPr>
                <w:rFonts w:cstheme="minorHAnsi"/>
                <w:sz w:val="22"/>
              </w:rPr>
              <w:t>Develop increased ability to make choices from identified options.</w:t>
            </w:r>
          </w:p>
        </w:tc>
      </w:tr>
      <w:tr w:rsidR="00472380" w:rsidRPr="000639E9" w14:paraId="33D8F3F6" w14:textId="77777777" w:rsidTr="00B20317">
        <w:tc>
          <w:tcPr>
            <w:tcW w:w="9350" w:type="dxa"/>
            <w:gridSpan w:val="2"/>
            <w:shd w:val="clear" w:color="auto" w:fill="auto"/>
          </w:tcPr>
          <w:p w14:paraId="7E80F236" w14:textId="368663FF" w:rsidR="00472380" w:rsidRPr="000639E9" w:rsidRDefault="4392D729" w:rsidP="0096337D">
            <w:pPr>
              <w:widowControl w:val="0"/>
              <w:rPr>
                <w:rFonts w:cstheme="minorHAnsi"/>
                <w:sz w:val="22"/>
              </w:rPr>
            </w:pPr>
            <w:r w:rsidRPr="000639E9">
              <w:rPr>
                <w:rFonts w:cstheme="minorHAnsi"/>
                <w:sz w:val="22"/>
              </w:rPr>
              <w:t>Post-Secondary Preparation</w:t>
            </w:r>
          </w:p>
        </w:tc>
      </w:tr>
      <w:tr w:rsidR="00472380" w:rsidRPr="000639E9" w14:paraId="0312ACEF" w14:textId="77777777" w:rsidTr="00B20317">
        <w:tc>
          <w:tcPr>
            <w:tcW w:w="1339" w:type="dxa"/>
          </w:tcPr>
          <w:p w14:paraId="2680D260" w14:textId="33CEBC35" w:rsidR="00472380" w:rsidRPr="000639E9" w:rsidRDefault="00B20317" w:rsidP="0096337D">
            <w:pPr>
              <w:widowControl w:val="0"/>
              <w:rPr>
                <w:rFonts w:cstheme="minorHAnsi"/>
                <w:sz w:val="22"/>
              </w:rPr>
            </w:pPr>
            <w:r w:rsidRPr="000639E9">
              <w:rPr>
                <w:rFonts w:cstheme="minorHAnsi"/>
                <w:sz w:val="22"/>
              </w:rPr>
              <w:t>DSS.</w:t>
            </w:r>
            <w:r w:rsidR="4392D729" w:rsidRPr="000639E9">
              <w:rPr>
                <w:rFonts w:cstheme="minorHAnsi"/>
                <w:sz w:val="22"/>
              </w:rPr>
              <w:t>K-2.9</w:t>
            </w:r>
          </w:p>
        </w:tc>
        <w:tc>
          <w:tcPr>
            <w:tcW w:w="8011" w:type="dxa"/>
          </w:tcPr>
          <w:p w14:paraId="589B2C4F" w14:textId="77777777" w:rsidR="00472380" w:rsidRPr="000639E9" w:rsidRDefault="4392D729" w:rsidP="0096337D">
            <w:pPr>
              <w:widowControl w:val="0"/>
              <w:rPr>
                <w:rFonts w:cstheme="minorHAnsi"/>
                <w:sz w:val="22"/>
              </w:rPr>
            </w:pPr>
            <w:r w:rsidRPr="000639E9">
              <w:rPr>
                <w:rFonts w:cstheme="minorHAnsi"/>
                <w:i/>
                <w:iCs/>
                <w:sz w:val="22"/>
              </w:rPr>
              <w:t>Prepare for Post-Secondary Success</w:t>
            </w:r>
          </w:p>
          <w:p w14:paraId="2A61C453" w14:textId="227C55BF" w:rsidR="00EB3B04" w:rsidRPr="000639E9" w:rsidRDefault="4392D729" w:rsidP="0096337D">
            <w:pPr>
              <w:pStyle w:val="ListParagraph"/>
              <w:widowControl w:val="0"/>
              <w:numPr>
                <w:ilvl w:val="0"/>
                <w:numId w:val="13"/>
              </w:numPr>
              <w:rPr>
                <w:rFonts w:cstheme="minorHAnsi"/>
                <w:sz w:val="22"/>
              </w:rPr>
            </w:pPr>
            <w:r w:rsidRPr="000639E9">
              <w:rPr>
                <w:rFonts w:cstheme="minorHAnsi"/>
                <w:sz w:val="22"/>
              </w:rPr>
              <w:t>Develop an appreciation for learning</w:t>
            </w:r>
            <w:r w:rsidR="0096337D" w:rsidRPr="000639E9">
              <w:rPr>
                <w:rFonts w:cstheme="minorHAnsi"/>
                <w:sz w:val="22"/>
              </w:rPr>
              <w:t>.</w:t>
            </w:r>
          </w:p>
          <w:p w14:paraId="37138644" w14:textId="16F23D3B" w:rsidR="009E0C38" w:rsidRPr="000639E9" w:rsidRDefault="4392D729" w:rsidP="0096337D">
            <w:pPr>
              <w:pStyle w:val="ListParagraph"/>
              <w:widowControl w:val="0"/>
              <w:numPr>
                <w:ilvl w:val="0"/>
                <w:numId w:val="13"/>
              </w:numPr>
              <w:rPr>
                <w:rFonts w:cstheme="minorHAnsi"/>
                <w:sz w:val="22"/>
              </w:rPr>
            </w:pPr>
            <w:r w:rsidRPr="000639E9">
              <w:rPr>
                <w:rFonts w:cstheme="minorHAnsi"/>
                <w:sz w:val="22"/>
              </w:rPr>
              <w:t>Develop an awareness of the roles of familiar community members and adults</w:t>
            </w:r>
            <w:r w:rsidR="0096337D" w:rsidRPr="000639E9">
              <w:rPr>
                <w:rFonts w:cstheme="minorHAnsi"/>
                <w:sz w:val="22"/>
              </w:rPr>
              <w:t>.</w:t>
            </w:r>
          </w:p>
        </w:tc>
      </w:tr>
      <w:tr w:rsidR="00472380" w:rsidRPr="000639E9" w14:paraId="65FA7616" w14:textId="77777777" w:rsidTr="00B20317">
        <w:tc>
          <w:tcPr>
            <w:tcW w:w="1339" w:type="dxa"/>
          </w:tcPr>
          <w:p w14:paraId="65E3E9F2" w14:textId="74D457AE" w:rsidR="00472380" w:rsidRPr="000639E9" w:rsidRDefault="00B20317" w:rsidP="0096337D">
            <w:pPr>
              <w:widowControl w:val="0"/>
              <w:rPr>
                <w:rFonts w:cstheme="minorHAnsi"/>
                <w:sz w:val="22"/>
              </w:rPr>
            </w:pPr>
            <w:r w:rsidRPr="000639E9">
              <w:rPr>
                <w:rFonts w:cstheme="minorHAnsi"/>
                <w:sz w:val="22"/>
              </w:rPr>
              <w:t>DSS.</w:t>
            </w:r>
            <w:r w:rsidR="4392D729" w:rsidRPr="000639E9">
              <w:rPr>
                <w:rFonts w:cstheme="minorHAnsi"/>
                <w:sz w:val="22"/>
              </w:rPr>
              <w:t>K-2.10</w:t>
            </w:r>
          </w:p>
        </w:tc>
        <w:tc>
          <w:tcPr>
            <w:tcW w:w="8011" w:type="dxa"/>
          </w:tcPr>
          <w:p w14:paraId="0D49D7A1" w14:textId="77777777" w:rsidR="00EB3B04" w:rsidRPr="000639E9" w:rsidRDefault="4392D729" w:rsidP="0096337D">
            <w:pPr>
              <w:widowControl w:val="0"/>
              <w:rPr>
                <w:rFonts w:cstheme="minorHAnsi"/>
                <w:sz w:val="22"/>
              </w:rPr>
            </w:pPr>
            <w:r w:rsidRPr="000639E9">
              <w:rPr>
                <w:rFonts w:cstheme="minorHAnsi"/>
                <w:i/>
                <w:iCs/>
                <w:sz w:val="22"/>
              </w:rPr>
              <w:t>Plan to Achieve Goals</w:t>
            </w:r>
          </w:p>
          <w:p w14:paraId="2F2EEF77" w14:textId="6623C6CA" w:rsidR="009E0C38" w:rsidRPr="000639E9" w:rsidRDefault="4392D729" w:rsidP="0096337D">
            <w:pPr>
              <w:pStyle w:val="ListParagraph"/>
              <w:widowControl w:val="0"/>
              <w:numPr>
                <w:ilvl w:val="0"/>
                <w:numId w:val="13"/>
              </w:numPr>
              <w:rPr>
                <w:rFonts w:cstheme="minorHAnsi"/>
                <w:sz w:val="22"/>
              </w:rPr>
            </w:pPr>
            <w:r w:rsidRPr="000639E9">
              <w:rPr>
                <w:rFonts w:cstheme="minorHAnsi"/>
                <w:sz w:val="22"/>
              </w:rPr>
              <w:t>Explore the steps used in developing a plan</w:t>
            </w:r>
            <w:r w:rsidR="0096337D" w:rsidRPr="000639E9">
              <w:rPr>
                <w:rFonts w:cstheme="minorHAnsi"/>
                <w:sz w:val="22"/>
              </w:rPr>
              <w:t>.</w:t>
            </w:r>
          </w:p>
          <w:p w14:paraId="58987B67" w14:textId="058E22BB" w:rsidR="00EB3B04" w:rsidRPr="000639E9" w:rsidRDefault="4392D729" w:rsidP="0096337D">
            <w:pPr>
              <w:pStyle w:val="ListParagraph"/>
              <w:widowControl w:val="0"/>
              <w:numPr>
                <w:ilvl w:val="0"/>
                <w:numId w:val="13"/>
              </w:numPr>
              <w:rPr>
                <w:rFonts w:cstheme="minorHAnsi"/>
                <w:sz w:val="22"/>
              </w:rPr>
            </w:pPr>
            <w:r w:rsidRPr="000639E9">
              <w:rPr>
                <w:rFonts w:cstheme="minorHAnsi"/>
                <w:sz w:val="22"/>
              </w:rPr>
              <w:t>Make short-term and long-term plans, as appropriate</w:t>
            </w:r>
            <w:r w:rsidR="0096337D" w:rsidRPr="000639E9">
              <w:rPr>
                <w:rFonts w:cstheme="minorHAnsi"/>
                <w:sz w:val="22"/>
              </w:rPr>
              <w:t>.</w:t>
            </w:r>
          </w:p>
          <w:p w14:paraId="7392E8D0" w14:textId="38D71043" w:rsidR="009E0C38" w:rsidRPr="000639E9" w:rsidRDefault="4392D729" w:rsidP="0096337D">
            <w:pPr>
              <w:pStyle w:val="ListParagraph"/>
              <w:widowControl w:val="0"/>
              <w:numPr>
                <w:ilvl w:val="0"/>
                <w:numId w:val="13"/>
              </w:numPr>
              <w:rPr>
                <w:rFonts w:cstheme="minorHAnsi"/>
                <w:sz w:val="22"/>
              </w:rPr>
            </w:pPr>
            <w:r w:rsidRPr="000639E9">
              <w:rPr>
                <w:rFonts w:cstheme="minorHAnsi"/>
                <w:sz w:val="22"/>
              </w:rPr>
              <w:t>Persist in activities to achieve goals</w:t>
            </w:r>
            <w:r w:rsidR="0096337D" w:rsidRPr="000639E9">
              <w:rPr>
                <w:rFonts w:cstheme="minorHAnsi"/>
                <w:sz w:val="22"/>
              </w:rPr>
              <w:t>.</w:t>
            </w:r>
          </w:p>
        </w:tc>
      </w:tr>
    </w:tbl>
    <w:p w14:paraId="72A184DA" w14:textId="77777777" w:rsidR="001422C5" w:rsidRPr="000639E9" w:rsidRDefault="001422C5" w:rsidP="0096337D">
      <w:pPr>
        <w:widowControl w:val="0"/>
        <w:rPr>
          <w:rFonts w:cstheme="minorHAnsi"/>
          <w:sz w:val="22"/>
        </w:rPr>
      </w:pPr>
    </w:p>
    <w:tbl>
      <w:tblPr>
        <w:tblStyle w:val="TableGrid"/>
        <w:tblW w:w="9350" w:type="dxa"/>
        <w:tblLook w:val="04A0" w:firstRow="1" w:lastRow="0" w:firstColumn="1" w:lastColumn="0" w:noHBand="0" w:noVBand="1"/>
      </w:tblPr>
      <w:tblGrid>
        <w:gridCol w:w="1339"/>
        <w:gridCol w:w="8011"/>
      </w:tblGrid>
      <w:tr w:rsidR="00472380" w:rsidRPr="000639E9" w14:paraId="284FE3F6" w14:textId="77777777" w:rsidTr="00B20317">
        <w:tc>
          <w:tcPr>
            <w:tcW w:w="9350" w:type="dxa"/>
            <w:gridSpan w:val="2"/>
            <w:shd w:val="clear" w:color="auto" w:fill="auto"/>
          </w:tcPr>
          <w:p w14:paraId="5ECE383A" w14:textId="7CC276B2" w:rsidR="00472380" w:rsidRPr="000639E9" w:rsidRDefault="4392D729" w:rsidP="0096337D">
            <w:pPr>
              <w:widowControl w:val="0"/>
              <w:rPr>
                <w:rFonts w:cstheme="minorHAnsi"/>
                <w:b/>
                <w:bCs/>
                <w:sz w:val="22"/>
              </w:rPr>
            </w:pPr>
            <w:r w:rsidRPr="000639E9">
              <w:rPr>
                <w:rFonts w:cstheme="minorHAnsi"/>
                <w:b/>
                <w:bCs/>
                <w:sz w:val="22"/>
              </w:rPr>
              <w:t>Career Development and Life Planning</w:t>
            </w:r>
          </w:p>
        </w:tc>
      </w:tr>
      <w:tr w:rsidR="00472380" w:rsidRPr="000639E9" w14:paraId="57C48549" w14:textId="77777777" w:rsidTr="00B20317">
        <w:tc>
          <w:tcPr>
            <w:tcW w:w="9350" w:type="dxa"/>
            <w:gridSpan w:val="2"/>
            <w:shd w:val="clear" w:color="auto" w:fill="auto"/>
          </w:tcPr>
          <w:p w14:paraId="1BE91482" w14:textId="1C55D5EE" w:rsidR="00472380" w:rsidRPr="000639E9" w:rsidRDefault="4392D729" w:rsidP="0096337D">
            <w:pPr>
              <w:widowControl w:val="0"/>
              <w:rPr>
                <w:rFonts w:cstheme="minorHAnsi"/>
                <w:sz w:val="22"/>
              </w:rPr>
            </w:pPr>
            <w:r w:rsidRPr="000639E9">
              <w:rPr>
                <w:rFonts w:cstheme="minorHAnsi"/>
                <w:sz w:val="22"/>
              </w:rPr>
              <w:t>Career Exploration and Planning</w:t>
            </w:r>
          </w:p>
        </w:tc>
      </w:tr>
      <w:tr w:rsidR="00472380" w:rsidRPr="000639E9" w14:paraId="7818DA4B" w14:textId="77777777" w:rsidTr="00B20317">
        <w:tc>
          <w:tcPr>
            <w:tcW w:w="1339" w:type="dxa"/>
          </w:tcPr>
          <w:p w14:paraId="5BD9287E" w14:textId="6401E90B" w:rsidR="00472380" w:rsidRPr="000639E9" w:rsidRDefault="00B20317" w:rsidP="0096337D">
            <w:pPr>
              <w:widowControl w:val="0"/>
              <w:rPr>
                <w:rFonts w:cstheme="minorHAnsi"/>
                <w:sz w:val="22"/>
              </w:rPr>
            </w:pPr>
            <w:r w:rsidRPr="000639E9">
              <w:rPr>
                <w:rFonts w:cstheme="minorHAnsi"/>
                <w:sz w:val="22"/>
              </w:rPr>
              <w:t>DSS.</w:t>
            </w:r>
            <w:r w:rsidR="4392D729" w:rsidRPr="000639E9">
              <w:rPr>
                <w:rFonts w:cstheme="minorHAnsi"/>
                <w:sz w:val="22"/>
              </w:rPr>
              <w:t>K-2.11</w:t>
            </w:r>
          </w:p>
        </w:tc>
        <w:tc>
          <w:tcPr>
            <w:tcW w:w="8006" w:type="dxa"/>
          </w:tcPr>
          <w:p w14:paraId="762A70EB" w14:textId="77777777" w:rsidR="00472380" w:rsidRPr="000639E9" w:rsidRDefault="4392D729" w:rsidP="0096337D">
            <w:pPr>
              <w:widowControl w:val="0"/>
              <w:rPr>
                <w:rFonts w:cstheme="minorHAnsi"/>
                <w:sz w:val="22"/>
              </w:rPr>
            </w:pPr>
            <w:r w:rsidRPr="000639E9">
              <w:rPr>
                <w:rFonts w:cstheme="minorHAnsi"/>
                <w:i/>
                <w:iCs/>
                <w:sz w:val="22"/>
              </w:rPr>
              <w:t>Develop Career Awareness</w:t>
            </w:r>
          </w:p>
          <w:p w14:paraId="34F3628F" w14:textId="081DAC23" w:rsidR="00EB3B04" w:rsidRPr="000639E9" w:rsidRDefault="4392D729" w:rsidP="0096337D">
            <w:pPr>
              <w:pStyle w:val="ListParagraph"/>
              <w:widowControl w:val="0"/>
              <w:numPr>
                <w:ilvl w:val="0"/>
                <w:numId w:val="13"/>
              </w:numPr>
              <w:rPr>
                <w:rFonts w:cstheme="minorHAnsi"/>
                <w:sz w:val="22"/>
              </w:rPr>
            </w:pPr>
            <w:r w:rsidRPr="000639E9">
              <w:rPr>
                <w:rFonts w:cstheme="minorHAnsi"/>
                <w:sz w:val="22"/>
              </w:rPr>
              <w:t>Identify and describe roles and relationships among community members.</w:t>
            </w:r>
          </w:p>
        </w:tc>
      </w:tr>
      <w:tr w:rsidR="00472380" w:rsidRPr="000639E9" w14:paraId="332E79B1" w14:textId="77777777" w:rsidTr="00B20317">
        <w:tc>
          <w:tcPr>
            <w:tcW w:w="1339" w:type="dxa"/>
          </w:tcPr>
          <w:p w14:paraId="6A9A306F" w14:textId="3631F8F6" w:rsidR="00472380" w:rsidRPr="000639E9" w:rsidRDefault="00B20317" w:rsidP="0096337D">
            <w:pPr>
              <w:widowControl w:val="0"/>
              <w:rPr>
                <w:rFonts w:cstheme="minorHAnsi"/>
                <w:sz w:val="22"/>
              </w:rPr>
            </w:pPr>
            <w:r w:rsidRPr="000639E9">
              <w:rPr>
                <w:rFonts w:cstheme="minorHAnsi"/>
                <w:sz w:val="22"/>
              </w:rPr>
              <w:t>DSS.</w:t>
            </w:r>
            <w:r w:rsidR="4392D729" w:rsidRPr="000639E9">
              <w:rPr>
                <w:rFonts w:cstheme="minorHAnsi"/>
                <w:sz w:val="22"/>
              </w:rPr>
              <w:t>K-2.12</w:t>
            </w:r>
          </w:p>
        </w:tc>
        <w:tc>
          <w:tcPr>
            <w:tcW w:w="8006" w:type="dxa"/>
          </w:tcPr>
          <w:p w14:paraId="45839BE4" w14:textId="77777777" w:rsidR="00472380" w:rsidRPr="000639E9" w:rsidRDefault="4392D729" w:rsidP="0096337D">
            <w:pPr>
              <w:widowControl w:val="0"/>
              <w:rPr>
                <w:rFonts w:cstheme="minorHAnsi"/>
                <w:sz w:val="22"/>
              </w:rPr>
            </w:pPr>
            <w:r w:rsidRPr="000639E9">
              <w:rPr>
                <w:rFonts w:cstheme="minorHAnsi"/>
                <w:i/>
                <w:iCs/>
                <w:sz w:val="22"/>
              </w:rPr>
              <w:t>Develop Career and Life Plan</w:t>
            </w:r>
          </w:p>
          <w:p w14:paraId="384110CE" w14:textId="52C3D8D3" w:rsidR="00EB3B04" w:rsidRPr="000639E9" w:rsidRDefault="4392D729" w:rsidP="0096337D">
            <w:pPr>
              <w:pStyle w:val="ListParagraph"/>
              <w:widowControl w:val="0"/>
              <w:numPr>
                <w:ilvl w:val="0"/>
                <w:numId w:val="13"/>
              </w:numPr>
              <w:rPr>
                <w:rFonts w:cstheme="minorHAnsi"/>
                <w:sz w:val="22"/>
              </w:rPr>
            </w:pPr>
            <w:r w:rsidRPr="000639E9">
              <w:rPr>
                <w:rFonts w:cstheme="minorHAnsi"/>
                <w:sz w:val="22"/>
              </w:rPr>
              <w:t>Identify various careers in the community.</w:t>
            </w:r>
          </w:p>
        </w:tc>
      </w:tr>
      <w:tr w:rsidR="00472380" w:rsidRPr="000639E9" w14:paraId="406E3CAA" w14:textId="77777777" w:rsidTr="00B20317">
        <w:tc>
          <w:tcPr>
            <w:tcW w:w="1339" w:type="dxa"/>
          </w:tcPr>
          <w:p w14:paraId="66C3E015" w14:textId="20E225D7" w:rsidR="00472380" w:rsidRPr="000639E9" w:rsidRDefault="00B20317" w:rsidP="0096337D">
            <w:pPr>
              <w:widowControl w:val="0"/>
              <w:rPr>
                <w:rFonts w:cstheme="minorHAnsi"/>
                <w:sz w:val="22"/>
              </w:rPr>
            </w:pPr>
            <w:r w:rsidRPr="000639E9">
              <w:rPr>
                <w:rFonts w:cstheme="minorHAnsi"/>
                <w:sz w:val="22"/>
              </w:rPr>
              <w:t>DSS.</w:t>
            </w:r>
            <w:r w:rsidR="4392D729" w:rsidRPr="000639E9">
              <w:rPr>
                <w:rFonts w:cstheme="minorHAnsi"/>
                <w:sz w:val="22"/>
              </w:rPr>
              <w:t>K-2.13</w:t>
            </w:r>
          </w:p>
        </w:tc>
        <w:tc>
          <w:tcPr>
            <w:tcW w:w="8006" w:type="dxa"/>
          </w:tcPr>
          <w:p w14:paraId="66855124" w14:textId="77777777" w:rsidR="00472380" w:rsidRPr="000639E9" w:rsidRDefault="4392D729" w:rsidP="0096337D">
            <w:pPr>
              <w:widowControl w:val="0"/>
              <w:rPr>
                <w:rFonts w:cstheme="minorHAnsi"/>
                <w:sz w:val="22"/>
              </w:rPr>
            </w:pPr>
            <w:r w:rsidRPr="000639E9">
              <w:rPr>
                <w:rFonts w:cstheme="minorHAnsi"/>
                <w:i/>
                <w:iCs/>
                <w:sz w:val="22"/>
              </w:rPr>
              <w:t>Careers and Life Success</w:t>
            </w:r>
          </w:p>
          <w:p w14:paraId="03787D5E" w14:textId="111D628D" w:rsidR="00EB3B04" w:rsidRPr="000639E9" w:rsidRDefault="4392D729" w:rsidP="0096337D">
            <w:pPr>
              <w:pStyle w:val="ListParagraph"/>
              <w:widowControl w:val="0"/>
              <w:numPr>
                <w:ilvl w:val="0"/>
                <w:numId w:val="13"/>
              </w:numPr>
              <w:rPr>
                <w:rFonts w:cstheme="minorHAnsi"/>
                <w:sz w:val="22"/>
              </w:rPr>
            </w:pPr>
            <w:r w:rsidRPr="000639E9">
              <w:rPr>
                <w:rFonts w:cstheme="minorHAnsi"/>
                <w:sz w:val="22"/>
              </w:rPr>
              <w:t>Identify and begin using expected dispositions, skills, and behaviors in school and community (e.g., attendance, punctuality, communication, relationships, attitudes, perseverance, collaboration, critical thinking and leadership).</w:t>
            </w:r>
          </w:p>
        </w:tc>
      </w:tr>
    </w:tbl>
    <w:p w14:paraId="39729E20" w14:textId="77777777" w:rsidR="001422C5" w:rsidRPr="000639E9" w:rsidRDefault="001422C5" w:rsidP="0096337D">
      <w:pPr>
        <w:widowControl w:val="0"/>
        <w:rPr>
          <w:rFonts w:cstheme="minorHAnsi"/>
          <w:sz w:val="22"/>
        </w:rPr>
      </w:pPr>
    </w:p>
    <w:tbl>
      <w:tblPr>
        <w:tblStyle w:val="TableGrid"/>
        <w:tblW w:w="9350" w:type="dxa"/>
        <w:tblLook w:val="04A0" w:firstRow="1" w:lastRow="0" w:firstColumn="1" w:lastColumn="0" w:noHBand="0" w:noVBand="1"/>
      </w:tblPr>
      <w:tblGrid>
        <w:gridCol w:w="1339"/>
        <w:gridCol w:w="8011"/>
      </w:tblGrid>
      <w:tr w:rsidR="00472380" w:rsidRPr="000639E9" w14:paraId="0960BD97" w14:textId="77777777" w:rsidTr="00B20317">
        <w:tc>
          <w:tcPr>
            <w:tcW w:w="9350" w:type="dxa"/>
            <w:gridSpan w:val="2"/>
            <w:shd w:val="clear" w:color="auto" w:fill="auto"/>
          </w:tcPr>
          <w:p w14:paraId="36F5A8FD" w14:textId="7AB9D3C6" w:rsidR="00472380" w:rsidRPr="000639E9" w:rsidRDefault="4392D729" w:rsidP="0096337D">
            <w:pPr>
              <w:widowControl w:val="0"/>
              <w:rPr>
                <w:rFonts w:cstheme="minorHAnsi"/>
                <w:b/>
                <w:bCs/>
                <w:sz w:val="22"/>
              </w:rPr>
            </w:pPr>
            <w:r w:rsidRPr="000639E9">
              <w:rPr>
                <w:rFonts w:cstheme="minorHAnsi"/>
                <w:b/>
                <w:bCs/>
                <w:sz w:val="22"/>
              </w:rPr>
              <w:t>Global Citizenship</w:t>
            </w:r>
          </w:p>
        </w:tc>
      </w:tr>
      <w:tr w:rsidR="00472380" w:rsidRPr="000639E9" w14:paraId="0385194B" w14:textId="77777777" w:rsidTr="00B20317">
        <w:tc>
          <w:tcPr>
            <w:tcW w:w="9350" w:type="dxa"/>
            <w:gridSpan w:val="2"/>
            <w:shd w:val="clear" w:color="auto" w:fill="auto"/>
          </w:tcPr>
          <w:p w14:paraId="5F560EDD" w14:textId="2E45CA91" w:rsidR="00472380" w:rsidRPr="000639E9" w:rsidRDefault="4392D729" w:rsidP="0096337D">
            <w:pPr>
              <w:widowControl w:val="0"/>
              <w:rPr>
                <w:rFonts w:cstheme="minorHAnsi"/>
                <w:sz w:val="22"/>
              </w:rPr>
            </w:pPr>
            <w:r w:rsidRPr="000639E9">
              <w:rPr>
                <w:rFonts w:cstheme="minorHAnsi"/>
                <w:sz w:val="22"/>
              </w:rPr>
              <w:t>Intercultural Perspectives</w:t>
            </w:r>
          </w:p>
        </w:tc>
      </w:tr>
      <w:tr w:rsidR="00472380" w:rsidRPr="000639E9" w14:paraId="24548052" w14:textId="77777777" w:rsidTr="00B20317">
        <w:tc>
          <w:tcPr>
            <w:tcW w:w="1339" w:type="dxa"/>
          </w:tcPr>
          <w:p w14:paraId="024347DA" w14:textId="2110D0C8" w:rsidR="00472380" w:rsidRPr="000639E9" w:rsidRDefault="00B20317" w:rsidP="0096337D">
            <w:pPr>
              <w:widowControl w:val="0"/>
              <w:rPr>
                <w:rFonts w:cstheme="minorHAnsi"/>
                <w:sz w:val="22"/>
              </w:rPr>
            </w:pPr>
            <w:r w:rsidRPr="000639E9">
              <w:rPr>
                <w:rFonts w:cstheme="minorHAnsi"/>
                <w:sz w:val="22"/>
              </w:rPr>
              <w:t>DSS.</w:t>
            </w:r>
            <w:r w:rsidR="4392D729" w:rsidRPr="000639E9">
              <w:rPr>
                <w:rFonts w:cstheme="minorHAnsi"/>
                <w:sz w:val="22"/>
              </w:rPr>
              <w:t>K-2.14</w:t>
            </w:r>
          </w:p>
        </w:tc>
        <w:tc>
          <w:tcPr>
            <w:tcW w:w="8006" w:type="dxa"/>
          </w:tcPr>
          <w:p w14:paraId="5D2F5CE2" w14:textId="77777777" w:rsidR="00472380" w:rsidRPr="000639E9" w:rsidRDefault="4392D729" w:rsidP="0096337D">
            <w:pPr>
              <w:widowControl w:val="0"/>
              <w:rPr>
                <w:rFonts w:cstheme="minorHAnsi"/>
                <w:sz w:val="22"/>
              </w:rPr>
            </w:pPr>
            <w:r w:rsidRPr="000639E9">
              <w:rPr>
                <w:rFonts w:cstheme="minorHAnsi"/>
                <w:i/>
                <w:iCs/>
                <w:sz w:val="22"/>
              </w:rPr>
              <w:t>Acquire a Diverse and Knowledgeable World View</w:t>
            </w:r>
          </w:p>
          <w:p w14:paraId="6A283A61" w14:textId="0FE3BAED" w:rsidR="00EB3B04" w:rsidRPr="000639E9" w:rsidRDefault="4392D729" w:rsidP="0096337D">
            <w:pPr>
              <w:pStyle w:val="ListParagraph"/>
              <w:widowControl w:val="0"/>
              <w:numPr>
                <w:ilvl w:val="0"/>
                <w:numId w:val="13"/>
              </w:numPr>
              <w:rPr>
                <w:rFonts w:cstheme="minorHAnsi"/>
                <w:sz w:val="22"/>
              </w:rPr>
            </w:pPr>
            <w:r w:rsidRPr="000639E9">
              <w:rPr>
                <w:rFonts w:cstheme="minorHAnsi"/>
                <w:sz w:val="22"/>
              </w:rPr>
              <w:t>Understand and describe the interactive roles and relationships among family members and classroom community.</w:t>
            </w:r>
          </w:p>
        </w:tc>
      </w:tr>
      <w:tr w:rsidR="00472380" w:rsidRPr="000639E9" w14:paraId="0BEC82C6" w14:textId="77777777" w:rsidTr="00B20317">
        <w:tc>
          <w:tcPr>
            <w:tcW w:w="1339" w:type="dxa"/>
          </w:tcPr>
          <w:p w14:paraId="23EF1FD7" w14:textId="4F47E6D8" w:rsidR="00472380" w:rsidRPr="000639E9" w:rsidRDefault="00B20317" w:rsidP="0096337D">
            <w:pPr>
              <w:widowControl w:val="0"/>
              <w:rPr>
                <w:rFonts w:cstheme="minorHAnsi"/>
                <w:sz w:val="22"/>
              </w:rPr>
            </w:pPr>
            <w:r w:rsidRPr="000639E9">
              <w:rPr>
                <w:rFonts w:cstheme="minorHAnsi"/>
                <w:sz w:val="22"/>
              </w:rPr>
              <w:t>DSS.</w:t>
            </w:r>
            <w:r w:rsidR="4392D729" w:rsidRPr="000639E9">
              <w:rPr>
                <w:rFonts w:cstheme="minorHAnsi"/>
                <w:sz w:val="22"/>
              </w:rPr>
              <w:t>K-2.15</w:t>
            </w:r>
          </w:p>
        </w:tc>
        <w:tc>
          <w:tcPr>
            <w:tcW w:w="8006" w:type="dxa"/>
          </w:tcPr>
          <w:p w14:paraId="4869982A" w14:textId="70266953" w:rsidR="00472380" w:rsidRPr="000639E9" w:rsidRDefault="4392D729" w:rsidP="0096337D">
            <w:pPr>
              <w:widowControl w:val="0"/>
              <w:rPr>
                <w:rFonts w:cstheme="minorHAnsi"/>
                <w:sz w:val="22"/>
              </w:rPr>
            </w:pPr>
            <w:r w:rsidRPr="000639E9">
              <w:rPr>
                <w:rFonts w:cstheme="minorHAnsi"/>
                <w:i/>
                <w:iCs/>
                <w:sz w:val="22"/>
              </w:rPr>
              <w:t>Interact Respectfully with Diverse Cultures</w:t>
            </w:r>
          </w:p>
          <w:p w14:paraId="4F444616" w14:textId="727BB83E" w:rsidR="00EB3B04" w:rsidRPr="000639E9" w:rsidRDefault="4392D729" w:rsidP="0096337D">
            <w:pPr>
              <w:pStyle w:val="ListParagraph"/>
              <w:widowControl w:val="0"/>
              <w:numPr>
                <w:ilvl w:val="0"/>
                <w:numId w:val="13"/>
              </w:numPr>
              <w:rPr>
                <w:rFonts w:cstheme="minorHAnsi"/>
                <w:sz w:val="22"/>
              </w:rPr>
            </w:pPr>
            <w:r w:rsidRPr="000639E9">
              <w:rPr>
                <w:rFonts w:cstheme="minorHAnsi"/>
                <w:sz w:val="22"/>
              </w:rPr>
              <w:t>Identify self as a member of groups within a community.</w:t>
            </w:r>
          </w:p>
          <w:p w14:paraId="27A54FA0" w14:textId="27C84686" w:rsidR="00EB3B04" w:rsidRPr="000639E9" w:rsidRDefault="4392D729" w:rsidP="0096337D">
            <w:pPr>
              <w:pStyle w:val="ListParagraph"/>
              <w:widowControl w:val="0"/>
              <w:numPr>
                <w:ilvl w:val="0"/>
                <w:numId w:val="13"/>
              </w:numPr>
              <w:rPr>
                <w:rFonts w:cstheme="minorHAnsi"/>
                <w:sz w:val="22"/>
              </w:rPr>
            </w:pPr>
            <w:r w:rsidRPr="000639E9">
              <w:rPr>
                <w:rFonts w:cstheme="minorHAnsi"/>
                <w:sz w:val="22"/>
              </w:rPr>
              <w:t>Understand similarities and respect differences among people, such as gender, race, disability, culture, language, and family structure.</w:t>
            </w:r>
          </w:p>
        </w:tc>
      </w:tr>
      <w:tr w:rsidR="00472380" w:rsidRPr="000639E9" w14:paraId="4BC5FB2E" w14:textId="77777777" w:rsidTr="00B20317">
        <w:tc>
          <w:tcPr>
            <w:tcW w:w="9350" w:type="dxa"/>
            <w:gridSpan w:val="2"/>
            <w:shd w:val="clear" w:color="auto" w:fill="auto"/>
          </w:tcPr>
          <w:p w14:paraId="0D493013" w14:textId="1552A914" w:rsidR="00472380" w:rsidRPr="000639E9" w:rsidRDefault="4392D729" w:rsidP="0096337D">
            <w:pPr>
              <w:widowControl w:val="0"/>
              <w:rPr>
                <w:rFonts w:cstheme="minorHAnsi"/>
                <w:sz w:val="22"/>
              </w:rPr>
            </w:pPr>
            <w:r w:rsidRPr="000639E9">
              <w:rPr>
                <w:rFonts w:cstheme="minorHAnsi"/>
                <w:sz w:val="22"/>
              </w:rPr>
              <w:t>Democratic Principles</w:t>
            </w:r>
          </w:p>
        </w:tc>
      </w:tr>
      <w:tr w:rsidR="00472380" w:rsidRPr="000639E9" w14:paraId="4443DD13" w14:textId="77777777" w:rsidTr="00B20317">
        <w:tc>
          <w:tcPr>
            <w:tcW w:w="1339" w:type="dxa"/>
          </w:tcPr>
          <w:p w14:paraId="2C8F6CC8" w14:textId="1804EE1E" w:rsidR="00472380" w:rsidRPr="000639E9" w:rsidRDefault="00B20317" w:rsidP="0096337D">
            <w:pPr>
              <w:widowControl w:val="0"/>
              <w:rPr>
                <w:rFonts w:cstheme="minorHAnsi"/>
                <w:sz w:val="22"/>
              </w:rPr>
            </w:pPr>
            <w:r w:rsidRPr="000639E9">
              <w:rPr>
                <w:rFonts w:cstheme="minorHAnsi"/>
                <w:sz w:val="22"/>
              </w:rPr>
              <w:t>DSS.</w:t>
            </w:r>
            <w:r w:rsidR="4392D729" w:rsidRPr="000639E9">
              <w:rPr>
                <w:rFonts w:cstheme="minorHAnsi"/>
                <w:sz w:val="22"/>
              </w:rPr>
              <w:t>K-2.16</w:t>
            </w:r>
          </w:p>
        </w:tc>
        <w:tc>
          <w:tcPr>
            <w:tcW w:w="8011" w:type="dxa"/>
          </w:tcPr>
          <w:p w14:paraId="18D89CAC" w14:textId="77777777" w:rsidR="00472380" w:rsidRPr="000639E9" w:rsidRDefault="4392D729" w:rsidP="0096337D">
            <w:pPr>
              <w:widowControl w:val="0"/>
              <w:rPr>
                <w:rFonts w:cstheme="minorHAnsi"/>
                <w:sz w:val="22"/>
              </w:rPr>
            </w:pPr>
            <w:r w:rsidRPr="000639E9">
              <w:rPr>
                <w:rFonts w:cstheme="minorHAnsi"/>
                <w:i/>
                <w:iCs/>
                <w:sz w:val="22"/>
              </w:rPr>
              <w:t>Promote Social Justice</w:t>
            </w:r>
          </w:p>
          <w:p w14:paraId="154CF446" w14:textId="4D3EC313" w:rsidR="00EB3B04" w:rsidRPr="000639E9" w:rsidRDefault="4392D729" w:rsidP="0096337D">
            <w:pPr>
              <w:pStyle w:val="ListParagraph"/>
              <w:widowControl w:val="0"/>
              <w:numPr>
                <w:ilvl w:val="0"/>
                <w:numId w:val="17"/>
              </w:numPr>
              <w:rPr>
                <w:rFonts w:cstheme="minorHAnsi"/>
                <w:sz w:val="22"/>
              </w:rPr>
            </w:pPr>
            <w:r w:rsidRPr="000639E9">
              <w:rPr>
                <w:rFonts w:cstheme="minorHAnsi"/>
                <w:sz w:val="22"/>
              </w:rPr>
              <w:t>Demonstrate increasing capacity to follow rules and routines and use materials purposefully and respectfully.</w:t>
            </w:r>
          </w:p>
        </w:tc>
      </w:tr>
      <w:tr w:rsidR="00472380" w:rsidRPr="000639E9" w14:paraId="2E49C085" w14:textId="77777777" w:rsidTr="00B20317">
        <w:tc>
          <w:tcPr>
            <w:tcW w:w="1339" w:type="dxa"/>
          </w:tcPr>
          <w:p w14:paraId="6C8BCA61" w14:textId="55B93288" w:rsidR="00472380" w:rsidRPr="000639E9" w:rsidRDefault="00B20317" w:rsidP="0096337D">
            <w:pPr>
              <w:widowControl w:val="0"/>
              <w:rPr>
                <w:rFonts w:cstheme="minorHAnsi"/>
                <w:sz w:val="22"/>
              </w:rPr>
            </w:pPr>
            <w:r w:rsidRPr="000639E9">
              <w:rPr>
                <w:rFonts w:cstheme="minorHAnsi"/>
                <w:sz w:val="22"/>
              </w:rPr>
              <w:t>DSS.</w:t>
            </w:r>
            <w:r w:rsidR="4392D729" w:rsidRPr="000639E9">
              <w:rPr>
                <w:rFonts w:cstheme="minorHAnsi"/>
                <w:sz w:val="22"/>
              </w:rPr>
              <w:t>K-2.17</w:t>
            </w:r>
          </w:p>
        </w:tc>
        <w:tc>
          <w:tcPr>
            <w:tcW w:w="8011" w:type="dxa"/>
          </w:tcPr>
          <w:p w14:paraId="5B963007" w14:textId="77777777" w:rsidR="00472380" w:rsidRPr="000639E9" w:rsidRDefault="4392D729" w:rsidP="0096337D">
            <w:pPr>
              <w:widowControl w:val="0"/>
              <w:rPr>
                <w:rFonts w:cstheme="minorHAnsi"/>
                <w:sz w:val="22"/>
              </w:rPr>
            </w:pPr>
            <w:r w:rsidRPr="000639E9">
              <w:rPr>
                <w:rFonts w:cstheme="minorHAnsi"/>
                <w:i/>
                <w:iCs/>
                <w:sz w:val="22"/>
              </w:rPr>
              <w:t>Assume Responsible Leadership</w:t>
            </w:r>
          </w:p>
          <w:p w14:paraId="49DFEB11" w14:textId="76E178AE" w:rsidR="00EB3B04" w:rsidRPr="000639E9" w:rsidRDefault="4392D729" w:rsidP="0096337D">
            <w:pPr>
              <w:pStyle w:val="ListParagraph"/>
              <w:widowControl w:val="0"/>
              <w:numPr>
                <w:ilvl w:val="0"/>
                <w:numId w:val="17"/>
              </w:numPr>
              <w:rPr>
                <w:rFonts w:cstheme="minorHAnsi"/>
                <w:sz w:val="22"/>
              </w:rPr>
            </w:pPr>
            <w:r w:rsidRPr="000639E9">
              <w:rPr>
                <w:rFonts w:cstheme="minorHAnsi"/>
                <w:sz w:val="22"/>
              </w:rPr>
              <w:t>Demonstrate an increasing ability to provide leadership during collaborative tasks.</w:t>
            </w:r>
          </w:p>
        </w:tc>
      </w:tr>
      <w:tr w:rsidR="00472380" w:rsidRPr="000639E9" w14:paraId="59169B52" w14:textId="77777777" w:rsidTr="00B20317">
        <w:tc>
          <w:tcPr>
            <w:tcW w:w="1339" w:type="dxa"/>
          </w:tcPr>
          <w:p w14:paraId="2BF26884" w14:textId="4893DC4C" w:rsidR="00472380" w:rsidRPr="000639E9" w:rsidRDefault="00B20317" w:rsidP="0096337D">
            <w:pPr>
              <w:widowControl w:val="0"/>
              <w:rPr>
                <w:rFonts w:cstheme="minorHAnsi"/>
                <w:sz w:val="22"/>
              </w:rPr>
            </w:pPr>
            <w:r w:rsidRPr="000639E9">
              <w:rPr>
                <w:rFonts w:cstheme="minorHAnsi"/>
                <w:sz w:val="22"/>
              </w:rPr>
              <w:t>DSS.</w:t>
            </w:r>
            <w:r w:rsidR="4392D729" w:rsidRPr="000639E9">
              <w:rPr>
                <w:rFonts w:cstheme="minorHAnsi"/>
                <w:sz w:val="22"/>
              </w:rPr>
              <w:t>K-2.18</w:t>
            </w:r>
          </w:p>
        </w:tc>
        <w:tc>
          <w:tcPr>
            <w:tcW w:w="8011" w:type="dxa"/>
          </w:tcPr>
          <w:p w14:paraId="222B6C32" w14:textId="77777777" w:rsidR="00472380" w:rsidRPr="000639E9" w:rsidRDefault="4392D729" w:rsidP="0096337D">
            <w:pPr>
              <w:widowControl w:val="0"/>
              <w:rPr>
                <w:rFonts w:cstheme="minorHAnsi"/>
                <w:sz w:val="22"/>
              </w:rPr>
            </w:pPr>
            <w:r w:rsidRPr="000639E9">
              <w:rPr>
                <w:rFonts w:cstheme="minorHAnsi"/>
                <w:i/>
                <w:iCs/>
                <w:sz w:val="22"/>
              </w:rPr>
              <w:t>Practice Financial Responsibility</w:t>
            </w:r>
          </w:p>
          <w:p w14:paraId="0DA048D4" w14:textId="074311CE" w:rsidR="00DC1054" w:rsidRPr="000639E9" w:rsidRDefault="4392D729" w:rsidP="0096337D">
            <w:pPr>
              <w:pStyle w:val="ListParagraph"/>
              <w:widowControl w:val="0"/>
              <w:numPr>
                <w:ilvl w:val="0"/>
                <w:numId w:val="17"/>
              </w:numPr>
              <w:rPr>
                <w:rFonts w:cstheme="minorHAnsi"/>
                <w:sz w:val="22"/>
              </w:rPr>
            </w:pPr>
            <w:r w:rsidRPr="000639E9">
              <w:rPr>
                <w:rFonts w:cstheme="minorHAnsi"/>
                <w:sz w:val="22"/>
              </w:rPr>
              <w:t>Understand that items have value</w:t>
            </w:r>
          </w:p>
        </w:tc>
      </w:tr>
    </w:tbl>
    <w:p w14:paraId="7FE86E20" w14:textId="77777777" w:rsidR="001422C5" w:rsidRPr="000639E9" w:rsidRDefault="001422C5" w:rsidP="0096337D">
      <w:pPr>
        <w:widowControl w:val="0"/>
        <w:rPr>
          <w:rFonts w:cstheme="minorHAnsi"/>
          <w:sz w:val="22"/>
        </w:rPr>
        <w:sectPr w:rsidR="001422C5" w:rsidRPr="000639E9">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3116"/>
        <w:gridCol w:w="3117"/>
        <w:gridCol w:w="3117"/>
      </w:tblGrid>
      <w:tr w:rsidR="007D6B77" w:rsidRPr="000639E9" w14:paraId="16D58FC7" w14:textId="77777777" w:rsidTr="4392D729">
        <w:tc>
          <w:tcPr>
            <w:tcW w:w="9350" w:type="dxa"/>
            <w:gridSpan w:val="3"/>
            <w:shd w:val="clear" w:color="auto" w:fill="000000" w:themeFill="text1"/>
          </w:tcPr>
          <w:p w14:paraId="6A99516C" w14:textId="218A07C8" w:rsidR="007D6B77" w:rsidRPr="000639E9" w:rsidRDefault="4392D729" w:rsidP="0096337D">
            <w:pPr>
              <w:widowControl w:val="0"/>
              <w:rPr>
                <w:rFonts w:cstheme="minorHAnsi"/>
                <w:b/>
                <w:bCs/>
                <w:color w:val="FFFFFF" w:themeColor="background1"/>
                <w:sz w:val="22"/>
              </w:rPr>
            </w:pPr>
            <w:r w:rsidRPr="000639E9">
              <w:rPr>
                <w:rFonts w:cstheme="minorHAnsi"/>
                <w:b/>
                <w:bCs/>
                <w:color w:val="FFFFFF" w:themeColor="background1"/>
                <w:sz w:val="22"/>
              </w:rPr>
              <w:t>3-5 Dispositions</w:t>
            </w:r>
          </w:p>
        </w:tc>
      </w:tr>
      <w:tr w:rsidR="007D6B77" w:rsidRPr="000639E9" w14:paraId="131F294B" w14:textId="77777777" w:rsidTr="4392D729">
        <w:tc>
          <w:tcPr>
            <w:tcW w:w="9350" w:type="dxa"/>
            <w:gridSpan w:val="3"/>
          </w:tcPr>
          <w:p w14:paraId="487ED8AA" w14:textId="75B14503" w:rsidR="007D6B77" w:rsidRPr="000639E9" w:rsidRDefault="00B20317" w:rsidP="0096337D">
            <w:pPr>
              <w:widowControl w:val="0"/>
              <w:rPr>
                <w:rFonts w:cstheme="minorHAnsi"/>
                <w:sz w:val="22"/>
              </w:rPr>
            </w:pPr>
            <w:r w:rsidRPr="000639E9">
              <w:rPr>
                <w:rFonts w:cstheme="minorHAnsi"/>
                <w:sz w:val="22"/>
              </w:rPr>
              <w:t>In a developmentally appropriate fashion:</w:t>
            </w:r>
          </w:p>
          <w:p w14:paraId="2707F4D9" w14:textId="68E8DD5E" w:rsidR="00DA5D05" w:rsidRPr="000639E9" w:rsidRDefault="4392D729" w:rsidP="0096337D">
            <w:pPr>
              <w:pStyle w:val="ListParagraph"/>
              <w:widowControl w:val="0"/>
              <w:numPr>
                <w:ilvl w:val="0"/>
                <w:numId w:val="17"/>
              </w:numPr>
              <w:ind w:left="510"/>
              <w:rPr>
                <w:rFonts w:cstheme="minorHAnsi"/>
                <w:sz w:val="22"/>
              </w:rPr>
            </w:pPr>
            <w:r w:rsidRPr="000639E9">
              <w:rPr>
                <w:rFonts w:cstheme="minorHAnsi"/>
                <w:sz w:val="22"/>
              </w:rPr>
              <w:t>increase interpersonal and social skills.</w:t>
            </w:r>
          </w:p>
          <w:p w14:paraId="31420790" w14:textId="3C9B64FC" w:rsidR="00DA5D05" w:rsidRPr="000639E9" w:rsidRDefault="4392D729" w:rsidP="0096337D">
            <w:pPr>
              <w:pStyle w:val="ListParagraph"/>
              <w:widowControl w:val="0"/>
              <w:numPr>
                <w:ilvl w:val="0"/>
                <w:numId w:val="17"/>
              </w:numPr>
              <w:ind w:left="510"/>
              <w:rPr>
                <w:rFonts w:cstheme="minorHAnsi"/>
                <w:sz w:val="22"/>
              </w:rPr>
            </w:pPr>
            <w:r w:rsidRPr="000639E9">
              <w:rPr>
                <w:rFonts w:cstheme="minorHAnsi"/>
                <w:sz w:val="22"/>
              </w:rPr>
              <w:t>refine learning, study, and work habits.</w:t>
            </w:r>
          </w:p>
          <w:p w14:paraId="527A3CF6" w14:textId="3CAF6BCA" w:rsidR="00DA5D05" w:rsidRPr="000639E9" w:rsidRDefault="4392D729" w:rsidP="0096337D">
            <w:pPr>
              <w:pStyle w:val="ListParagraph"/>
              <w:widowControl w:val="0"/>
              <w:numPr>
                <w:ilvl w:val="0"/>
                <w:numId w:val="17"/>
              </w:numPr>
              <w:ind w:left="510"/>
              <w:rPr>
                <w:rFonts w:cstheme="minorHAnsi"/>
                <w:sz w:val="22"/>
              </w:rPr>
            </w:pPr>
            <w:r w:rsidRPr="000639E9">
              <w:rPr>
                <w:rFonts w:cstheme="minorHAnsi"/>
                <w:sz w:val="22"/>
              </w:rPr>
              <w:t>consider career and life goals.</w:t>
            </w:r>
          </w:p>
          <w:p w14:paraId="19F97C38" w14:textId="1704723F" w:rsidR="00DA5D05" w:rsidRPr="000639E9" w:rsidRDefault="4392D729" w:rsidP="0096337D">
            <w:pPr>
              <w:pStyle w:val="ListParagraph"/>
              <w:widowControl w:val="0"/>
              <w:numPr>
                <w:ilvl w:val="0"/>
                <w:numId w:val="17"/>
              </w:numPr>
              <w:ind w:left="510"/>
              <w:rPr>
                <w:rFonts w:cstheme="minorHAnsi"/>
                <w:sz w:val="22"/>
              </w:rPr>
            </w:pPr>
            <w:r w:rsidRPr="000639E9">
              <w:rPr>
                <w:rFonts w:cstheme="minorHAnsi"/>
                <w:sz w:val="22"/>
              </w:rPr>
              <w:t>adopt practices that support global citizenship.</w:t>
            </w:r>
          </w:p>
        </w:tc>
      </w:tr>
      <w:tr w:rsidR="007D6B77" w:rsidRPr="000639E9" w14:paraId="3B477515" w14:textId="77777777" w:rsidTr="4392D729">
        <w:tc>
          <w:tcPr>
            <w:tcW w:w="3116" w:type="dxa"/>
            <w:shd w:val="clear" w:color="auto" w:fill="000000" w:themeFill="text1"/>
          </w:tcPr>
          <w:p w14:paraId="2D7FD786" w14:textId="77777777" w:rsidR="007D6B77" w:rsidRPr="000639E9" w:rsidRDefault="4392D729" w:rsidP="0096337D">
            <w:pPr>
              <w:widowControl w:val="0"/>
              <w:rPr>
                <w:rFonts w:cstheme="minorHAnsi"/>
                <w:b/>
                <w:bCs/>
                <w:color w:val="FFFFFF" w:themeColor="background1"/>
                <w:sz w:val="22"/>
              </w:rPr>
            </w:pPr>
            <w:r w:rsidRPr="000639E9">
              <w:rPr>
                <w:rFonts w:cstheme="minorHAnsi"/>
                <w:b/>
                <w:bCs/>
                <w:color w:val="FFFFFF" w:themeColor="background1"/>
                <w:sz w:val="22"/>
              </w:rPr>
              <w:t>Individual Dispositions</w:t>
            </w:r>
          </w:p>
        </w:tc>
        <w:tc>
          <w:tcPr>
            <w:tcW w:w="3117" w:type="dxa"/>
            <w:shd w:val="clear" w:color="auto" w:fill="000000" w:themeFill="text1"/>
          </w:tcPr>
          <w:p w14:paraId="1C7BE8C7" w14:textId="2ACCA68E" w:rsidR="007D6B77" w:rsidRPr="000639E9" w:rsidRDefault="4392D729" w:rsidP="0096337D">
            <w:pPr>
              <w:widowControl w:val="0"/>
              <w:rPr>
                <w:rFonts w:cstheme="minorHAnsi"/>
                <w:b/>
                <w:bCs/>
                <w:color w:val="FFFFFF" w:themeColor="background1"/>
                <w:sz w:val="22"/>
              </w:rPr>
            </w:pPr>
            <w:r w:rsidRPr="000639E9">
              <w:rPr>
                <w:rFonts w:cstheme="minorHAnsi"/>
                <w:b/>
                <w:bCs/>
                <w:color w:val="FFFFFF" w:themeColor="background1"/>
                <w:sz w:val="22"/>
              </w:rPr>
              <w:t>Initiative Interaction</w:t>
            </w:r>
          </w:p>
        </w:tc>
        <w:tc>
          <w:tcPr>
            <w:tcW w:w="3117" w:type="dxa"/>
            <w:shd w:val="clear" w:color="auto" w:fill="000000" w:themeFill="text1"/>
          </w:tcPr>
          <w:p w14:paraId="589DDD81" w14:textId="77777777" w:rsidR="007D6B77" w:rsidRPr="000639E9" w:rsidRDefault="4392D729" w:rsidP="0096337D">
            <w:pPr>
              <w:widowControl w:val="0"/>
              <w:rPr>
                <w:rFonts w:cstheme="minorHAnsi"/>
                <w:b/>
                <w:bCs/>
                <w:color w:val="FFFFFF" w:themeColor="background1"/>
                <w:sz w:val="22"/>
              </w:rPr>
            </w:pPr>
            <w:r w:rsidRPr="000639E9">
              <w:rPr>
                <w:rFonts w:cstheme="minorHAnsi"/>
                <w:b/>
                <w:bCs/>
                <w:color w:val="FFFFFF" w:themeColor="background1"/>
                <w:sz w:val="22"/>
              </w:rPr>
              <w:t>Responsive Interaction</w:t>
            </w:r>
          </w:p>
        </w:tc>
      </w:tr>
      <w:tr w:rsidR="007D6B77" w:rsidRPr="000639E9" w14:paraId="0A140C0E" w14:textId="77777777" w:rsidTr="4392D729">
        <w:tc>
          <w:tcPr>
            <w:tcW w:w="3116" w:type="dxa"/>
          </w:tcPr>
          <w:p w14:paraId="2EF45EA9" w14:textId="167AE211" w:rsidR="00186120" w:rsidRPr="000639E9" w:rsidRDefault="4392D729" w:rsidP="0096337D">
            <w:pPr>
              <w:pStyle w:val="ListParagraph"/>
              <w:widowControl w:val="0"/>
              <w:numPr>
                <w:ilvl w:val="0"/>
                <w:numId w:val="9"/>
              </w:numPr>
              <w:ind w:left="510" w:hanging="330"/>
              <w:rPr>
                <w:rFonts w:cstheme="minorHAnsi"/>
                <w:sz w:val="22"/>
              </w:rPr>
            </w:pPr>
            <w:r w:rsidRPr="000639E9">
              <w:rPr>
                <w:rFonts w:cstheme="minorHAnsi"/>
                <w:sz w:val="22"/>
              </w:rPr>
              <w:t>Complete work on time</w:t>
            </w:r>
          </w:p>
          <w:p w14:paraId="2BBABC03" w14:textId="199A1D0D" w:rsidR="00186120" w:rsidRPr="000639E9" w:rsidRDefault="4392D729" w:rsidP="0096337D">
            <w:pPr>
              <w:pStyle w:val="ListParagraph"/>
              <w:widowControl w:val="0"/>
              <w:numPr>
                <w:ilvl w:val="0"/>
                <w:numId w:val="9"/>
              </w:numPr>
              <w:ind w:left="510" w:hanging="330"/>
              <w:rPr>
                <w:rFonts w:cstheme="minorHAnsi"/>
                <w:sz w:val="22"/>
              </w:rPr>
            </w:pPr>
            <w:r w:rsidRPr="000639E9">
              <w:rPr>
                <w:rFonts w:cstheme="minorHAnsi"/>
                <w:sz w:val="22"/>
              </w:rPr>
              <w:t>Internalize class routines</w:t>
            </w:r>
          </w:p>
          <w:p w14:paraId="51D75E98" w14:textId="77777777" w:rsidR="00186120" w:rsidRPr="000639E9" w:rsidRDefault="4392D729" w:rsidP="0096337D">
            <w:pPr>
              <w:pStyle w:val="ListParagraph"/>
              <w:widowControl w:val="0"/>
              <w:numPr>
                <w:ilvl w:val="0"/>
                <w:numId w:val="9"/>
              </w:numPr>
              <w:ind w:left="510" w:hanging="330"/>
              <w:rPr>
                <w:rFonts w:cstheme="minorHAnsi"/>
                <w:sz w:val="22"/>
              </w:rPr>
            </w:pPr>
            <w:r w:rsidRPr="000639E9">
              <w:rPr>
                <w:rFonts w:cstheme="minorHAnsi"/>
                <w:sz w:val="22"/>
              </w:rPr>
              <w:t>Maintain healthy habits</w:t>
            </w:r>
          </w:p>
          <w:p w14:paraId="4707FB94" w14:textId="45A52BFC" w:rsidR="00186120" w:rsidRPr="000639E9" w:rsidRDefault="4392D729" w:rsidP="0096337D">
            <w:pPr>
              <w:pStyle w:val="ListParagraph"/>
              <w:widowControl w:val="0"/>
              <w:numPr>
                <w:ilvl w:val="0"/>
                <w:numId w:val="9"/>
              </w:numPr>
              <w:ind w:left="510" w:hanging="330"/>
              <w:rPr>
                <w:rFonts w:cstheme="minorHAnsi"/>
                <w:sz w:val="22"/>
              </w:rPr>
            </w:pPr>
            <w:r w:rsidRPr="000639E9">
              <w:rPr>
                <w:rFonts w:cstheme="minorHAnsi"/>
                <w:sz w:val="22"/>
              </w:rPr>
              <w:t>Respect others’ physical person and space</w:t>
            </w:r>
          </w:p>
          <w:p w14:paraId="78316AC6" w14:textId="77777777" w:rsidR="00186120" w:rsidRPr="000639E9" w:rsidRDefault="4392D729" w:rsidP="0096337D">
            <w:pPr>
              <w:pStyle w:val="ListParagraph"/>
              <w:widowControl w:val="0"/>
              <w:numPr>
                <w:ilvl w:val="0"/>
                <w:numId w:val="9"/>
              </w:numPr>
              <w:ind w:left="510" w:hanging="330"/>
              <w:rPr>
                <w:rFonts w:cstheme="minorHAnsi"/>
                <w:sz w:val="22"/>
              </w:rPr>
            </w:pPr>
            <w:r w:rsidRPr="000639E9">
              <w:rPr>
                <w:rFonts w:cstheme="minorHAnsi"/>
                <w:sz w:val="22"/>
              </w:rPr>
              <w:t>Express confidence and positive self-esteem</w:t>
            </w:r>
          </w:p>
          <w:p w14:paraId="4BCD6F19" w14:textId="2FAB9EB2" w:rsidR="00186120" w:rsidRPr="000639E9" w:rsidRDefault="4392D729" w:rsidP="0096337D">
            <w:pPr>
              <w:pStyle w:val="ListParagraph"/>
              <w:widowControl w:val="0"/>
              <w:numPr>
                <w:ilvl w:val="0"/>
                <w:numId w:val="9"/>
              </w:numPr>
              <w:ind w:left="510" w:hanging="330"/>
              <w:rPr>
                <w:rFonts w:cstheme="minorHAnsi"/>
                <w:sz w:val="22"/>
              </w:rPr>
            </w:pPr>
            <w:r w:rsidRPr="000639E9">
              <w:rPr>
                <w:rFonts w:cstheme="minorHAnsi"/>
                <w:sz w:val="22"/>
              </w:rPr>
              <w:t>Maintain appropriate focus</w:t>
            </w:r>
          </w:p>
          <w:p w14:paraId="4900E533" w14:textId="00C28D35" w:rsidR="00186120" w:rsidRPr="000639E9" w:rsidRDefault="4392D729" w:rsidP="0096337D">
            <w:pPr>
              <w:pStyle w:val="ListParagraph"/>
              <w:widowControl w:val="0"/>
              <w:numPr>
                <w:ilvl w:val="0"/>
                <w:numId w:val="9"/>
              </w:numPr>
              <w:ind w:left="510" w:hanging="330"/>
              <w:rPr>
                <w:rFonts w:cstheme="minorHAnsi"/>
                <w:sz w:val="22"/>
              </w:rPr>
            </w:pPr>
            <w:r w:rsidRPr="000639E9">
              <w:rPr>
                <w:rFonts w:cstheme="minorHAnsi"/>
                <w:sz w:val="22"/>
              </w:rPr>
              <w:t>Respect the property of others</w:t>
            </w:r>
          </w:p>
          <w:p w14:paraId="500C8D89" w14:textId="77777777" w:rsidR="00186120" w:rsidRPr="000639E9" w:rsidRDefault="4392D729" w:rsidP="0096337D">
            <w:pPr>
              <w:pStyle w:val="ListParagraph"/>
              <w:widowControl w:val="0"/>
              <w:numPr>
                <w:ilvl w:val="0"/>
                <w:numId w:val="9"/>
              </w:numPr>
              <w:ind w:left="510" w:hanging="330"/>
              <w:rPr>
                <w:rFonts w:cstheme="minorHAnsi"/>
                <w:sz w:val="22"/>
              </w:rPr>
            </w:pPr>
            <w:r w:rsidRPr="000639E9">
              <w:rPr>
                <w:rFonts w:cstheme="minorHAnsi"/>
                <w:sz w:val="22"/>
              </w:rPr>
              <w:t>Assist in development of classroom rules/norms</w:t>
            </w:r>
          </w:p>
          <w:p w14:paraId="27C5B2EE" w14:textId="17D3B9F9" w:rsidR="007D6B77" w:rsidRPr="000639E9" w:rsidRDefault="4392D729" w:rsidP="0096337D">
            <w:pPr>
              <w:pStyle w:val="ListParagraph"/>
              <w:widowControl w:val="0"/>
              <w:numPr>
                <w:ilvl w:val="0"/>
                <w:numId w:val="9"/>
              </w:numPr>
              <w:ind w:left="510" w:hanging="330"/>
              <w:rPr>
                <w:rFonts w:cstheme="minorHAnsi"/>
                <w:sz w:val="22"/>
              </w:rPr>
            </w:pPr>
            <w:r w:rsidRPr="000639E9">
              <w:rPr>
                <w:rFonts w:cstheme="minorHAnsi"/>
                <w:sz w:val="22"/>
              </w:rPr>
              <w:t>Make wise behavior choices</w:t>
            </w:r>
          </w:p>
        </w:tc>
        <w:tc>
          <w:tcPr>
            <w:tcW w:w="3117" w:type="dxa"/>
          </w:tcPr>
          <w:p w14:paraId="0A92B949" w14:textId="77777777" w:rsidR="00186120" w:rsidRPr="000639E9" w:rsidRDefault="4392D729" w:rsidP="0096337D">
            <w:pPr>
              <w:pStyle w:val="ListParagraph"/>
              <w:widowControl w:val="0"/>
              <w:numPr>
                <w:ilvl w:val="0"/>
                <w:numId w:val="9"/>
              </w:numPr>
              <w:ind w:left="510" w:hanging="330"/>
              <w:rPr>
                <w:rFonts w:cstheme="minorHAnsi"/>
                <w:sz w:val="22"/>
              </w:rPr>
            </w:pPr>
            <w:r w:rsidRPr="000639E9">
              <w:rPr>
                <w:rFonts w:cstheme="minorHAnsi"/>
                <w:sz w:val="22"/>
              </w:rPr>
              <w:t>Participate appropriately during classroom discussion</w:t>
            </w:r>
          </w:p>
          <w:p w14:paraId="551B9171" w14:textId="77777777" w:rsidR="00186120" w:rsidRPr="000639E9" w:rsidRDefault="4392D729" w:rsidP="0096337D">
            <w:pPr>
              <w:pStyle w:val="ListParagraph"/>
              <w:widowControl w:val="0"/>
              <w:numPr>
                <w:ilvl w:val="0"/>
                <w:numId w:val="9"/>
              </w:numPr>
              <w:ind w:left="510" w:hanging="330"/>
              <w:rPr>
                <w:rFonts w:cstheme="minorHAnsi"/>
                <w:sz w:val="22"/>
              </w:rPr>
            </w:pPr>
            <w:r w:rsidRPr="000639E9">
              <w:rPr>
                <w:rFonts w:cstheme="minorHAnsi"/>
                <w:sz w:val="22"/>
              </w:rPr>
              <w:t>Express emotions in socially acceptable ways</w:t>
            </w:r>
          </w:p>
          <w:p w14:paraId="7AA2E7D3" w14:textId="2A2C42BE" w:rsidR="00096CA2" w:rsidRPr="000639E9" w:rsidRDefault="4392D729" w:rsidP="0096337D">
            <w:pPr>
              <w:pStyle w:val="ListParagraph"/>
              <w:widowControl w:val="0"/>
              <w:numPr>
                <w:ilvl w:val="0"/>
                <w:numId w:val="9"/>
              </w:numPr>
              <w:ind w:left="510" w:hanging="330"/>
              <w:rPr>
                <w:rFonts w:cstheme="minorHAnsi"/>
                <w:sz w:val="22"/>
              </w:rPr>
            </w:pPr>
            <w:r w:rsidRPr="000639E9">
              <w:rPr>
                <w:rFonts w:cstheme="minorHAnsi"/>
                <w:sz w:val="22"/>
              </w:rPr>
              <w:t>Ask peers or adults for assistance as needed</w:t>
            </w:r>
          </w:p>
          <w:p w14:paraId="0F992D91" w14:textId="5021FB6C" w:rsidR="00096CA2" w:rsidRPr="000639E9" w:rsidRDefault="4392D729" w:rsidP="0096337D">
            <w:pPr>
              <w:pStyle w:val="ListParagraph"/>
              <w:widowControl w:val="0"/>
              <w:numPr>
                <w:ilvl w:val="0"/>
                <w:numId w:val="9"/>
              </w:numPr>
              <w:ind w:left="510" w:hanging="330"/>
              <w:rPr>
                <w:rFonts w:cstheme="minorHAnsi"/>
                <w:sz w:val="22"/>
              </w:rPr>
            </w:pPr>
            <w:r w:rsidRPr="000639E9">
              <w:rPr>
                <w:rFonts w:cstheme="minorHAnsi"/>
                <w:sz w:val="22"/>
              </w:rPr>
              <w:t>Engage in appropriate conversations with peers and adults</w:t>
            </w:r>
          </w:p>
          <w:p w14:paraId="4DA54829" w14:textId="770453BA" w:rsidR="00096CA2" w:rsidRPr="000639E9" w:rsidRDefault="4392D729" w:rsidP="0096337D">
            <w:pPr>
              <w:pStyle w:val="ListParagraph"/>
              <w:widowControl w:val="0"/>
              <w:numPr>
                <w:ilvl w:val="0"/>
                <w:numId w:val="9"/>
              </w:numPr>
              <w:ind w:left="510" w:hanging="330"/>
              <w:rPr>
                <w:rFonts w:cstheme="minorHAnsi"/>
                <w:sz w:val="22"/>
              </w:rPr>
            </w:pPr>
            <w:r w:rsidRPr="000639E9">
              <w:rPr>
                <w:rFonts w:cstheme="minorHAnsi"/>
                <w:sz w:val="22"/>
              </w:rPr>
              <w:t>Treat others with respect and courtesy</w:t>
            </w:r>
          </w:p>
          <w:p w14:paraId="3D8FE30D" w14:textId="7EB913DD" w:rsidR="00096CA2" w:rsidRPr="000639E9" w:rsidRDefault="4392D729" w:rsidP="0096337D">
            <w:pPr>
              <w:pStyle w:val="ListParagraph"/>
              <w:widowControl w:val="0"/>
              <w:numPr>
                <w:ilvl w:val="0"/>
                <w:numId w:val="9"/>
              </w:numPr>
              <w:ind w:left="510" w:hanging="330"/>
              <w:rPr>
                <w:rFonts w:cstheme="minorHAnsi"/>
                <w:sz w:val="22"/>
              </w:rPr>
            </w:pPr>
            <w:r w:rsidRPr="000639E9">
              <w:rPr>
                <w:rFonts w:cstheme="minorHAnsi"/>
                <w:sz w:val="22"/>
              </w:rPr>
              <w:t>Use verbal, written, and electronic communication appropriately</w:t>
            </w:r>
          </w:p>
          <w:p w14:paraId="0E732624" w14:textId="77777777" w:rsidR="00096CA2" w:rsidRPr="000639E9" w:rsidRDefault="4392D729" w:rsidP="0096337D">
            <w:pPr>
              <w:pStyle w:val="ListParagraph"/>
              <w:widowControl w:val="0"/>
              <w:numPr>
                <w:ilvl w:val="0"/>
                <w:numId w:val="9"/>
              </w:numPr>
              <w:ind w:left="510" w:hanging="330"/>
              <w:rPr>
                <w:rFonts w:cstheme="minorHAnsi"/>
                <w:sz w:val="22"/>
              </w:rPr>
            </w:pPr>
            <w:r w:rsidRPr="000639E9">
              <w:rPr>
                <w:rFonts w:cstheme="minorHAnsi"/>
                <w:sz w:val="22"/>
              </w:rPr>
              <w:t>Engage respectfully with persons of different individual, social, and cultural norms</w:t>
            </w:r>
          </w:p>
          <w:p w14:paraId="30B71954" w14:textId="34213083" w:rsidR="00096CA2" w:rsidRPr="000639E9" w:rsidRDefault="4392D729" w:rsidP="0096337D">
            <w:pPr>
              <w:pStyle w:val="ListParagraph"/>
              <w:widowControl w:val="0"/>
              <w:numPr>
                <w:ilvl w:val="0"/>
                <w:numId w:val="9"/>
              </w:numPr>
              <w:ind w:left="510" w:hanging="330"/>
              <w:rPr>
                <w:rFonts w:cstheme="minorHAnsi"/>
                <w:sz w:val="22"/>
              </w:rPr>
            </w:pPr>
            <w:r w:rsidRPr="000639E9">
              <w:rPr>
                <w:rFonts w:cstheme="minorHAnsi"/>
                <w:sz w:val="22"/>
              </w:rPr>
              <w:t>Consider consequences before taking action</w:t>
            </w:r>
          </w:p>
          <w:p w14:paraId="666E1473" w14:textId="0BE59420" w:rsidR="007D6B77" w:rsidRPr="000639E9" w:rsidRDefault="4392D729" w:rsidP="0096337D">
            <w:pPr>
              <w:pStyle w:val="ListParagraph"/>
              <w:widowControl w:val="0"/>
              <w:numPr>
                <w:ilvl w:val="0"/>
                <w:numId w:val="9"/>
              </w:numPr>
              <w:ind w:left="510" w:hanging="330"/>
              <w:rPr>
                <w:rFonts w:cstheme="minorHAnsi"/>
                <w:sz w:val="22"/>
              </w:rPr>
            </w:pPr>
            <w:r w:rsidRPr="000639E9">
              <w:rPr>
                <w:rFonts w:cstheme="minorHAnsi"/>
                <w:sz w:val="22"/>
              </w:rPr>
              <w:t>Set personal and academic goals.</w:t>
            </w:r>
          </w:p>
        </w:tc>
        <w:tc>
          <w:tcPr>
            <w:tcW w:w="3117" w:type="dxa"/>
          </w:tcPr>
          <w:p w14:paraId="06A4B4CD" w14:textId="77777777" w:rsidR="00096CA2" w:rsidRPr="000639E9" w:rsidRDefault="4392D729" w:rsidP="0096337D">
            <w:pPr>
              <w:pStyle w:val="ListParagraph"/>
              <w:widowControl w:val="0"/>
              <w:numPr>
                <w:ilvl w:val="0"/>
                <w:numId w:val="9"/>
              </w:numPr>
              <w:ind w:left="510" w:hanging="330"/>
              <w:rPr>
                <w:rFonts w:cstheme="minorHAnsi"/>
                <w:sz w:val="22"/>
              </w:rPr>
            </w:pPr>
            <w:r w:rsidRPr="000639E9">
              <w:rPr>
                <w:rFonts w:cstheme="minorHAnsi"/>
                <w:sz w:val="22"/>
              </w:rPr>
              <w:t>Participate in group activities</w:t>
            </w:r>
          </w:p>
          <w:p w14:paraId="5C248EF0" w14:textId="77777777" w:rsidR="00096CA2" w:rsidRPr="000639E9" w:rsidRDefault="4392D729" w:rsidP="0096337D">
            <w:pPr>
              <w:pStyle w:val="ListParagraph"/>
              <w:widowControl w:val="0"/>
              <w:numPr>
                <w:ilvl w:val="0"/>
                <w:numId w:val="9"/>
              </w:numPr>
              <w:ind w:left="510" w:hanging="330"/>
              <w:rPr>
                <w:rFonts w:cstheme="minorHAnsi"/>
                <w:sz w:val="22"/>
              </w:rPr>
            </w:pPr>
            <w:r w:rsidRPr="000639E9">
              <w:rPr>
                <w:rFonts w:cstheme="minorHAnsi"/>
                <w:sz w:val="22"/>
              </w:rPr>
              <w:t>Help peers when asked</w:t>
            </w:r>
          </w:p>
          <w:p w14:paraId="13839A8C" w14:textId="40805D06" w:rsidR="00096CA2" w:rsidRPr="000639E9" w:rsidRDefault="4392D729" w:rsidP="0096337D">
            <w:pPr>
              <w:pStyle w:val="ListParagraph"/>
              <w:widowControl w:val="0"/>
              <w:numPr>
                <w:ilvl w:val="0"/>
                <w:numId w:val="9"/>
              </w:numPr>
              <w:ind w:left="510" w:hanging="330"/>
              <w:rPr>
                <w:rFonts w:cstheme="minorHAnsi"/>
                <w:sz w:val="22"/>
              </w:rPr>
            </w:pPr>
            <w:r w:rsidRPr="000639E9">
              <w:rPr>
                <w:rFonts w:cstheme="minorHAnsi"/>
                <w:sz w:val="22"/>
              </w:rPr>
              <w:t>Respect the ideas of others</w:t>
            </w:r>
          </w:p>
          <w:p w14:paraId="03575A57" w14:textId="22592A80" w:rsidR="00096CA2" w:rsidRPr="000639E9" w:rsidRDefault="4392D729" w:rsidP="0096337D">
            <w:pPr>
              <w:pStyle w:val="ListParagraph"/>
              <w:widowControl w:val="0"/>
              <w:numPr>
                <w:ilvl w:val="0"/>
                <w:numId w:val="9"/>
              </w:numPr>
              <w:ind w:left="510" w:hanging="330"/>
              <w:rPr>
                <w:rFonts w:cstheme="minorHAnsi"/>
                <w:sz w:val="22"/>
              </w:rPr>
            </w:pPr>
            <w:r w:rsidRPr="000639E9">
              <w:rPr>
                <w:rFonts w:cstheme="minorHAnsi"/>
                <w:sz w:val="22"/>
              </w:rPr>
              <w:t>Interact appropriately with peers and adults</w:t>
            </w:r>
          </w:p>
          <w:p w14:paraId="2675BB97" w14:textId="77777777" w:rsidR="00096CA2" w:rsidRPr="000639E9" w:rsidRDefault="4392D729" w:rsidP="0096337D">
            <w:pPr>
              <w:pStyle w:val="ListParagraph"/>
              <w:widowControl w:val="0"/>
              <w:numPr>
                <w:ilvl w:val="0"/>
                <w:numId w:val="9"/>
              </w:numPr>
              <w:ind w:left="510" w:hanging="330"/>
              <w:rPr>
                <w:rFonts w:cstheme="minorHAnsi"/>
                <w:sz w:val="22"/>
              </w:rPr>
            </w:pPr>
            <w:r w:rsidRPr="000639E9">
              <w:rPr>
                <w:rFonts w:cstheme="minorHAnsi"/>
                <w:sz w:val="22"/>
              </w:rPr>
              <w:t>Express empathy and sympathy</w:t>
            </w:r>
          </w:p>
          <w:p w14:paraId="26855ACB" w14:textId="51C042FF" w:rsidR="00096CA2" w:rsidRPr="000639E9" w:rsidRDefault="4392D729" w:rsidP="0096337D">
            <w:pPr>
              <w:pStyle w:val="ListParagraph"/>
              <w:widowControl w:val="0"/>
              <w:numPr>
                <w:ilvl w:val="0"/>
                <w:numId w:val="9"/>
              </w:numPr>
              <w:ind w:left="510" w:hanging="330"/>
              <w:rPr>
                <w:rFonts w:cstheme="minorHAnsi"/>
                <w:sz w:val="22"/>
              </w:rPr>
            </w:pPr>
            <w:r w:rsidRPr="000639E9">
              <w:rPr>
                <w:rFonts w:cstheme="minorHAnsi"/>
                <w:sz w:val="22"/>
              </w:rPr>
              <w:t>Follow directions</w:t>
            </w:r>
          </w:p>
          <w:p w14:paraId="6C70BA76" w14:textId="77777777" w:rsidR="00096CA2" w:rsidRPr="000639E9" w:rsidRDefault="4392D729" w:rsidP="0096337D">
            <w:pPr>
              <w:pStyle w:val="ListParagraph"/>
              <w:widowControl w:val="0"/>
              <w:numPr>
                <w:ilvl w:val="0"/>
                <w:numId w:val="9"/>
              </w:numPr>
              <w:ind w:left="510" w:hanging="330"/>
              <w:rPr>
                <w:rFonts w:cstheme="minorHAnsi"/>
                <w:sz w:val="22"/>
              </w:rPr>
            </w:pPr>
            <w:r w:rsidRPr="000639E9">
              <w:rPr>
                <w:rFonts w:cstheme="minorHAnsi"/>
                <w:sz w:val="22"/>
              </w:rPr>
              <w:t>Accept responsibility for behaviors</w:t>
            </w:r>
          </w:p>
          <w:p w14:paraId="0E47E4C9" w14:textId="77777777" w:rsidR="00096CA2" w:rsidRPr="000639E9" w:rsidRDefault="4392D729" w:rsidP="0096337D">
            <w:pPr>
              <w:pStyle w:val="ListParagraph"/>
              <w:widowControl w:val="0"/>
              <w:numPr>
                <w:ilvl w:val="0"/>
                <w:numId w:val="9"/>
              </w:numPr>
              <w:ind w:left="510" w:hanging="330"/>
              <w:rPr>
                <w:rFonts w:cstheme="minorHAnsi"/>
                <w:sz w:val="22"/>
              </w:rPr>
            </w:pPr>
            <w:r w:rsidRPr="000639E9">
              <w:rPr>
                <w:rFonts w:cstheme="minorHAnsi"/>
                <w:sz w:val="22"/>
              </w:rPr>
              <w:t>Participate in school-wide and community service projects</w:t>
            </w:r>
          </w:p>
          <w:p w14:paraId="28135E44" w14:textId="35ADB6C3" w:rsidR="007D6B77" w:rsidRPr="000639E9" w:rsidRDefault="4392D729" w:rsidP="0096337D">
            <w:pPr>
              <w:pStyle w:val="ListParagraph"/>
              <w:widowControl w:val="0"/>
              <w:numPr>
                <w:ilvl w:val="0"/>
                <w:numId w:val="9"/>
              </w:numPr>
              <w:ind w:left="510" w:hanging="330"/>
              <w:rPr>
                <w:rFonts w:cstheme="minorHAnsi"/>
                <w:sz w:val="22"/>
              </w:rPr>
            </w:pPr>
            <w:r w:rsidRPr="000639E9">
              <w:rPr>
                <w:rFonts w:cstheme="minorHAnsi"/>
                <w:sz w:val="22"/>
              </w:rPr>
              <w:t>Choose appropriate responses when confronted with various options</w:t>
            </w:r>
          </w:p>
        </w:tc>
      </w:tr>
    </w:tbl>
    <w:p w14:paraId="296A7530" w14:textId="12D5B0BF" w:rsidR="007D6B77" w:rsidRPr="000639E9" w:rsidRDefault="007D6B77" w:rsidP="0096337D">
      <w:pPr>
        <w:widowControl w:val="0"/>
        <w:rPr>
          <w:rFonts w:cstheme="minorHAnsi"/>
          <w:sz w:val="22"/>
        </w:rPr>
      </w:pPr>
    </w:p>
    <w:p w14:paraId="2AEA5140" w14:textId="77777777" w:rsidR="001422C5" w:rsidRPr="000639E9" w:rsidRDefault="001422C5" w:rsidP="0096337D">
      <w:pPr>
        <w:widowControl w:val="0"/>
        <w:rPr>
          <w:rFonts w:cstheme="minorHAnsi"/>
          <w:sz w:val="22"/>
        </w:rPr>
      </w:pPr>
    </w:p>
    <w:p w14:paraId="5C7C9045" w14:textId="12386189" w:rsidR="00ED42E7" w:rsidRPr="000639E9" w:rsidRDefault="4392D729" w:rsidP="0096337D">
      <w:pPr>
        <w:widowControl w:val="0"/>
        <w:rPr>
          <w:rFonts w:cstheme="minorHAnsi"/>
          <w:b/>
          <w:bCs/>
          <w:sz w:val="22"/>
          <w:u w:val="single"/>
        </w:rPr>
      </w:pPr>
      <w:r w:rsidRPr="000639E9">
        <w:rPr>
          <w:rFonts w:cstheme="minorHAnsi"/>
          <w:b/>
          <w:bCs/>
          <w:sz w:val="22"/>
          <w:u w:val="single"/>
        </w:rPr>
        <w:t>Third Grade-Fifth Grade Standards</w:t>
      </w:r>
    </w:p>
    <w:p w14:paraId="18028C67" w14:textId="10605290" w:rsidR="00ED42E7" w:rsidRPr="000639E9" w:rsidRDefault="4392D729" w:rsidP="0096337D">
      <w:pPr>
        <w:widowControl w:val="0"/>
        <w:jc w:val="both"/>
        <w:rPr>
          <w:rFonts w:cstheme="minorHAnsi"/>
          <w:sz w:val="22"/>
        </w:rPr>
      </w:pPr>
      <w:r w:rsidRPr="000639E9">
        <w:rPr>
          <w:rFonts w:cstheme="minorHAnsi"/>
          <w:sz w:val="22"/>
        </w:rPr>
        <w:t xml:space="preserve">Through a developmentally appropriate, integrated approach, students in the later elementary years will continue to engage in experiences that promote positive social and communication skills.  They will develop awareness of how words, actions, and behaviors affect others, learn to be responsible for their actions both socially and academically, and increase their understanding of the world around them through cultural interaction, exposure to career and professional opportunities, and the investigation of local, national, and international events. </w:t>
      </w:r>
    </w:p>
    <w:p w14:paraId="0EFBEB3C" w14:textId="77777777" w:rsidR="00ED42E7" w:rsidRPr="000639E9" w:rsidRDefault="00ED42E7" w:rsidP="0096337D">
      <w:pPr>
        <w:widowControl w:val="0"/>
        <w:rPr>
          <w:rFonts w:cstheme="minorHAnsi"/>
          <w:sz w:val="22"/>
        </w:rPr>
      </w:pPr>
    </w:p>
    <w:tbl>
      <w:tblPr>
        <w:tblStyle w:val="TableGrid"/>
        <w:tblW w:w="9350" w:type="dxa"/>
        <w:tblLook w:val="04A0" w:firstRow="1" w:lastRow="0" w:firstColumn="1" w:lastColumn="0" w:noHBand="0" w:noVBand="1"/>
      </w:tblPr>
      <w:tblGrid>
        <w:gridCol w:w="1339"/>
        <w:gridCol w:w="8011"/>
      </w:tblGrid>
      <w:tr w:rsidR="00472380" w:rsidRPr="000639E9" w14:paraId="6E5DE74E" w14:textId="77777777" w:rsidTr="00B20317">
        <w:tc>
          <w:tcPr>
            <w:tcW w:w="9350" w:type="dxa"/>
            <w:gridSpan w:val="2"/>
            <w:shd w:val="clear" w:color="auto" w:fill="auto"/>
          </w:tcPr>
          <w:p w14:paraId="549189BC" w14:textId="77777777" w:rsidR="00472380" w:rsidRPr="000639E9" w:rsidRDefault="4392D729" w:rsidP="0096337D">
            <w:pPr>
              <w:widowControl w:val="0"/>
              <w:rPr>
                <w:rFonts w:cstheme="minorHAnsi"/>
                <w:b/>
                <w:bCs/>
                <w:sz w:val="22"/>
              </w:rPr>
            </w:pPr>
            <w:r w:rsidRPr="000639E9">
              <w:rPr>
                <w:rFonts w:cstheme="minorHAnsi"/>
                <w:b/>
                <w:bCs/>
                <w:sz w:val="22"/>
              </w:rPr>
              <w:t>Personal and Social Development</w:t>
            </w:r>
          </w:p>
        </w:tc>
      </w:tr>
      <w:tr w:rsidR="00472380" w:rsidRPr="000639E9" w14:paraId="71FA6964" w14:textId="77777777" w:rsidTr="00B20317">
        <w:tc>
          <w:tcPr>
            <w:tcW w:w="9350" w:type="dxa"/>
            <w:gridSpan w:val="2"/>
            <w:shd w:val="clear" w:color="auto" w:fill="auto"/>
          </w:tcPr>
          <w:p w14:paraId="237F9EC3" w14:textId="77777777" w:rsidR="00472380" w:rsidRPr="000639E9" w:rsidRDefault="4392D729" w:rsidP="0096337D">
            <w:pPr>
              <w:widowControl w:val="0"/>
              <w:rPr>
                <w:rFonts w:cstheme="minorHAnsi"/>
                <w:sz w:val="22"/>
              </w:rPr>
            </w:pPr>
            <w:r w:rsidRPr="000639E9">
              <w:rPr>
                <w:rFonts w:cstheme="minorHAnsi"/>
                <w:sz w:val="22"/>
              </w:rPr>
              <w:t>Respect Yourself and Others</w:t>
            </w:r>
          </w:p>
        </w:tc>
      </w:tr>
      <w:tr w:rsidR="00472380" w:rsidRPr="000639E9" w14:paraId="3CF95D60" w14:textId="77777777" w:rsidTr="00B20317">
        <w:tc>
          <w:tcPr>
            <w:tcW w:w="1339" w:type="dxa"/>
          </w:tcPr>
          <w:p w14:paraId="2EAA1744" w14:textId="075120FB" w:rsidR="00472380" w:rsidRPr="000639E9" w:rsidRDefault="00B20317" w:rsidP="0096337D">
            <w:pPr>
              <w:widowControl w:val="0"/>
              <w:rPr>
                <w:rFonts w:cstheme="minorHAnsi"/>
                <w:sz w:val="22"/>
              </w:rPr>
            </w:pPr>
            <w:r w:rsidRPr="000639E9">
              <w:rPr>
                <w:rFonts w:cstheme="minorHAnsi"/>
                <w:sz w:val="22"/>
              </w:rPr>
              <w:t>DSS.</w:t>
            </w:r>
            <w:r w:rsidR="4392D729" w:rsidRPr="000639E9">
              <w:rPr>
                <w:rFonts w:cstheme="minorHAnsi"/>
                <w:sz w:val="22"/>
              </w:rPr>
              <w:t>3-5.1</w:t>
            </w:r>
          </w:p>
        </w:tc>
        <w:tc>
          <w:tcPr>
            <w:tcW w:w="8006" w:type="dxa"/>
          </w:tcPr>
          <w:p w14:paraId="41F40EE9" w14:textId="63CD1AF2" w:rsidR="00472380" w:rsidRPr="000639E9" w:rsidRDefault="4392D729" w:rsidP="0096337D">
            <w:pPr>
              <w:widowControl w:val="0"/>
              <w:rPr>
                <w:rFonts w:cstheme="minorHAnsi"/>
                <w:i/>
                <w:iCs/>
                <w:sz w:val="22"/>
              </w:rPr>
            </w:pPr>
            <w:r w:rsidRPr="000639E9">
              <w:rPr>
                <w:rFonts w:cstheme="minorHAnsi"/>
                <w:i/>
                <w:iCs/>
                <w:sz w:val="22"/>
              </w:rPr>
              <w:t>Understand Self and Others</w:t>
            </w:r>
          </w:p>
          <w:p w14:paraId="02720664" w14:textId="77777777" w:rsidR="00EB3B04"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Demonstrate an awareness as to how their words impact others.</w:t>
            </w:r>
          </w:p>
          <w:p w14:paraId="4E4B61F2" w14:textId="5B8C3DDA" w:rsidR="00DB3F8F"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Develop positive relationships with peers, other children and adults.</w:t>
            </w:r>
          </w:p>
        </w:tc>
      </w:tr>
      <w:tr w:rsidR="00EB3B04" w:rsidRPr="000639E9" w14:paraId="621DE5F6" w14:textId="77777777" w:rsidTr="00B20317">
        <w:tc>
          <w:tcPr>
            <w:tcW w:w="1339" w:type="dxa"/>
          </w:tcPr>
          <w:p w14:paraId="0FE5E821" w14:textId="1669DD5E" w:rsidR="00EB3B04" w:rsidRPr="000639E9" w:rsidRDefault="00B20317" w:rsidP="0096337D">
            <w:pPr>
              <w:widowControl w:val="0"/>
              <w:rPr>
                <w:rFonts w:cstheme="minorHAnsi"/>
                <w:sz w:val="22"/>
              </w:rPr>
            </w:pPr>
            <w:r w:rsidRPr="000639E9">
              <w:rPr>
                <w:rFonts w:cstheme="minorHAnsi"/>
                <w:sz w:val="22"/>
              </w:rPr>
              <w:t>DSS.</w:t>
            </w:r>
            <w:r w:rsidR="4392D729" w:rsidRPr="000639E9">
              <w:rPr>
                <w:rFonts w:cstheme="minorHAnsi"/>
                <w:sz w:val="22"/>
              </w:rPr>
              <w:t>3-5.2</w:t>
            </w:r>
          </w:p>
        </w:tc>
        <w:tc>
          <w:tcPr>
            <w:tcW w:w="8006" w:type="dxa"/>
          </w:tcPr>
          <w:p w14:paraId="0206E839" w14:textId="75B56C3E" w:rsidR="00EB3B04" w:rsidRPr="000639E9" w:rsidRDefault="4392D729" w:rsidP="0096337D">
            <w:pPr>
              <w:widowControl w:val="0"/>
              <w:rPr>
                <w:rFonts w:cstheme="minorHAnsi"/>
                <w:i/>
                <w:iCs/>
                <w:sz w:val="22"/>
              </w:rPr>
            </w:pPr>
            <w:r w:rsidRPr="000639E9">
              <w:rPr>
                <w:rFonts w:cstheme="minorHAnsi"/>
                <w:i/>
                <w:iCs/>
                <w:sz w:val="22"/>
              </w:rPr>
              <w:t>Maintain Positive Relationships</w:t>
            </w:r>
          </w:p>
          <w:p w14:paraId="7DFD07AE" w14:textId="77777777" w:rsidR="00EB3B04"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Show respectful and caring behavior toward others.</w:t>
            </w:r>
          </w:p>
          <w:p w14:paraId="5E0788F4" w14:textId="14164690" w:rsidR="00DB3F8F"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Use appropriate communication skills to initiate and join activities and complete varied learning tasks.</w:t>
            </w:r>
          </w:p>
        </w:tc>
      </w:tr>
      <w:tr w:rsidR="00EB3B04" w:rsidRPr="000639E9" w14:paraId="7F1B8C4D" w14:textId="77777777" w:rsidTr="00B20317">
        <w:tc>
          <w:tcPr>
            <w:tcW w:w="1339" w:type="dxa"/>
          </w:tcPr>
          <w:p w14:paraId="300BFFBC" w14:textId="5C326A5B" w:rsidR="00EB3B04" w:rsidRPr="000639E9" w:rsidRDefault="00B20317" w:rsidP="0096337D">
            <w:pPr>
              <w:widowControl w:val="0"/>
              <w:rPr>
                <w:rFonts w:cstheme="minorHAnsi"/>
                <w:sz w:val="22"/>
              </w:rPr>
            </w:pPr>
            <w:r w:rsidRPr="000639E9">
              <w:rPr>
                <w:rFonts w:cstheme="minorHAnsi"/>
                <w:sz w:val="22"/>
              </w:rPr>
              <w:t>DSS.</w:t>
            </w:r>
            <w:r w:rsidR="4392D729" w:rsidRPr="000639E9">
              <w:rPr>
                <w:rFonts w:cstheme="minorHAnsi"/>
                <w:sz w:val="22"/>
              </w:rPr>
              <w:t>3-5.3</w:t>
            </w:r>
          </w:p>
        </w:tc>
        <w:tc>
          <w:tcPr>
            <w:tcW w:w="8006" w:type="dxa"/>
          </w:tcPr>
          <w:p w14:paraId="575EA251" w14:textId="6AAB78A3" w:rsidR="00EB3B04" w:rsidRPr="000639E9" w:rsidRDefault="4392D729" w:rsidP="0096337D">
            <w:pPr>
              <w:widowControl w:val="0"/>
              <w:rPr>
                <w:rFonts w:cstheme="minorHAnsi"/>
                <w:i/>
                <w:iCs/>
                <w:sz w:val="22"/>
              </w:rPr>
            </w:pPr>
            <w:r w:rsidRPr="000639E9">
              <w:rPr>
                <w:rFonts w:cstheme="minorHAnsi"/>
                <w:i/>
                <w:iCs/>
                <w:sz w:val="22"/>
              </w:rPr>
              <w:t>Exhibit Respectful Behavior</w:t>
            </w:r>
          </w:p>
          <w:p w14:paraId="6485E127" w14:textId="46189695" w:rsidR="00EB3B04"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Use and accept negotiation and compromise to resolve conflicts</w:t>
            </w:r>
            <w:r w:rsidR="0096337D" w:rsidRPr="000639E9">
              <w:rPr>
                <w:rFonts w:cstheme="minorHAnsi"/>
                <w:sz w:val="22"/>
              </w:rPr>
              <w:t>.</w:t>
            </w:r>
          </w:p>
        </w:tc>
      </w:tr>
      <w:tr w:rsidR="00472380" w:rsidRPr="000639E9" w14:paraId="5A82849E" w14:textId="77777777" w:rsidTr="00B20317">
        <w:tc>
          <w:tcPr>
            <w:tcW w:w="9350" w:type="dxa"/>
            <w:gridSpan w:val="2"/>
            <w:shd w:val="clear" w:color="auto" w:fill="auto"/>
          </w:tcPr>
          <w:p w14:paraId="5A0DB26A" w14:textId="77777777" w:rsidR="00472380" w:rsidRPr="000639E9" w:rsidRDefault="4392D729" w:rsidP="0096337D">
            <w:pPr>
              <w:widowControl w:val="0"/>
              <w:rPr>
                <w:rFonts w:cstheme="minorHAnsi"/>
                <w:sz w:val="22"/>
              </w:rPr>
            </w:pPr>
            <w:r w:rsidRPr="000639E9">
              <w:rPr>
                <w:rFonts w:cstheme="minorHAnsi"/>
                <w:sz w:val="22"/>
              </w:rPr>
              <w:t>Goal Setting and Attainment</w:t>
            </w:r>
          </w:p>
        </w:tc>
      </w:tr>
      <w:tr w:rsidR="00EB3B04" w:rsidRPr="000639E9" w14:paraId="1308B80C" w14:textId="77777777" w:rsidTr="00B20317">
        <w:tc>
          <w:tcPr>
            <w:tcW w:w="1339" w:type="dxa"/>
            <w:shd w:val="clear" w:color="auto" w:fill="auto"/>
          </w:tcPr>
          <w:p w14:paraId="5B09E9E9" w14:textId="5B267593" w:rsidR="00EB3B04" w:rsidRPr="000639E9" w:rsidRDefault="00B20317" w:rsidP="0096337D">
            <w:pPr>
              <w:widowControl w:val="0"/>
              <w:rPr>
                <w:rFonts w:cstheme="minorHAnsi"/>
                <w:sz w:val="22"/>
              </w:rPr>
            </w:pPr>
            <w:r w:rsidRPr="000639E9">
              <w:rPr>
                <w:rFonts w:cstheme="minorHAnsi"/>
                <w:sz w:val="22"/>
              </w:rPr>
              <w:t>DSS.</w:t>
            </w:r>
            <w:r w:rsidR="4392D729" w:rsidRPr="000639E9">
              <w:rPr>
                <w:rFonts w:cstheme="minorHAnsi"/>
                <w:sz w:val="22"/>
              </w:rPr>
              <w:t>3-5.4</w:t>
            </w:r>
          </w:p>
        </w:tc>
        <w:tc>
          <w:tcPr>
            <w:tcW w:w="8011" w:type="dxa"/>
            <w:shd w:val="clear" w:color="auto" w:fill="auto"/>
          </w:tcPr>
          <w:p w14:paraId="265F6630" w14:textId="5B241D32" w:rsidR="00EB3B04" w:rsidRPr="000639E9" w:rsidRDefault="4392D729" w:rsidP="0096337D">
            <w:pPr>
              <w:widowControl w:val="0"/>
              <w:rPr>
                <w:rFonts w:cstheme="minorHAnsi"/>
                <w:i/>
                <w:iCs/>
                <w:sz w:val="22"/>
              </w:rPr>
            </w:pPr>
            <w:r w:rsidRPr="000639E9">
              <w:rPr>
                <w:rFonts w:cstheme="minorHAnsi"/>
                <w:i/>
                <w:iCs/>
                <w:sz w:val="22"/>
              </w:rPr>
              <w:t>Decision Making and Personal Responsibility</w:t>
            </w:r>
          </w:p>
          <w:p w14:paraId="34E01169" w14:textId="0F7B997B" w:rsidR="00EB3B04"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Set goals, develop a plan, and follow it through to completion.</w:t>
            </w:r>
          </w:p>
        </w:tc>
      </w:tr>
      <w:tr w:rsidR="00472380" w:rsidRPr="000639E9" w14:paraId="20594ADE" w14:textId="77777777" w:rsidTr="00B20317">
        <w:tc>
          <w:tcPr>
            <w:tcW w:w="9350" w:type="dxa"/>
            <w:gridSpan w:val="2"/>
            <w:shd w:val="clear" w:color="auto" w:fill="auto"/>
          </w:tcPr>
          <w:p w14:paraId="239182F2" w14:textId="77777777" w:rsidR="00472380" w:rsidRPr="000639E9" w:rsidRDefault="4392D729" w:rsidP="0096337D">
            <w:pPr>
              <w:widowControl w:val="0"/>
              <w:rPr>
                <w:rFonts w:cstheme="minorHAnsi"/>
                <w:sz w:val="22"/>
              </w:rPr>
            </w:pPr>
            <w:r w:rsidRPr="000639E9">
              <w:rPr>
                <w:rFonts w:cstheme="minorHAnsi"/>
                <w:sz w:val="22"/>
              </w:rPr>
              <w:t>Safety and Survival Skills</w:t>
            </w:r>
          </w:p>
        </w:tc>
      </w:tr>
      <w:tr w:rsidR="00EB3B04" w:rsidRPr="000639E9" w14:paraId="66B40E8F" w14:textId="77777777" w:rsidTr="00B20317">
        <w:tc>
          <w:tcPr>
            <w:tcW w:w="1339" w:type="dxa"/>
            <w:shd w:val="clear" w:color="auto" w:fill="auto"/>
          </w:tcPr>
          <w:p w14:paraId="50896219" w14:textId="379FB8A8" w:rsidR="00EB3B04" w:rsidRPr="000639E9" w:rsidRDefault="00B20317" w:rsidP="0096337D">
            <w:pPr>
              <w:widowControl w:val="0"/>
              <w:rPr>
                <w:rFonts w:cstheme="minorHAnsi"/>
                <w:sz w:val="22"/>
              </w:rPr>
            </w:pPr>
            <w:r w:rsidRPr="000639E9">
              <w:rPr>
                <w:rFonts w:cstheme="minorHAnsi"/>
                <w:sz w:val="22"/>
              </w:rPr>
              <w:t>DSS.</w:t>
            </w:r>
            <w:r w:rsidR="4392D729" w:rsidRPr="000639E9">
              <w:rPr>
                <w:rFonts w:cstheme="minorHAnsi"/>
                <w:sz w:val="22"/>
              </w:rPr>
              <w:t>3-5.5</w:t>
            </w:r>
          </w:p>
        </w:tc>
        <w:tc>
          <w:tcPr>
            <w:tcW w:w="8011" w:type="dxa"/>
            <w:shd w:val="clear" w:color="auto" w:fill="auto"/>
          </w:tcPr>
          <w:p w14:paraId="41854CB2" w14:textId="1C34935F" w:rsidR="00EB3B04" w:rsidRPr="000639E9" w:rsidRDefault="4392D729" w:rsidP="0096337D">
            <w:pPr>
              <w:widowControl w:val="0"/>
              <w:rPr>
                <w:rFonts w:cstheme="minorHAnsi"/>
                <w:i/>
                <w:iCs/>
                <w:sz w:val="22"/>
              </w:rPr>
            </w:pPr>
            <w:r w:rsidRPr="000639E9">
              <w:rPr>
                <w:rFonts w:cstheme="minorHAnsi"/>
                <w:i/>
                <w:iCs/>
                <w:sz w:val="22"/>
              </w:rPr>
              <w:t>Protect Emotional and Physical Safety</w:t>
            </w:r>
          </w:p>
          <w:p w14:paraId="6FB24CB4" w14:textId="77777777" w:rsidR="00DB3F8F"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Express needs, wants, and feelings appropriately.</w:t>
            </w:r>
          </w:p>
          <w:p w14:paraId="2635930C" w14:textId="77777777" w:rsidR="00DB3F8F"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Describe how situations such as teasing, bullying, harassment, breaking rules, threats, intimidation, and damaging other’s property impact emotional safety.</w:t>
            </w:r>
          </w:p>
          <w:p w14:paraId="7056FE5C" w14:textId="77777777" w:rsidR="00DB3F8F"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Exhibit respect for physical boundaries, rights, and personal privacy in relation to personal safety.</w:t>
            </w:r>
          </w:p>
          <w:p w14:paraId="31DC2CEB" w14:textId="546908CE" w:rsidR="00EB3B04"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Demonstrate knowledge of emergency contact information (e.g., emergency [police, fire, medical, 911], and family phone numbers, addresses, contact names).</w:t>
            </w:r>
          </w:p>
        </w:tc>
      </w:tr>
    </w:tbl>
    <w:p w14:paraId="7A3BD120" w14:textId="77777777" w:rsidR="001422C5" w:rsidRPr="000639E9" w:rsidRDefault="001422C5" w:rsidP="0096337D">
      <w:pPr>
        <w:widowControl w:val="0"/>
        <w:rPr>
          <w:rFonts w:cstheme="minorHAnsi"/>
          <w:sz w:val="22"/>
        </w:rPr>
      </w:pPr>
    </w:p>
    <w:tbl>
      <w:tblPr>
        <w:tblStyle w:val="TableGrid"/>
        <w:tblW w:w="9350" w:type="dxa"/>
        <w:tblLook w:val="04A0" w:firstRow="1" w:lastRow="0" w:firstColumn="1" w:lastColumn="0" w:noHBand="0" w:noVBand="1"/>
      </w:tblPr>
      <w:tblGrid>
        <w:gridCol w:w="1339"/>
        <w:gridCol w:w="8011"/>
      </w:tblGrid>
      <w:tr w:rsidR="00472380" w:rsidRPr="000639E9" w14:paraId="6DFCFAD8" w14:textId="77777777" w:rsidTr="00B20317">
        <w:tc>
          <w:tcPr>
            <w:tcW w:w="9350" w:type="dxa"/>
            <w:gridSpan w:val="2"/>
            <w:shd w:val="clear" w:color="auto" w:fill="auto"/>
          </w:tcPr>
          <w:p w14:paraId="7822E6CB" w14:textId="77777777" w:rsidR="00472380" w:rsidRPr="000639E9" w:rsidRDefault="4392D729" w:rsidP="0096337D">
            <w:pPr>
              <w:widowControl w:val="0"/>
              <w:rPr>
                <w:rFonts w:cstheme="minorHAnsi"/>
                <w:b/>
                <w:bCs/>
                <w:sz w:val="22"/>
              </w:rPr>
            </w:pPr>
            <w:r w:rsidRPr="000639E9">
              <w:rPr>
                <w:rFonts w:cstheme="minorHAnsi"/>
                <w:b/>
                <w:bCs/>
                <w:sz w:val="22"/>
              </w:rPr>
              <w:t>Academic and Learning Development</w:t>
            </w:r>
          </w:p>
        </w:tc>
      </w:tr>
      <w:tr w:rsidR="00472380" w:rsidRPr="000639E9" w14:paraId="5C9A0A4D" w14:textId="77777777" w:rsidTr="00B20317">
        <w:tc>
          <w:tcPr>
            <w:tcW w:w="9350" w:type="dxa"/>
            <w:gridSpan w:val="2"/>
            <w:shd w:val="clear" w:color="auto" w:fill="auto"/>
          </w:tcPr>
          <w:p w14:paraId="1D302F7A" w14:textId="77777777" w:rsidR="00472380" w:rsidRPr="000639E9" w:rsidRDefault="4392D729" w:rsidP="0096337D">
            <w:pPr>
              <w:widowControl w:val="0"/>
              <w:rPr>
                <w:rFonts w:cstheme="minorHAnsi"/>
                <w:sz w:val="22"/>
              </w:rPr>
            </w:pPr>
            <w:r w:rsidRPr="000639E9">
              <w:rPr>
                <w:rFonts w:cstheme="minorHAnsi"/>
                <w:sz w:val="22"/>
              </w:rPr>
              <w:t>Self-Directed Learning</w:t>
            </w:r>
          </w:p>
        </w:tc>
      </w:tr>
      <w:tr w:rsidR="00EB3B04" w:rsidRPr="000639E9" w14:paraId="646A2F4D" w14:textId="77777777" w:rsidTr="00B20317">
        <w:tc>
          <w:tcPr>
            <w:tcW w:w="1339" w:type="dxa"/>
          </w:tcPr>
          <w:p w14:paraId="3253E6E6" w14:textId="7137F414" w:rsidR="00EB3B04" w:rsidRPr="000639E9" w:rsidRDefault="00B20317" w:rsidP="0096337D">
            <w:pPr>
              <w:widowControl w:val="0"/>
              <w:rPr>
                <w:rFonts w:cstheme="minorHAnsi"/>
                <w:sz w:val="22"/>
              </w:rPr>
            </w:pPr>
            <w:r w:rsidRPr="000639E9">
              <w:rPr>
                <w:rFonts w:cstheme="minorHAnsi"/>
                <w:sz w:val="22"/>
              </w:rPr>
              <w:t>DSS.</w:t>
            </w:r>
            <w:r w:rsidR="4392D729" w:rsidRPr="000639E9">
              <w:rPr>
                <w:rFonts w:cstheme="minorHAnsi"/>
                <w:sz w:val="22"/>
              </w:rPr>
              <w:t>3-5.6</w:t>
            </w:r>
          </w:p>
        </w:tc>
        <w:tc>
          <w:tcPr>
            <w:tcW w:w="8006" w:type="dxa"/>
          </w:tcPr>
          <w:p w14:paraId="57CDC8B0" w14:textId="0B027446" w:rsidR="00EB3B04" w:rsidRPr="000639E9" w:rsidRDefault="4392D729" w:rsidP="0096337D">
            <w:pPr>
              <w:widowControl w:val="0"/>
              <w:rPr>
                <w:rFonts w:cstheme="minorHAnsi"/>
                <w:i/>
                <w:iCs/>
                <w:sz w:val="22"/>
              </w:rPr>
            </w:pPr>
            <w:r w:rsidRPr="000639E9">
              <w:rPr>
                <w:rFonts w:cstheme="minorHAnsi"/>
                <w:i/>
                <w:iCs/>
                <w:sz w:val="22"/>
              </w:rPr>
              <w:t>Develop Academic Motivation</w:t>
            </w:r>
          </w:p>
          <w:p w14:paraId="06C7CCAF" w14:textId="3AB33DF9" w:rsidR="00EB3B04"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Use personal skills, interest, and accomplishments to support learning.</w:t>
            </w:r>
          </w:p>
          <w:p w14:paraId="7F27F371" w14:textId="77777777" w:rsidR="00745A5E"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 xml:space="preserve">Independently and collaboratively approach tasks and activities with flexibility and creativity. </w:t>
            </w:r>
          </w:p>
          <w:p w14:paraId="0C98FE8D" w14:textId="1400D63F" w:rsidR="007D5396"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Use abilities and accomplishments to maximize learning opportunities.</w:t>
            </w:r>
          </w:p>
        </w:tc>
      </w:tr>
      <w:tr w:rsidR="00EB3B04" w:rsidRPr="000639E9" w14:paraId="62597A4E" w14:textId="77777777" w:rsidTr="00B20317">
        <w:tc>
          <w:tcPr>
            <w:tcW w:w="1339" w:type="dxa"/>
          </w:tcPr>
          <w:p w14:paraId="58A59322" w14:textId="5D147316" w:rsidR="00EB3B04" w:rsidRPr="000639E9" w:rsidRDefault="00B20317" w:rsidP="0096337D">
            <w:pPr>
              <w:widowControl w:val="0"/>
              <w:rPr>
                <w:rFonts w:cstheme="minorHAnsi"/>
                <w:sz w:val="22"/>
              </w:rPr>
            </w:pPr>
            <w:r w:rsidRPr="000639E9">
              <w:rPr>
                <w:rFonts w:cstheme="minorHAnsi"/>
                <w:sz w:val="22"/>
              </w:rPr>
              <w:t>DSS.</w:t>
            </w:r>
            <w:r w:rsidR="4392D729" w:rsidRPr="000639E9">
              <w:rPr>
                <w:rFonts w:cstheme="minorHAnsi"/>
                <w:sz w:val="22"/>
              </w:rPr>
              <w:t>3-5.7</w:t>
            </w:r>
          </w:p>
        </w:tc>
        <w:tc>
          <w:tcPr>
            <w:tcW w:w="8006" w:type="dxa"/>
          </w:tcPr>
          <w:p w14:paraId="630A6A59" w14:textId="23FB4E12" w:rsidR="00EB3B04" w:rsidRPr="000639E9" w:rsidRDefault="4392D729" w:rsidP="0096337D">
            <w:pPr>
              <w:widowControl w:val="0"/>
              <w:rPr>
                <w:rFonts w:cstheme="minorHAnsi"/>
                <w:i/>
                <w:iCs/>
                <w:sz w:val="22"/>
              </w:rPr>
            </w:pPr>
            <w:r w:rsidRPr="000639E9">
              <w:rPr>
                <w:rFonts w:cstheme="minorHAnsi"/>
                <w:i/>
                <w:iCs/>
                <w:sz w:val="22"/>
              </w:rPr>
              <w:t>Develop Learning Skills</w:t>
            </w:r>
          </w:p>
          <w:p w14:paraId="694FECCA" w14:textId="77777777" w:rsidR="00EB3B04"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Work collaboratively to solve problems, complete tasks, and/or investigate topics of interest.</w:t>
            </w:r>
          </w:p>
          <w:p w14:paraId="02C89FBE" w14:textId="794C4517" w:rsidR="007D5396"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Explore a variety of learning opportunities within the classroom and home environment.</w:t>
            </w:r>
          </w:p>
          <w:p w14:paraId="7BE9D56E" w14:textId="77777777" w:rsidR="007D5396"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Maintain concentration over a reasonable amount of time despite distractions and interruptions.</w:t>
            </w:r>
          </w:p>
          <w:p w14:paraId="219EC0DC" w14:textId="178C87FF" w:rsidR="007D5396"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Independently complete routines and learning tasks.</w:t>
            </w:r>
          </w:p>
        </w:tc>
      </w:tr>
      <w:tr w:rsidR="00EB3B04" w:rsidRPr="000639E9" w14:paraId="3C527167" w14:textId="77777777" w:rsidTr="00B20317">
        <w:tc>
          <w:tcPr>
            <w:tcW w:w="1339" w:type="dxa"/>
          </w:tcPr>
          <w:p w14:paraId="1DB5FFFE" w14:textId="635AC3E4" w:rsidR="00EB3B04" w:rsidRPr="000639E9" w:rsidRDefault="00B20317" w:rsidP="0096337D">
            <w:pPr>
              <w:widowControl w:val="0"/>
              <w:rPr>
                <w:rFonts w:cstheme="minorHAnsi"/>
                <w:sz w:val="22"/>
              </w:rPr>
            </w:pPr>
            <w:r w:rsidRPr="000639E9">
              <w:rPr>
                <w:rFonts w:cstheme="minorHAnsi"/>
                <w:sz w:val="22"/>
              </w:rPr>
              <w:t>DSS.</w:t>
            </w:r>
            <w:r w:rsidR="4392D729" w:rsidRPr="000639E9">
              <w:rPr>
                <w:rFonts w:cstheme="minorHAnsi"/>
                <w:sz w:val="22"/>
              </w:rPr>
              <w:t>3-5.8</w:t>
            </w:r>
          </w:p>
        </w:tc>
        <w:tc>
          <w:tcPr>
            <w:tcW w:w="8006" w:type="dxa"/>
          </w:tcPr>
          <w:p w14:paraId="6A2A7E33" w14:textId="284F9185" w:rsidR="00EB3B04" w:rsidRPr="000639E9" w:rsidRDefault="4392D729" w:rsidP="0096337D">
            <w:pPr>
              <w:widowControl w:val="0"/>
              <w:rPr>
                <w:rFonts w:cstheme="minorHAnsi"/>
                <w:i/>
                <w:iCs/>
                <w:sz w:val="22"/>
              </w:rPr>
            </w:pPr>
            <w:r w:rsidRPr="000639E9">
              <w:rPr>
                <w:rFonts w:cstheme="minorHAnsi"/>
                <w:i/>
                <w:iCs/>
                <w:sz w:val="22"/>
              </w:rPr>
              <w:t>Achieve School Success</w:t>
            </w:r>
          </w:p>
          <w:p w14:paraId="0E7A2C47" w14:textId="28F5029F" w:rsidR="00711578"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 xml:space="preserve">Accept guidance and direction from a variety of peers and adults. </w:t>
            </w:r>
          </w:p>
          <w:p w14:paraId="7B385CF1" w14:textId="00014BDB" w:rsidR="007D5396"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Develop increased ability to make choices from identified options.</w:t>
            </w:r>
          </w:p>
        </w:tc>
      </w:tr>
      <w:tr w:rsidR="00472380" w:rsidRPr="000639E9" w14:paraId="78EA0BF3" w14:textId="77777777" w:rsidTr="00B20317">
        <w:tc>
          <w:tcPr>
            <w:tcW w:w="9350" w:type="dxa"/>
            <w:gridSpan w:val="2"/>
            <w:shd w:val="clear" w:color="auto" w:fill="auto"/>
          </w:tcPr>
          <w:p w14:paraId="495C670C" w14:textId="77777777" w:rsidR="00472380" w:rsidRPr="000639E9" w:rsidRDefault="4392D729" w:rsidP="0096337D">
            <w:pPr>
              <w:widowControl w:val="0"/>
              <w:rPr>
                <w:rFonts w:cstheme="minorHAnsi"/>
                <w:sz w:val="22"/>
              </w:rPr>
            </w:pPr>
            <w:r w:rsidRPr="000639E9">
              <w:rPr>
                <w:rFonts w:cstheme="minorHAnsi"/>
                <w:sz w:val="22"/>
              </w:rPr>
              <w:t>Post-Secondary Preparation</w:t>
            </w:r>
          </w:p>
        </w:tc>
      </w:tr>
      <w:tr w:rsidR="00EB3B04" w:rsidRPr="000639E9" w14:paraId="4328003D" w14:textId="77777777" w:rsidTr="00B20317">
        <w:tc>
          <w:tcPr>
            <w:tcW w:w="1339" w:type="dxa"/>
          </w:tcPr>
          <w:p w14:paraId="6E984224" w14:textId="6908AD82" w:rsidR="00EB3B04" w:rsidRPr="000639E9" w:rsidRDefault="00B20317" w:rsidP="0096337D">
            <w:pPr>
              <w:widowControl w:val="0"/>
              <w:rPr>
                <w:rFonts w:cstheme="minorHAnsi"/>
                <w:sz w:val="22"/>
              </w:rPr>
            </w:pPr>
            <w:r w:rsidRPr="000639E9">
              <w:rPr>
                <w:rFonts w:cstheme="minorHAnsi"/>
                <w:sz w:val="22"/>
              </w:rPr>
              <w:t>DSS.</w:t>
            </w:r>
            <w:r w:rsidR="4392D729" w:rsidRPr="000639E9">
              <w:rPr>
                <w:rFonts w:cstheme="minorHAnsi"/>
                <w:sz w:val="22"/>
              </w:rPr>
              <w:t>3-5.9</w:t>
            </w:r>
          </w:p>
        </w:tc>
        <w:tc>
          <w:tcPr>
            <w:tcW w:w="8011" w:type="dxa"/>
          </w:tcPr>
          <w:p w14:paraId="622E5457" w14:textId="2D8AB6FC" w:rsidR="00EB3B04" w:rsidRPr="000639E9" w:rsidRDefault="4392D729" w:rsidP="0096337D">
            <w:pPr>
              <w:widowControl w:val="0"/>
              <w:rPr>
                <w:rFonts w:cstheme="minorHAnsi"/>
                <w:i/>
                <w:iCs/>
                <w:sz w:val="22"/>
              </w:rPr>
            </w:pPr>
            <w:r w:rsidRPr="000639E9">
              <w:rPr>
                <w:rFonts w:cstheme="minorHAnsi"/>
                <w:i/>
                <w:iCs/>
                <w:sz w:val="22"/>
              </w:rPr>
              <w:t>Prepare for Post-Secondary Success</w:t>
            </w:r>
          </w:p>
          <w:p w14:paraId="400A7269" w14:textId="38559E2F" w:rsidR="00711578" w:rsidRPr="000639E9" w:rsidRDefault="4392D729" w:rsidP="0096337D">
            <w:pPr>
              <w:pStyle w:val="ListParagraph"/>
              <w:widowControl w:val="0"/>
              <w:numPr>
                <w:ilvl w:val="0"/>
                <w:numId w:val="9"/>
              </w:numPr>
              <w:rPr>
                <w:rFonts w:cstheme="minorHAnsi"/>
                <w:sz w:val="22"/>
              </w:rPr>
            </w:pPr>
            <w:r w:rsidRPr="000639E9">
              <w:rPr>
                <w:rFonts w:cstheme="minorHAnsi"/>
                <w:sz w:val="22"/>
              </w:rPr>
              <w:t>Develop an appreciation for and articulate the benefits of learning</w:t>
            </w:r>
            <w:r w:rsidR="0096337D" w:rsidRPr="000639E9">
              <w:rPr>
                <w:rFonts w:cstheme="minorHAnsi"/>
                <w:sz w:val="22"/>
              </w:rPr>
              <w:t>.</w:t>
            </w:r>
          </w:p>
          <w:p w14:paraId="266671C9" w14:textId="47A23290" w:rsidR="007D5396" w:rsidRPr="000639E9" w:rsidRDefault="4392D729" w:rsidP="0096337D">
            <w:pPr>
              <w:pStyle w:val="ListParagraph"/>
              <w:widowControl w:val="0"/>
              <w:numPr>
                <w:ilvl w:val="0"/>
                <w:numId w:val="9"/>
              </w:numPr>
              <w:rPr>
                <w:rFonts w:cstheme="minorHAnsi"/>
                <w:sz w:val="22"/>
              </w:rPr>
            </w:pPr>
            <w:r w:rsidRPr="000639E9">
              <w:rPr>
                <w:rFonts w:cstheme="minorHAnsi"/>
                <w:sz w:val="22"/>
              </w:rPr>
              <w:t>Interact with varied community members</w:t>
            </w:r>
            <w:r w:rsidR="0096337D" w:rsidRPr="000639E9">
              <w:rPr>
                <w:rFonts w:cstheme="minorHAnsi"/>
                <w:sz w:val="22"/>
              </w:rPr>
              <w:t>.</w:t>
            </w:r>
          </w:p>
        </w:tc>
      </w:tr>
      <w:tr w:rsidR="00EB3B04" w:rsidRPr="000639E9" w14:paraId="66C34272" w14:textId="77777777" w:rsidTr="00B20317">
        <w:tc>
          <w:tcPr>
            <w:tcW w:w="1339" w:type="dxa"/>
          </w:tcPr>
          <w:p w14:paraId="709E044A" w14:textId="1266F994" w:rsidR="00EB3B04" w:rsidRPr="000639E9" w:rsidRDefault="00B20317" w:rsidP="0096337D">
            <w:pPr>
              <w:widowControl w:val="0"/>
              <w:rPr>
                <w:rFonts w:cstheme="minorHAnsi"/>
                <w:sz w:val="22"/>
              </w:rPr>
            </w:pPr>
            <w:r w:rsidRPr="000639E9">
              <w:rPr>
                <w:rFonts w:cstheme="minorHAnsi"/>
                <w:sz w:val="22"/>
              </w:rPr>
              <w:t>DSS.</w:t>
            </w:r>
            <w:r w:rsidR="4392D729" w:rsidRPr="000639E9">
              <w:rPr>
                <w:rFonts w:cstheme="minorHAnsi"/>
                <w:sz w:val="22"/>
              </w:rPr>
              <w:t>3-5.10</w:t>
            </w:r>
          </w:p>
        </w:tc>
        <w:tc>
          <w:tcPr>
            <w:tcW w:w="8011" w:type="dxa"/>
          </w:tcPr>
          <w:p w14:paraId="79178CCE" w14:textId="545880D9" w:rsidR="00EB3B04" w:rsidRPr="000639E9" w:rsidRDefault="4392D729" w:rsidP="0096337D">
            <w:pPr>
              <w:widowControl w:val="0"/>
              <w:rPr>
                <w:rFonts w:cstheme="minorHAnsi"/>
                <w:i/>
                <w:iCs/>
                <w:sz w:val="22"/>
              </w:rPr>
            </w:pPr>
            <w:r w:rsidRPr="000639E9">
              <w:rPr>
                <w:rFonts w:cstheme="minorHAnsi"/>
                <w:i/>
                <w:iCs/>
                <w:sz w:val="22"/>
              </w:rPr>
              <w:t>Plan to Achieve Goals</w:t>
            </w:r>
          </w:p>
          <w:p w14:paraId="7053A43A" w14:textId="347A8EB6" w:rsidR="00711578" w:rsidRPr="000639E9" w:rsidRDefault="4392D729" w:rsidP="0096337D">
            <w:pPr>
              <w:pStyle w:val="ListParagraph"/>
              <w:widowControl w:val="0"/>
              <w:numPr>
                <w:ilvl w:val="0"/>
                <w:numId w:val="9"/>
              </w:numPr>
              <w:rPr>
                <w:rFonts w:cstheme="minorHAnsi"/>
                <w:sz w:val="22"/>
              </w:rPr>
            </w:pPr>
            <w:r w:rsidRPr="000639E9">
              <w:rPr>
                <w:rFonts w:cstheme="minorHAnsi"/>
                <w:sz w:val="22"/>
              </w:rPr>
              <w:t>Demonstrate an understanding of the steps used in developing a plan</w:t>
            </w:r>
            <w:r w:rsidR="0096337D" w:rsidRPr="000639E9">
              <w:rPr>
                <w:rFonts w:cstheme="minorHAnsi"/>
                <w:sz w:val="22"/>
              </w:rPr>
              <w:t>.</w:t>
            </w:r>
          </w:p>
          <w:p w14:paraId="53D049D8" w14:textId="5CC1B222" w:rsidR="00711578" w:rsidRPr="000639E9" w:rsidRDefault="4392D729" w:rsidP="0096337D">
            <w:pPr>
              <w:pStyle w:val="ListParagraph"/>
              <w:widowControl w:val="0"/>
              <w:numPr>
                <w:ilvl w:val="0"/>
                <w:numId w:val="9"/>
              </w:numPr>
              <w:rPr>
                <w:rFonts w:cstheme="minorHAnsi"/>
                <w:sz w:val="22"/>
              </w:rPr>
            </w:pPr>
            <w:r w:rsidRPr="000639E9">
              <w:rPr>
                <w:rFonts w:cstheme="minorHAnsi"/>
                <w:sz w:val="22"/>
              </w:rPr>
              <w:t>Make short-term and long-term plans, as appropriate</w:t>
            </w:r>
            <w:r w:rsidR="0096337D" w:rsidRPr="000639E9">
              <w:rPr>
                <w:rFonts w:cstheme="minorHAnsi"/>
                <w:sz w:val="22"/>
              </w:rPr>
              <w:t>.</w:t>
            </w:r>
          </w:p>
          <w:p w14:paraId="78ADB836" w14:textId="0DDBB046" w:rsidR="00711578" w:rsidRPr="000639E9" w:rsidRDefault="4392D729" w:rsidP="0096337D">
            <w:pPr>
              <w:pStyle w:val="ListParagraph"/>
              <w:widowControl w:val="0"/>
              <w:numPr>
                <w:ilvl w:val="0"/>
                <w:numId w:val="9"/>
              </w:numPr>
              <w:rPr>
                <w:rFonts w:cstheme="minorHAnsi"/>
                <w:sz w:val="22"/>
              </w:rPr>
            </w:pPr>
            <w:r w:rsidRPr="000639E9">
              <w:rPr>
                <w:rFonts w:cstheme="minorHAnsi"/>
                <w:sz w:val="22"/>
              </w:rPr>
              <w:t>Persist in activities to achieve goals</w:t>
            </w:r>
            <w:r w:rsidR="0096337D" w:rsidRPr="000639E9">
              <w:rPr>
                <w:rFonts w:cstheme="minorHAnsi"/>
                <w:sz w:val="22"/>
              </w:rPr>
              <w:t>.</w:t>
            </w:r>
          </w:p>
          <w:p w14:paraId="1781B9D8" w14:textId="23577454" w:rsidR="00711578" w:rsidRPr="000639E9" w:rsidRDefault="4392D729" w:rsidP="0096337D">
            <w:pPr>
              <w:pStyle w:val="ListParagraph"/>
              <w:widowControl w:val="0"/>
              <w:numPr>
                <w:ilvl w:val="0"/>
                <w:numId w:val="9"/>
              </w:numPr>
              <w:ind w:left="256" w:hanging="256"/>
              <w:rPr>
                <w:rFonts w:cstheme="minorHAnsi"/>
                <w:sz w:val="22"/>
              </w:rPr>
            </w:pPr>
            <w:r w:rsidRPr="000639E9">
              <w:rPr>
                <w:rFonts w:cstheme="minorHAnsi"/>
                <w:sz w:val="22"/>
              </w:rPr>
              <w:t>Investigate the importance of early academic planning to prepare for post-secondary success and reaching career goals.</w:t>
            </w:r>
          </w:p>
        </w:tc>
      </w:tr>
    </w:tbl>
    <w:p w14:paraId="63D2A066" w14:textId="77777777" w:rsidR="001422C5" w:rsidRPr="000639E9" w:rsidRDefault="001422C5" w:rsidP="0096337D">
      <w:pPr>
        <w:widowControl w:val="0"/>
        <w:rPr>
          <w:rFonts w:cstheme="minorHAnsi"/>
          <w:sz w:val="22"/>
        </w:rPr>
      </w:pPr>
    </w:p>
    <w:tbl>
      <w:tblPr>
        <w:tblStyle w:val="TableGrid"/>
        <w:tblW w:w="9350" w:type="dxa"/>
        <w:tblLook w:val="04A0" w:firstRow="1" w:lastRow="0" w:firstColumn="1" w:lastColumn="0" w:noHBand="0" w:noVBand="1"/>
      </w:tblPr>
      <w:tblGrid>
        <w:gridCol w:w="1339"/>
        <w:gridCol w:w="8011"/>
      </w:tblGrid>
      <w:tr w:rsidR="00472380" w:rsidRPr="000639E9" w14:paraId="7616C7A6" w14:textId="77777777" w:rsidTr="00B20317">
        <w:tc>
          <w:tcPr>
            <w:tcW w:w="9350" w:type="dxa"/>
            <w:gridSpan w:val="2"/>
            <w:shd w:val="clear" w:color="auto" w:fill="auto"/>
          </w:tcPr>
          <w:p w14:paraId="3EA90AF9" w14:textId="77777777" w:rsidR="00472380" w:rsidRPr="000639E9" w:rsidRDefault="4392D729" w:rsidP="0096337D">
            <w:pPr>
              <w:widowControl w:val="0"/>
              <w:rPr>
                <w:rFonts w:cstheme="minorHAnsi"/>
                <w:b/>
                <w:bCs/>
                <w:sz w:val="22"/>
              </w:rPr>
            </w:pPr>
            <w:r w:rsidRPr="000639E9">
              <w:rPr>
                <w:rFonts w:cstheme="minorHAnsi"/>
                <w:b/>
                <w:bCs/>
                <w:sz w:val="22"/>
              </w:rPr>
              <w:t>Career Development and Life Planning</w:t>
            </w:r>
          </w:p>
        </w:tc>
      </w:tr>
      <w:tr w:rsidR="00472380" w:rsidRPr="000639E9" w14:paraId="16356B54" w14:textId="77777777" w:rsidTr="00B20317">
        <w:tc>
          <w:tcPr>
            <w:tcW w:w="9350" w:type="dxa"/>
            <w:gridSpan w:val="2"/>
            <w:shd w:val="clear" w:color="auto" w:fill="auto"/>
          </w:tcPr>
          <w:p w14:paraId="62F6194C" w14:textId="77777777" w:rsidR="00472380" w:rsidRPr="000639E9" w:rsidRDefault="4392D729" w:rsidP="0096337D">
            <w:pPr>
              <w:widowControl w:val="0"/>
              <w:rPr>
                <w:rFonts w:cstheme="minorHAnsi"/>
                <w:sz w:val="22"/>
              </w:rPr>
            </w:pPr>
            <w:r w:rsidRPr="000639E9">
              <w:rPr>
                <w:rFonts w:cstheme="minorHAnsi"/>
                <w:sz w:val="22"/>
              </w:rPr>
              <w:t>Career Exploration and Planning</w:t>
            </w:r>
          </w:p>
        </w:tc>
      </w:tr>
      <w:tr w:rsidR="00EB3B04" w:rsidRPr="000639E9" w14:paraId="10DCFE01" w14:textId="77777777" w:rsidTr="00B20317">
        <w:tc>
          <w:tcPr>
            <w:tcW w:w="1339" w:type="dxa"/>
          </w:tcPr>
          <w:p w14:paraId="6BD90B58" w14:textId="7AB099E8" w:rsidR="00EB3B04" w:rsidRPr="000639E9" w:rsidRDefault="00B20317" w:rsidP="0096337D">
            <w:pPr>
              <w:widowControl w:val="0"/>
              <w:rPr>
                <w:rFonts w:cstheme="minorHAnsi"/>
                <w:sz w:val="22"/>
              </w:rPr>
            </w:pPr>
            <w:r w:rsidRPr="000639E9">
              <w:rPr>
                <w:rFonts w:cstheme="minorHAnsi"/>
                <w:sz w:val="22"/>
              </w:rPr>
              <w:t>DSS.</w:t>
            </w:r>
            <w:r w:rsidR="4392D729" w:rsidRPr="000639E9">
              <w:rPr>
                <w:rFonts w:cstheme="minorHAnsi"/>
                <w:sz w:val="22"/>
              </w:rPr>
              <w:t>3-5.11</w:t>
            </w:r>
          </w:p>
        </w:tc>
        <w:tc>
          <w:tcPr>
            <w:tcW w:w="8006" w:type="dxa"/>
          </w:tcPr>
          <w:p w14:paraId="00951972" w14:textId="1273B754" w:rsidR="00EB3B04" w:rsidRPr="000639E9" w:rsidRDefault="4392D729" w:rsidP="0096337D">
            <w:pPr>
              <w:widowControl w:val="0"/>
              <w:rPr>
                <w:rFonts w:cstheme="minorHAnsi"/>
                <w:i/>
                <w:iCs/>
                <w:sz w:val="22"/>
              </w:rPr>
            </w:pPr>
            <w:r w:rsidRPr="000639E9">
              <w:rPr>
                <w:rFonts w:cstheme="minorHAnsi"/>
                <w:i/>
                <w:iCs/>
                <w:sz w:val="22"/>
              </w:rPr>
              <w:t>Develop Career Awareness</w:t>
            </w:r>
          </w:p>
          <w:p w14:paraId="5105C4ED" w14:textId="77777777" w:rsidR="00EB3B04"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Interact with a variety of community members.</w:t>
            </w:r>
          </w:p>
          <w:p w14:paraId="72FDE23C" w14:textId="400632D0" w:rsidR="00711578"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Investigate career paths</w:t>
            </w:r>
            <w:r w:rsidR="0096337D" w:rsidRPr="000639E9">
              <w:rPr>
                <w:rFonts w:cstheme="minorHAnsi"/>
                <w:sz w:val="22"/>
              </w:rPr>
              <w:t>.</w:t>
            </w:r>
          </w:p>
        </w:tc>
      </w:tr>
      <w:tr w:rsidR="00EB3B04" w:rsidRPr="000639E9" w14:paraId="596138E2" w14:textId="77777777" w:rsidTr="00B20317">
        <w:tc>
          <w:tcPr>
            <w:tcW w:w="1339" w:type="dxa"/>
          </w:tcPr>
          <w:p w14:paraId="09092217" w14:textId="51384D6E" w:rsidR="00EB3B04" w:rsidRPr="000639E9" w:rsidRDefault="00B20317" w:rsidP="0096337D">
            <w:pPr>
              <w:widowControl w:val="0"/>
              <w:rPr>
                <w:rFonts w:cstheme="minorHAnsi"/>
                <w:sz w:val="22"/>
              </w:rPr>
            </w:pPr>
            <w:r w:rsidRPr="000639E9">
              <w:rPr>
                <w:rFonts w:cstheme="minorHAnsi"/>
                <w:sz w:val="22"/>
              </w:rPr>
              <w:t>DSS.</w:t>
            </w:r>
            <w:r w:rsidR="4392D729" w:rsidRPr="000639E9">
              <w:rPr>
                <w:rFonts w:cstheme="minorHAnsi"/>
                <w:sz w:val="22"/>
              </w:rPr>
              <w:t>3-5.12</w:t>
            </w:r>
          </w:p>
        </w:tc>
        <w:tc>
          <w:tcPr>
            <w:tcW w:w="8006" w:type="dxa"/>
          </w:tcPr>
          <w:p w14:paraId="3E6D88E6" w14:textId="65262CEE" w:rsidR="00EB3B04" w:rsidRPr="000639E9" w:rsidRDefault="4392D729" w:rsidP="0096337D">
            <w:pPr>
              <w:widowControl w:val="0"/>
              <w:rPr>
                <w:rFonts w:cstheme="minorHAnsi"/>
                <w:i/>
                <w:iCs/>
                <w:sz w:val="22"/>
              </w:rPr>
            </w:pPr>
            <w:r w:rsidRPr="000639E9">
              <w:rPr>
                <w:rFonts w:cstheme="minorHAnsi"/>
                <w:i/>
                <w:iCs/>
                <w:sz w:val="22"/>
              </w:rPr>
              <w:t>Develop Career and Life Plan</w:t>
            </w:r>
          </w:p>
          <w:p w14:paraId="0B29B068" w14:textId="7E8EC4EA" w:rsidR="00EB3B04"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Interact with local and national professional and/or experts to extend personal knowledge to a variety of careers.</w:t>
            </w:r>
          </w:p>
        </w:tc>
      </w:tr>
      <w:tr w:rsidR="00EB3B04" w:rsidRPr="000639E9" w14:paraId="0ED97DBE" w14:textId="77777777" w:rsidTr="00B20317">
        <w:tc>
          <w:tcPr>
            <w:tcW w:w="1339" w:type="dxa"/>
          </w:tcPr>
          <w:p w14:paraId="01D00B4D" w14:textId="62A50625" w:rsidR="00EB3B04" w:rsidRPr="000639E9" w:rsidRDefault="00B20317" w:rsidP="0096337D">
            <w:pPr>
              <w:widowControl w:val="0"/>
              <w:rPr>
                <w:rFonts w:cstheme="minorHAnsi"/>
                <w:sz w:val="22"/>
              </w:rPr>
            </w:pPr>
            <w:r w:rsidRPr="000639E9">
              <w:rPr>
                <w:rFonts w:cstheme="minorHAnsi"/>
                <w:sz w:val="22"/>
              </w:rPr>
              <w:t>DSS.</w:t>
            </w:r>
            <w:r w:rsidR="4392D729" w:rsidRPr="000639E9">
              <w:rPr>
                <w:rFonts w:cstheme="minorHAnsi"/>
                <w:sz w:val="22"/>
              </w:rPr>
              <w:t>3-5.13</w:t>
            </w:r>
          </w:p>
        </w:tc>
        <w:tc>
          <w:tcPr>
            <w:tcW w:w="8006" w:type="dxa"/>
          </w:tcPr>
          <w:p w14:paraId="254E2A3E" w14:textId="3B89E271" w:rsidR="00EB3B04" w:rsidRPr="000639E9" w:rsidRDefault="4392D729" w:rsidP="0096337D">
            <w:pPr>
              <w:widowControl w:val="0"/>
              <w:rPr>
                <w:rFonts w:cstheme="minorHAnsi"/>
                <w:i/>
                <w:iCs/>
                <w:sz w:val="22"/>
              </w:rPr>
            </w:pPr>
            <w:r w:rsidRPr="000639E9">
              <w:rPr>
                <w:rFonts w:cstheme="minorHAnsi"/>
                <w:i/>
                <w:iCs/>
                <w:sz w:val="22"/>
              </w:rPr>
              <w:t>Careers and Life Success</w:t>
            </w:r>
          </w:p>
          <w:p w14:paraId="42B758E1" w14:textId="6384D4FD" w:rsidR="001C2E3B"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Use expected workplace dispositions, skills, and behaviors in the school and community (e.g., attendance, punctuality, communication, relationships, attitudes, perseverance, collaboration, critical thinking, and leadership).</w:t>
            </w:r>
          </w:p>
        </w:tc>
      </w:tr>
    </w:tbl>
    <w:p w14:paraId="226058ED" w14:textId="77777777" w:rsidR="001422C5" w:rsidRPr="000639E9" w:rsidRDefault="001422C5" w:rsidP="0096337D">
      <w:pPr>
        <w:widowControl w:val="0"/>
        <w:rPr>
          <w:rFonts w:cstheme="minorHAnsi"/>
          <w:sz w:val="22"/>
        </w:rPr>
      </w:pPr>
    </w:p>
    <w:tbl>
      <w:tblPr>
        <w:tblStyle w:val="TableGrid"/>
        <w:tblW w:w="9350" w:type="dxa"/>
        <w:tblLook w:val="04A0" w:firstRow="1" w:lastRow="0" w:firstColumn="1" w:lastColumn="0" w:noHBand="0" w:noVBand="1"/>
      </w:tblPr>
      <w:tblGrid>
        <w:gridCol w:w="1339"/>
        <w:gridCol w:w="8011"/>
      </w:tblGrid>
      <w:tr w:rsidR="00472380" w:rsidRPr="000639E9" w14:paraId="6A758C4D" w14:textId="77777777" w:rsidTr="00B20317">
        <w:tc>
          <w:tcPr>
            <w:tcW w:w="9350" w:type="dxa"/>
            <w:gridSpan w:val="2"/>
            <w:shd w:val="clear" w:color="auto" w:fill="auto"/>
          </w:tcPr>
          <w:p w14:paraId="15A4B30C" w14:textId="77777777" w:rsidR="00472380" w:rsidRPr="000639E9" w:rsidRDefault="4392D729" w:rsidP="0096337D">
            <w:pPr>
              <w:widowControl w:val="0"/>
              <w:rPr>
                <w:rFonts w:cstheme="minorHAnsi"/>
                <w:b/>
                <w:bCs/>
                <w:sz w:val="22"/>
              </w:rPr>
            </w:pPr>
            <w:r w:rsidRPr="000639E9">
              <w:rPr>
                <w:rFonts w:cstheme="minorHAnsi"/>
                <w:b/>
                <w:bCs/>
                <w:sz w:val="22"/>
              </w:rPr>
              <w:t>Global Citizenship</w:t>
            </w:r>
          </w:p>
        </w:tc>
      </w:tr>
      <w:tr w:rsidR="00472380" w:rsidRPr="000639E9" w14:paraId="6A659AEA" w14:textId="77777777" w:rsidTr="00B20317">
        <w:tc>
          <w:tcPr>
            <w:tcW w:w="9350" w:type="dxa"/>
            <w:gridSpan w:val="2"/>
            <w:shd w:val="clear" w:color="auto" w:fill="auto"/>
          </w:tcPr>
          <w:p w14:paraId="3A9467F9" w14:textId="77777777" w:rsidR="00472380" w:rsidRPr="000639E9" w:rsidRDefault="4392D729" w:rsidP="0096337D">
            <w:pPr>
              <w:widowControl w:val="0"/>
              <w:rPr>
                <w:rFonts w:cstheme="minorHAnsi"/>
                <w:sz w:val="22"/>
              </w:rPr>
            </w:pPr>
            <w:r w:rsidRPr="000639E9">
              <w:rPr>
                <w:rFonts w:cstheme="minorHAnsi"/>
                <w:sz w:val="22"/>
              </w:rPr>
              <w:t>Intercultural Perspectives</w:t>
            </w:r>
          </w:p>
        </w:tc>
      </w:tr>
      <w:tr w:rsidR="00EB3B04" w:rsidRPr="000639E9" w14:paraId="0B83403A" w14:textId="77777777" w:rsidTr="00B20317">
        <w:tc>
          <w:tcPr>
            <w:tcW w:w="1339" w:type="dxa"/>
            <w:shd w:val="clear" w:color="auto" w:fill="auto"/>
          </w:tcPr>
          <w:p w14:paraId="48B998DF" w14:textId="723A8C9D" w:rsidR="00EB3B04" w:rsidRPr="000639E9" w:rsidRDefault="00B20317" w:rsidP="0096337D">
            <w:pPr>
              <w:widowControl w:val="0"/>
              <w:rPr>
                <w:rFonts w:cstheme="minorHAnsi"/>
                <w:sz w:val="22"/>
              </w:rPr>
            </w:pPr>
            <w:r w:rsidRPr="000639E9">
              <w:rPr>
                <w:rFonts w:cstheme="minorHAnsi"/>
                <w:sz w:val="22"/>
              </w:rPr>
              <w:t>DSS.</w:t>
            </w:r>
            <w:r w:rsidR="4392D729" w:rsidRPr="000639E9">
              <w:rPr>
                <w:rFonts w:cstheme="minorHAnsi"/>
                <w:sz w:val="22"/>
              </w:rPr>
              <w:t>3-5.14</w:t>
            </w:r>
          </w:p>
        </w:tc>
        <w:tc>
          <w:tcPr>
            <w:tcW w:w="8006" w:type="dxa"/>
            <w:shd w:val="clear" w:color="auto" w:fill="auto"/>
          </w:tcPr>
          <w:p w14:paraId="132A7B5B" w14:textId="2BB59838" w:rsidR="00EB3B04" w:rsidRPr="000639E9" w:rsidRDefault="4392D729" w:rsidP="0096337D">
            <w:pPr>
              <w:widowControl w:val="0"/>
              <w:rPr>
                <w:rFonts w:cstheme="minorHAnsi"/>
                <w:i/>
                <w:iCs/>
                <w:sz w:val="22"/>
              </w:rPr>
            </w:pPr>
            <w:r w:rsidRPr="000639E9">
              <w:rPr>
                <w:rFonts w:cstheme="minorHAnsi"/>
                <w:i/>
                <w:iCs/>
                <w:sz w:val="22"/>
              </w:rPr>
              <w:t>Acquire a Diverse and Knowledgeable World View</w:t>
            </w:r>
          </w:p>
          <w:p w14:paraId="556EF439" w14:textId="30AEEC22" w:rsidR="00EB3B04"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Investigate and respect aspects of various communities and discuss how these contribute to each individual’s perspective of local, state, and world events.</w:t>
            </w:r>
          </w:p>
          <w:p w14:paraId="5FCB0B74" w14:textId="7181E84E" w:rsidR="001C2E3B"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Identify themselves as members of varied groups within the local, state, national, and international community.</w:t>
            </w:r>
          </w:p>
        </w:tc>
      </w:tr>
      <w:tr w:rsidR="00EB3B04" w:rsidRPr="000639E9" w14:paraId="080D5673" w14:textId="77777777" w:rsidTr="00B20317">
        <w:tc>
          <w:tcPr>
            <w:tcW w:w="1339" w:type="dxa"/>
          </w:tcPr>
          <w:p w14:paraId="4543B7CD" w14:textId="60907752" w:rsidR="00EB3B04" w:rsidRPr="000639E9" w:rsidRDefault="00B20317" w:rsidP="0096337D">
            <w:pPr>
              <w:widowControl w:val="0"/>
              <w:rPr>
                <w:rFonts w:cstheme="minorHAnsi"/>
                <w:sz w:val="22"/>
              </w:rPr>
            </w:pPr>
            <w:r w:rsidRPr="000639E9">
              <w:rPr>
                <w:rFonts w:cstheme="minorHAnsi"/>
                <w:sz w:val="22"/>
              </w:rPr>
              <w:t>DSS.</w:t>
            </w:r>
            <w:r w:rsidR="4392D729" w:rsidRPr="000639E9">
              <w:rPr>
                <w:rFonts w:cstheme="minorHAnsi"/>
                <w:sz w:val="22"/>
              </w:rPr>
              <w:t>3-5.15</w:t>
            </w:r>
          </w:p>
        </w:tc>
        <w:tc>
          <w:tcPr>
            <w:tcW w:w="8006" w:type="dxa"/>
          </w:tcPr>
          <w:p w14:paraId="51EF1F4B" w14:textId="4C74B2C0" w:rsidR="00EB3B04" w:rsidRPr="000639E9" w:rsidRDefault="4392D729" w:rsidP="0096337D">
            <w:pPr>
              <w:widowControl w:val="0"/>
              <w:rPr>
                <w:rFonts w:cstheme="minorHAnsi"/>
                <w:i/>
                <w:iCs/>
                <w:sz w:val="22"/>
              </w:rPr>
            </w:pPr>
            <w:r w:rsidRPr="000639E9">
              <w:rPr>
                <w:rFonts w:cstheme="minorHAnsi"/>
                <w:i/>
                <w:iCs/>
                <w:sz w:val="22"/>
              </w:rPr>
              <w:t>Interact Respectfully with Diverse Cultures</w:t>
            </w:r>
          </w:p>
          <w:p w14:paraId="5D9068B2" w14:textId="41335E77" w:rsidR="00EB3B04"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Interact respectfully with all individuals regardless of gender, race, disability, culture, language, and family structure.</w:t>
            </w:r>
          </w:p>
        </w:tc>
      </w:tr>
      <w:tr w:rsidR="00472380" w:rsidRPr="000639E9" w14:paraId="4C891C0F" w14:textId="77777777" w:rsidTr="00B20317">
        <w:tc>
          <w:tcPr>
            <w:tcW w:w="9350" w:type="dxa"/>
            <w:gridSpan w:val="2"/>
            <w:shd w:val="clear" w:color="auto" w:fill="auto"/>
          </w:tcPr>
          <w:p w14:paraId="3CEF89E0" w14:textId="220B4DA5" w:rsidR="00472380" w:rsidRPr="000639E9" w:rsidRDefault="4392D729" w:rsidP="0096337D">
            <w:pPr>
              <w:widowControl w:val="0"/>
              <w:rPr>
                <w:rFonts w:cstheme="minorHAnsi"/>
                <w:sz w:val="22"/>
              </w:rPr>
            </w:pPr>
            <w:r w:rsidRPr="000639E9">
              <w:rPr>
                <w:rFonts w:cstheme="minorHAnsi"/>
                <w:sz w:val="22"/>
              </w:rPr>
              <w:t>Democratic Principles</w:t>
            </w:r>
          </w:p>
        </w:tc>
      </w:tr>
      <w:tr w:rsidR="00EB3B04" w:rsidRPr="000639E9" w14:paraId="75009121" w14:textId="77777777" w:rsidTr="00B20317">
        <w:tc>
          <w:tcPr>
            <w:tcW w:w="1339" w:type="dxa"/>
          </w:tcPr>
          <w:p w14:paraId="02BA2ED5" w14:textId="646C812E" w:rsidR="00EB3B04" w:rsidRPr="000639E9" w:rsidRDefault="00B20317" w:rsidP="0096337D">
            <w:pPr>
              <w:widowControl w:val="0"/>
              <w:rPr>
                <w:rFonts w:cstheme="minorHAnsi"/>
                <w:sz w:val="22"/>
              </w:rPr>
            </w:pPr>
            <w:r w:rsidRPr="000639E9">
              <w:rPr>
                <w:rFonts w:cstheme="minorHAnsi"/>
                <w:sz w:val="22"/>
              </w:rPr>
              <w:t>DSS.</w:t>
            </w:r>
            <w:r w:rsidR="4392D729" w:rsidRPr="000639E9">
              <w:rPr>
                <w:rFonts w:cstheme="minorHAnsi"/>
                <w:sz w:val="22"/>
              </w:rPr>
              <w:t>3-5.16</w:t>
            </w:r>
          </w:p>
        </w:tc>
        <w:tc>
          <w:tcPr>
            <w:tcW w:w="8011" w:type="dxa"/>
          </w:tcPr>
          <w:p w14:paraId="3BA34592" w14:textId="36F8C041" w:rsidR="00EB3B04" w:rsidRPr="000639E9" w:rsidRDefault="4392D729" w:rsidP="0096337D">
            <w:pPr>
              <w:widowControl w:val="0"/>
              <w:rPr>
                <w:rFonts w:cstheme="minorHAnsi"/>
                <w:i/>
                <w:iCs/>
                <w:sz w:val="22"/>
              </w:rPr>
            </w:pPr>
            <w:r w:rsidRPr="000639E9">
              <w:rPr>
                <w:rFonts w:cstheme="minorHAnsi"/>
                <w:i/>
                <w:iCs/>
                <w:sz w:val="22"/>
              </w:rPr>
              <w:t>Promote Social Justice</w:t>
            </w:r>
          </w:p>
          <w:p w14:paraId="01B0C19F" w14:textId="0125DCB4" w:rsidR="00EB3B04"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Follow rules and routines and use materials purposefully and respectfully.</w:t>
            </w:r>
          </w:p>
        </w:tc>
      </w:tr>
      <w:tr w:rsidR="00EB3B04" w:rsidRPr="000639E9" w14:paraId="6A4964D6" w14:textId="77777777" w:rsidTr="00B20317">
        <w:tc>
          <w:tcPr>
            <w:tcW w:w="1339" w:type="dxa"/>
          </w:tcPr>
          <w:p w14:paraId="31CC8AD0" w14:textId="725436B5" w:rsidR="00EB3B04" w:rsidRPr="000639E9" w:rsidRDefault="00B20317" w:rsidP="0096337D">
            <w:pPr>
              <w:widowControl w:val="0"/>
              <w:rPr>
                <w:rFonts w:cstheme="minorHAnsi"/>
                <w:sz w:val="22"/>
              </w:rPr>
            </w:pPr>
            <w:r w:rsidRPr="000639E9">
              <w:rPr>
                <w:rFonts w:cstheme="minorHAnsi"/>
                <w:sz w:val="22"/>
              </w:rPr>
              <w:t>DSS.</w:t>
            </w:r>
            <w:r w:rsidR="4392D729" w:rsidRPr="000639E9">
              <w:rPr>
                <w:rFonts w:cstheme="minorHAnsi"/>
                <w:sz w:val="22"/>
              </w:rPr>
              <w:t>3-5.17</w:t>
            </w:r>
          </w:p>
        </w:tc>
        <w:tc>
          <w:tcPr>
            <w:tcW w:w="8011" w:type="dxa"/>
          </w:tcPr>
          <w:p w14:paraId="0EF626A8" w14:textId="5E6742E2" w:rsidR="00EB3B04" w:rsidRPr="000639E9" w:rsidRDefault="4392D729" w:rsidP="0096337D">
            <w:pPr>
              <w:widowControl w:val="0"/>
              <w:rPr>
                <w:rFonts w:cstheme="minorHAnsi"/>
                <w:i/>
                <w:iCs/>
                <w:sz w:val="22"/>
              </w:rPr>
            </w:pPr>
            <w:r w:rsidRPr="000639E9">
              <w:rPr>
                <w:rFonts w:cstheme="minorHAnsi"/>
                <w:i/>
                <w:iCs/>
                <w:sz w:val="22"/>
              </w:rPr>
              <w:t>Assume Responsible Leadership</w:t>
            </w:r>
          </w:p>
          <w:p w14:paraId="1435AD63" w14:textId="4FA93549" w:rsidR="00EB3B04"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Assume leadership roles in collaborative tasks within the classroom and school community.</w:t>
            </w:r>
          </w:p>
        </w:tc>
      </w:tr>
      <w:tr w:rsidR="00EB3B04" w:rsidRPr="000639E9" w14:paraId="5F940FC2" w14:textId="77777777" w:rsidTr="00B20317">
        <w:tc>
          <w:tcPr>
            <w:tcW w:w="1339" w:type="dxa"/>
          </w:tcPr>
          <w:p w14:paraId="1CAE5696" w14:textId="281FD6DF" w:rsidR="00EB3B04" w:rsidRPr="000639E9" w:rsidRDefault="00B20317" w:rsidP="0096337D">
            <w:pPr>
              <w:widowControl w:val="0"/>
              <w:rPr>
                <w:rFonts w:cstheme="minorHAnsi"/>
                <w:sz w:val="22"/>
              </w:rPr>
            </w:pPr>
            <w:r w:rsidRPr="000639E9">
              <w:rPr>
                <w:rFonts w:cstheme="minorHAnsi"/>
                <w:sz w:val="22"/>
              </w:rPr>
              <w:t>DSS.</w:t>
            </w:r>
            <w:r w:rsidR="4392D729" w:rsidRPr="000639E9">
              <w:rPr>
                <w:rFonts w:cstheme="minorHAnsi"/>
                <w:sz w:val="22"/>
              </w:rPr>
              <w:t>3-5.18</w:t>
            </w:r>
          </w:p>
        </w:tc>
        <w:tc>
          <w:tcPr>
            <w:tcW w:w="8011" w:type="dxa"/>
          </w:tcPr>
          <w:p w14:paraId="673C8118" w14:textId="219A9788" w:rsidR="00EB3B04" w:rsidRPr="000639E9" w:rsidRDefault="4392D729" w:rsidP="0096337D">
            <w:pPr>
              <w:widowControl w:val="0"/>
              <w:rPr>
                <w:rFonts w:cstheme="minorHAnsi"/>
                <w:i/>
                <w:iCs/>
                <w:sz w:val="22"/>
              </w:rPr>
            </w:pPr>
            <w:r w:rsidRPr="000639E9">
              <w:rPr>
                <w:rFonts w:cstheme="minorHAnsi"/>
                <w:i/>
                <w:iCs/>
                <w:sz w:val="22"/>
              </w:rPr>
              <w:t>Practice Financial Responsibility</w:t>
            </w:r>
          </w:p>
          <w:p w14:paraId="34B2C300" w14:textId="41A5B0F7" w:rsidR="00EB3B04"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Evaluate financial choices based on needs and wants.</w:t>
            </w:r>
          </w:p>
          <w:p w14:paraId="1731764C" w14:textId="66EA820F" w:rsidR="001C2E3B"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Create a budget with income from incidental funds to save for goals.</w:t>
            </w:r>
          </w:p>
        </w:tc>
      </w:tr>
    </w:tbl>
    <w:p w14:paraId="64194A7D" w14:textId="77777777" w:rsidR="001C2E3B" w:rsidRPr="000639E9" w:rsidRDefault="001C2E3B" w:rsidP="0096337D">
      <w:pPr>
        <w:widowControl w:val="0"/>
        <w:rPr>
          <w:rFonts w:cstheme="minorHAnsi"/>
          <w:sz w:val="22"/>
        </w:rPr>
        <w:sectPr w:rsidR="001C2E3B" w:rsidRPr="000639E9">
          <w:pgSz w:w="12240" w:h="15840"/>
          <w:pgMar w:top="1440" w:right="1440" w:bottom="1440" w:left="1440" w:header="720" w:footer="720" w:gutter="0"/>
          <w:cols w:space="720"/>
          <w:docGrid w:linePitch="360"/>
        </w:sectPr>
      </w:pPr>
    </w:p>
    <w:p w14:paraId="30EE21CD" w14:textId="7C7A3B75" w:rsidR="001422C5" w:rsidRPr="000639E9" w:rsidRDefault="001422C5" w:rsidP="0096337D">
      <w:pPr>
        <w:widowControl w:val="0"/>
        <w:rPr>
          <w:rFonts w:cstheme="minorHAnsi"/>
          <w:sz w:val="22"/>
        </w:rPr>
      </w:pPr>
      <w:r w:rsidRPr="000639E9">
        <w:rPr>
          <w:rFonts w:cstheme="minorHAnsi"/>
          <w:b/>
          <w:bCs/>
          <w:sz w:val="22"/>
        </w:rPr>
        <w:t>Dispositions and Standards for Student Success Grades 6-8</w:t>
      </w:r>
    </w:p>
    <w:p w14:paraId="06F260F5" w14:textId="461949FD" w:rsidR="001C2E3B" w:rsidRPr="000639E9" w:rsidRDefault="001C2E3B" w:rsidP="0096337D">
      <w:pPr>
        <w:widowControl w:val="0"/>
        <w:rPr>
          <w:rFonts w:cstheme="minorHAnsi"/>
          <w:sz w:val="22"/>
        </w:rPr>
      </w:pPr>
    </w:p>
    <w:p w14:paraId="53383A4A" w14:textId="29C486E6" w:rsidR="001C2E3B" w:rsidRPr="000639E9" w:rsidRDefault="4392D729" w:rsidP="0096337D">
      <w:pPr>
        <w:widowControl w:val="0"/>
        <w:jc w:val="both"/>
        <w:rPr>
          <w:rFonts w:cstheme="minorHAnsi"/>
          <w:sz w:val="22"/>
        </w:rPr>
      </w:pPr>
      <w:r w:rsidRPr="000639E9">
        <w:rPr>
          <w:rFonts w:cstheme="minorHAnsi"/>
          <w:sz w:val="22"/>
        </w:rPr>
        <w:t>The Middle Level Programming (Grades 6-8) focus</w:t>
      </w:r>
      <w:r w:rsidR="0096337D" w:rsidRPr="000639E9">
        <w:rPr>
          <w:rFonts w:cstheme="minorHAnsi"/>
          <w:sz w:val="22"/>
        </w:rPr>
        <w:t>es</w:t>
      </w:r>
      <w:r w:rsidRPr="000639E9">
        <w:rPr>
          <w:rFonts w:cstheme="minorHAnsi"/>
          <w:sz w:val="22"/>
        </w:rPr>
        <w:t xml:space="preserve"> on academic, career, social, and emotional development.  Students need support in developing the knowledge, skills, and dispositions to navigate a socially complex environment and the creation of a vision for their future.  The WVCCRDSSS support students to achieve school success, establish the foundation for high school, and become globally competent citizens.  The standards will be delivered within the programmatic level in a sequence designed by the school leadership team.</w:t>
      </w:r>
    </w:p>
    <w:p w14:paraId="1EE596BA" w14:textId="77777777" w:rsidR="001C2E3B" w:rsidRPr="000639E9" w:rsidRDefault="001C2E3B" w:rsidP="0096337D">
      <w:pPr>
        <w:widowControl w:val="0"/>
        <w:rPr>
          <w:rFonts w:cstheme="minorHAnsi"/>
          <w:sz w:val="22"/>
        </w:rPr>
      </w:pPr>
    </w:p>
    <w:tbl>
      <w:tblPr>
        <w:tblStyle w:val="TableGrid"/>
        <w:tblW w:w="0" w:type="auto"/>
        <w:tblLook w:val="04A0" w:firstRow="1" w:lastRow="0" w:firstColumn="1" w:lastColumn="0" w:noHBand="0" w:noVBand="1"/>
      </w:tblPr>
      <w:tblGrid>
        <w:gridCol w:w="3116"/>
        <w:gridCol w:w="3117"/>
        <w:gridCol w:w="3117"/>
      </w:tblGrid>
      <w:tr w:rsidR="001C2E3B" w:rsidRPr="000639E9" w14:paraId="061F6E8A" w14:textId="77777777" w:rsidTr="4392D729">
        <w:tc>
          <w:tcPr>
            <w:tcW w:w="9350" w:type="dxa"/>
            <w:gridSpan w:val="3"/>
            <w:shd w:val="clear" w:color="auto" w:fill="000000" w:themeFill="text1"/>
          </w:tcPr>
          <w:p w14:paraId="4AC51766" w14:textId="0DCBAE13" w:rsidR="001C2E3B" w:rsidRPr="000639E9" w:rsidRDefault="4392D729" w:rsidP="0096337D">
            <w:pPr>
              <w:widowControl w:val="0"/>
              <w:rPr>
                <w:rFonts w:cstheme="minorHAnsi"/>
                <w:b/>
                <w:bCs/>
                <w:color w:val="FFFFFF" w:themeColor="background1"/>
                <w:sz w:val="22"/>
              </w:rPr>
            </w:pPr>
            <w:r w:rsidRPr="000639E9">
              <w:rPr>
                <w:rFonts w:cstheme="minorHAnsi"/>
                <w:b/>
                <w:bCs/>
                <w:color w:val="FFFFFF" w:themeColor="background1"/>
                <w:sz w:val="22"/>
              </w:rPr>
              <w:t>6-8 Dispositions</w:t>
            </w:r>
          </w:p>
        </w:tc>
      </w:tr>
      <w:tr w:rsidR="00ED42E7" w:rsidRPr="000639E9" w14:paraId="7EB0774C" w14:textId="77777777" w:rsidTr="4392D729">
        <w:tc>
          <w:tcPr>
            <w:tcW w:w="9350" w:type="dxa"/>
            <w:gridSpan w:val="3"/>
          </w:tcPr>
          <w:p w14:paraId="25EEB51D" w14:textId="7F8E9FA7" w:rsidR="00ED42E7" w:rsidRPr="000639E9" w:rsidRDefault="00B20317" w:rsidP="0096337D">
            <w:pPr>
              <w:widowControl w:val="0"/>
              <w:rPr>
                <w:rFonts w:cstheme="minorHAnsi"/>
                <w:sz w:val="22"/>
              </w:rPr>
            </w:pPr>
            <w:r w:rsidRPr="000639E9">
              <w:rPr>
                <w:rFonts w:cstheme="minorHAnsi"/>
                <w:sz w:val="22"/>
              </w:rPr>
              <w:t>In a developmentally appropriate fashion:</w:t>
            </w:r>
          </w:p>
          <w:p w14:paraId="51A6E896" w14:textId="77777777" w:rsidR="00ED42E7" w:rsidRPr="000639E9" w:rsidRDefault="4392D729" w:rsidP="0096337D">
            <w:pPr>
              <w:pStyle w:val="ListParagraph"/>
              <w:widowControl w:val="0"/>
              <w:numPr>
                <w:ilvl w:val="0"/>
                <w:numId w:val="17"/>
              </w:numPr>
              <w:ind w:left="510"/>
              <w:rPr>
                <w:rFonts w:cstheme="minorHAnsi"/>
                <w:sz w:val="22"/>
              </w:rPr>
            </w:pPr>
            <w:r w:rsidRPr="000639E9">
              <w:rPr>
                <w:rFonts w:cstheme="minorHAnsi"/>
                <w:sz w:val="22"/>
              </w:rPr>
              <w:t>increase interpersonal and social skills.</w:t>
            </w:r>
          </w:p>
          <w:p w14:paraId="0B359C8F" w14:textId="77777777" w:rsidR="00ED42E7" w:rsidRPr="000639E9" w:rsidRDefault="4392D729" w:rsidP="0096337D">
            <w:pPr>
              <w:pStyle w:val="ListParagraph"/>
              <w:widowControl w:val="0"/>
              <w:numPr>
                <w:ilvl w:val="0"/>
                <w:numId w:val="17"/>
              </w:numPr>
              <w:ind w:left="510"/>
              <w:rPr>
                <w:rFonts w:cstheme="minorHAnsi"/>
                <w:sz w:val="22"/>
              </w:rPr>
            </w:pPr>
            <w:r w:rsidRPr="000639E9">
              <w:rPr>
                <w:rFonts w:cstheme="minorHAnsi"/>
                <w:sz w:val="22"/>
              </w:rPr>
              <w:t>refine learning, study, and work habits.</w:t>
            </w:r>
          </w:p>
          <w:p w14:paraId="22C3DA2A" w14:textId="4C1887C1" w:rsidR="00ED42E7" w:rsidRPr="000639E9" w:rsidRDefault="4392D729" w:rsidP="0096337D">
            <w:pPr>
              <w:pStyle w:val="ListParagraph"/>
              <w:widowControl w:val="0"/>
              <w:numPr>
                <w:ilvl w:val="0"/>
                <w:numId w:val="17"/>
              </w:numPr>
              <w:ind w:left="510"/>
              <w:rPr>
                <w:rFonts w:cstheme="minorHAnsi"/>
                <w:sz w:val="22"/>
              </w:rPr>
            </w:pPr>
            <w:r w:rsidRPr="000639E9">
              <w:rPr>
                <w:rFonts w:cstheme="minorHAnsi"/>
                <w:sz w:val="22"/>
              </w:rPr>
              <w:t>consider career and life goals.</w:t>
            </w:r>
          </w:p>
          <w:p w14:paraId="7EE051D6" w14:textId="4ACF8564" w:rsidR="00ED42E7" w:rsidRPr="000639E9" w:rsidRDefault="4392D729" w:rsidP="0096337D">
            <w:pPr>
              <w:pStyle w:val="ListParagraph"/>
              <w:widowControl w:val="0"/>
              <w:numPr>
                <w:ilvl w:val="0"/>
                <w:numId w:val="17"/>
              </w:numPr>
              <w:ind w:left="510"/>
              <w:rPr>
                <w:rFonts w:cstheme="minorHAnsi"/>
                <w:sz w:val="22"/>
              </w:rPr>
            </w:pPr>
            <w:r w:rsidRPr="000639E9">
              <w:rPr>
                <w:rFonts w:cstheme="minorHAnsi"/>
                <w:sz w:val="22"/>
              </w:rPr>
              <w:t>adopt practices that support global citizenship.</w:t>
            </w:r>
          </w:p>
        </w:tc>
      </w:tr>
      <w:tr w:rsidR="001C2E3B" w:rsidRPr="000639E9" w14:paraId="663C3AB9" w14:textId="77777777" w:rsidTr="4392D729">
        <w:tc>
          <w:tcPr>
            <w:tcW w:w="3116" w:type="dxa"/>
            <w:shd w:val="clear" w:color="auto" w:fill="000000" w:themeFill="text1"/>
          </w:tcPr>
          <w:p w14:paraId="52DDA8DA" w14:textId="77777777" w:rsidR="001C2E3B" w:rsidRPr="000639E9" w:rsidRDefault="4392D729" w:rsidP="0096337D">
            <w:pPr>
              <w:widowControl w:val="0"/>
              <w:rPr>
                <w:rFonts w:cstheme="minorHAnsi"/>
                <w:b/>
                <w:bCs/>
                <w:color w:val="FFFFFF" w:themeColor="background1"/>
                <w:sz w:val="22"/>
              </w:rPr>
            </w:pPr>
            <w:r w:rsidRPr="000639E9">
              <w:rPr>
                <w:rFonts w:cstheme="minorHAnsi"/>
                <w:b/>
                <w:bCs/>
                <w:color w:val="FFFFFF" w:themeColor="background1"/>
                <w:sz w:val="22"/>
              </w:rPr>
              <w:t>Individual Dispositions</w:t>
            </w:r>
          </w:p>
        </w:tc>
        <w:tc>
          <w:tcPr>
            <w:tcW w:w="3117" w:type="dxa"/>
            <w:shd w:val="clear" w:color="auto" w:fill="000000" w:themeFill="text1"/>
          </w:tcPr>
          <w:p w14:paraId="1CA391FB" w14:textId="77777777" w:rsidR="001C2E3B" w:rsidRPr="000639E9" w:rsidRDefault="4392D729" w:rsidP="0096337D">
            <w:pPr>
              <w:widowControl w:val="0"/>
              <w:rPr>
                <w:rFonts w:cstheme="minorHAnsi"/>
                <w:b/>
                <w:bCs/>
                <w:color w:val="FFFFFF" w:themeColor="background1"/>
                <w:sz w:val="22"/>
              </w:rPr>
            </w:pPr>
            <w:r w:rsidRPr="000639E9">
              <w:rPr>
                <w:rFonts w:cstheme="minorHAnsi"/>
                <w:b/>
                <w:bCs/>
                <w:color w:val="FFFFFF" w:themeColor="background1"/>
                <w:sz w:val="22"/>
              </w:rPr>
              <w:t>Initiative-Interaction</w:t>
            </w:r>
          </w:p>
        </w:tc>
        <w:tc>
          <w:tcPr>
            <w:tcW w:w="3117" w:type="dxa"/>
            <w:shd w:val="clear" w:color="auto" w:fill="000000" w:themeFill="text1"/>
          </w:tcPr>
          <w:p w14:paraId="4A241B68" w14:textId="77777777" w:rsidR="001C2E3B" w:rsidRPr="000639E9" w:rsidRDefault="4392D729" w:rsidP="0096337D">
            <w:pPr>
              <w:widowControl w:val="0"/>
              <w:rPr>
                <w:rFonts w:cstheme="minorHAnsi"/>
                <w:b/>
                <w:bCs/>
                <w:color w:val="FFFFFF" w:themeColor="background1"/>
                <w:sz w:val="22"/>
              </w:rPr>
            </w:pPr>
            <w:r w:rsidRPr="000639E9">
              <w:rPr>
                <w:rFonts w:cstheme="minorHAnsi"/>
                <w:b/>
                <w:bCs/>
                <w:color w:val="FFFFFF" w:themeColor="background1"/>
                <w:sz w:val="22"/>
              </w:rPr>
              <w:t>Responsive Interaction</w:t>
            </w:r>
          </w:p>
        </w:tc>
      </w:tr>
      <w:tr w:rsidR="001C2E3B" w:rsidRPr="000639E9" w14:paraId="0769A853" w14:textId="77777777" w:rsidTr="4392D729">
        <w:tc>
          <w:tcPr>
            <w:tcW w:w="3116" w:type="dxa"/>
          </w:tcPr>
          <w:p w14:paraId="4B9D6C7C" w14:textId="49946B89" w:rsidR="001C2E3B" w:rsidRPr="000639E9" w:rsidRDefault="4392D729" w:rsidP="0096337D">
            <w:pPr>
              <w:pStyle w:val="ListParagraph"/>
              <w:widowControl w:val="0"/>
              <w:numPr>
                <w:ilvl w:val="0"/>
                <w:numId w:val="9"/>
              </w:numPr>
              <w:ind w:left="510"/>
              <w:rPr>
                <w:rFonts w:cstheme="minorHAnsi"/>
                <w:sz w:val="22"/>
              </w:rPr>
            </w:pPr>
            <w:r w:rsidRPr="000639E9">
              <w:rPr>
                <w:rFonts w:cstheme="minorHAnsi"/>
                <w:sz w:val="22"/>
              </w:rPr>
              <w:t>Participate politely in classroom discussions</w:t>
            </w:r>
          </w:p>
          <w:p w14:paraId="381C130E" w14:textId="77777777" w:rsidR="001C2E3B" w:rsidRPr="000639E9" w:rsidRDefault="4392D729" w:rsidP="0096337D">
            <w:pPr>
              <w:pStyle w:val="ListParagraph"/>
              <w:widowControl w:val="0"/>
              <w:numPr>
                <w:ilvl w:val="0"/>
                <w:numId w:val="9"/>
              </w:numPr>
              <w:ind w:left="510"/>
              <w:rPr>
                <w:rFonts w:cstheme="minorHAnsi"/>
                <w:sz w:val="22"/>
              </w:rPr>
            </w:pPr>
            <w:r w:rsidRPr="000639E9">
              <w:rPr>
                <w:rFonts w:cstheme="minorHAnsi"/>
                <w:sz w:val="22"/>
              </w:rPr>
              <w:t>Initiate positive habits that contribute to school readiness</w:t>
            </w:r>
          </w:p>
          <w:p w14:paraId="71340A4D" w14:textId="77777777" w:rsidR="00ED18C6" w:rsidRPr="000639E9" w:rsidRDefault="4392D729" w:rsidP="0096337D">
            <w:pPr>
              <w:pStyle w:val="ListParagraph"/>
              <w:widowControl w:val="0"/>
              <w:numPr>
                <w:ilvl w:val="0"/>
                <w:numId w:val="9"/>
              </w:numPr>
              <w:ind w:left="510"/>
              <w:rPr>
                <w:rFonts w:cstheme="minorHAnsi"/>
                <w:sz w:val="22"/>
              </w:rPr>
            </w:pPr>
            <w:r w:rsidRPr="000639E9">
              <w:rPr>
                <w:rFonts w:cstheme="minorHAnsi"/>
                <w:sz w:val="22"/>
              </w:rPr>
              <w:t>Take responsibility for completing homework</w:t>
            </w:r>
          </w:p>
          <w:p w14:paraId="725D7D3D" w14:textId="77777777" w:rsidR="00ED18C6" w:rsidRPr="000639E9" w:rsidRDefault="4392D729" w:rsidP="0096337D">
            <w:pPr>
              <w:pStyle w:val="ListParagraph"/>
              <w:widowControl w:val="0"/>
              <w:numPr>
                <w:ilvl w:val="0"/>
                <w:numId w:val="9"/>
              </w:numPr>
              <w:ind w:left="510"/>
              <w:rPr>
                <w:rFonts w:cstheme="minorHAnsi"/>
                <w:sz w:val="22"/>
              </w:rPr>
            </w:pPr>
            <w:r w:rsidRPr="000639E9">
              <w:rPr>
                <w:rFonts w:cstheme="minorHAnsi"/>
                <w:sz w:val="22"/>
              </w:rPr>
              <w:t>Appropriately cope with stressful situations</w:t>
            </w:r>
          </w:p>
          <w:p w14:paraId="46E17ECF" w14:textId="77777777" w:rsidR="00ED18C6" w:rsidRPr="000639E9" w:rsidRDefault="4392D729" w:rsidP="0096337D">
            <w:pPr>
              <w:pStyle w:val="ListParagraph"/>
              <w:widowControl w:val="0"/>
              <w:numPr>
                <w:ilvl w:val="0"/>
                <w:numId w:val="9"/>
              </w:numPr>
              <w:ind w:left="510"/>
              <w:rPr>
                <w:rFonts w:cstheme="minorHAnsi"/>
                <w:sz w:val="22"/>
              </w:rPr>
            </w:pPr>
            <w:r w:rsidRPr="000639E9">
              <w:rPr>
                <w:rFonts w:cstheme="minorHAnsi"/>
                <w:sz w:val="22"/>
              </w:rPr>
              <w:t>Use technology when it is contextually appropriate without interruption or offense to others</w:t>
            </w:r>
          </w:p>
          <w:p w14:paraId="5A8B434F" w14:textId="77777777" w:rsidR="00ED18C6" w:rsidRPr="000639E9" w:rsidRDefault="4392D729" w:rsidP="0096337D">
            <w:pPr>
              <w:pStyle w:val="ListParagraph"/>
              <w:widowControl w:val="0"/>
              <w:numPr>
                <w:ilvl w:val="0"/>
                <w:numId w:val="9"/>
              </w:numPr>
              <w:ind w:left="510"/>
              <w:rPr>
                <w:rFonts w:cstheme="minorHAnsi"/>
                <w:sz w:val="22"/>
              </w:rPr>
            </w:pPr>
            <w:r w:rsidRPr="000639E9">
              <w:rPr>
                <w:rFonts w:cstheme="minorHAnsi"/>
                <w:sz w:val="22"/>
              </w:rPr>
              <w:t>Participate appropriately for a variety of situations</w:t>
            </w:r>
          </w:p>
          <w:p w14:paraId="7922A862" w14:textId="77777777" w:rsidR="00ED18C6" w:rsidRPr="000639E9" w:rsidRDefault="4392D729" w:rsidP="0096337D">
            <w:pPr>
              <w:pStyle w:val="ListParagraph"/>
              <w:widowControl w:val="0"/>
              <w:numPr>
                <w:ilvl w:val="0"/>
                <w:numId w:val="9"/>
              </w:numPr>
              <w:ind w:left="510"/>
              <w:rPr>
                <w:rFonts w:cstheme="minorHAnsi"/>
                <w:sz w:val="22"/>
              </w:rPr>
            </w:pPr>
            <w:r w:rsidRPr="000639E9">
              <w:rPr>
                <w:rFonts w:cstheme="minorHAnsi"/>
                <w:sz w:val="22"/>
              </w:rPr>
              <w:t>Exhibit sportsmanship and appropriate audience behavior</w:t>
            </w:r>
          </w:p>
          <w:p w14:paraId="2D890E4E" w14:textId="77777777" w:rsidR="00ED18C6" w:rsidRPr="000639E9" w:rsidRDefault="4392D729" w:rsidP="0096337D">
            <w:pPr>
              <w:pStyle w:val="ListParagraph"/>
              <w:widowControl w:val="0"/>
              <w:numPr>
                <w:ilvl w:val="0"/>
                <w:numId w:val="9"/>
              </w:numPr>
              <w:ind w:left="510"/>
              <w:rPr>
                <w:rFonts w:cstheme="minorHAnsi"/>
                <w:sz w:val="22"/>
              </w:rPr>
            </w:pPr>
            <w:r w:rsidRPr="000639E9">
              <w:rPr>
                <w:rFonts w:cstheme="minorHAnsi"/>
                <w:sz w:val="22"/>
              </w:rPr>
              <w:t>Refrain from spreading rumors</w:t>
            </w:r>
          </w:p>
          <w:p w14:paraId="4C7138D9" w14:textId="77777777" w:rsidR="00ED18C6" w:rsidRPr="000639E9" w:rsidRDefault="4392D729" w:rsidP="0096337D">
            <w:pPr>
              <w:pStyle w:val="ListParagraph"/>
              <w:widowControl w:val="0"/>
              <w:numPr>
                <w:ilvl w:val="0"/>
                <w:numId w:val="9"/>
              </w:numPr>
              <w:ind w:left="510"/>
              <w:rPr>
                <w:rFonts w:cstheme="minorHAnsi"/>
                <w:sz w:val="22"/>
              </w:rPr>
            </w:pPr>
            <w:r w:rsidRPr="000639E9">
              <w:rPr>
                <w:rFonts w:cstheme="minorHAnsi"/>
                <w:sz w:val="22"/>
              </w:rPr>
              <w:t>Make thoughtful decisions to balance academic and social success</w:t>
            </w:r>
          </w:p>
          <w:p w14:paraId="29507D85" w14:textId="77777777" w:rsidR="00ED18C6" w:rsidRPr="000639E9" w:rsidRDefault="4392D729" w:rsidP="0096337D">
            <w:pPr>
              <w:pStyle w:val="ListParagraph"/>
              <w:widowControl w:val="0"/>
              <w:numPr>
                <w:ilvl w:val="0"/>
                <w:numId w:val="9"/>
              </w:numPr>
              <w:ind w:left="510"/>
              <w:rPr>
                <w:rFonts w:cstheme="minorHAnsi"/>
                <w:sz w:val="22"/>
              </w:rPr>
            </w:pPr>
            <w:r w:rsidRPr="000639E9">
              <w:rPr>
                <w:rFonts w:cstheme="minorHAnsi"/>
                <w:sz w:val="22"/>
              </w:rPr>
              <w:t>Assume responsibility for personal and academic success</w:t>
            </w:r>
          </w:p>
          <w:p w14:paraId="2FA5B229" w14:textId="6D1F31F8" w:rsidR="00ED18C6" w:rsidRPr="000639E9" w:rsidRDefault="4392D729" w:rsidP="0096337D">
            <w:pPr>
              <w:pStyle w:val="ListParagraph"/>
              <w:widowControl w:val="0"/>
              <w:numPr>
                <w:ilvl w:val="0"/>
                <w:numId w:val="9"/>
              </w:numPr>
              <w:ind w:left="510"/>
              <w:rPr>
                <w:rFonts w:cstheme="minorHAnsi"/>
                <w:sz w:val="22"/>
              </w:rPr>
            </w:pPr>
            <w:r w:rsidRPr="000639E9">
              <w:rPr>
                <w:rFonts w:cstheme="minorHAnsi"/>
                <w:sz w:val="22"/>
              </w:rPr>
              <w:t>Seek resources as needed to support success</w:t>
            </w:r>
          </w:p>
        </w:tc>
        <w:tc>
          <w:tcPr>
            <w:tcW w:w="3117" w:type="dxa"/>
          </w:tcPr>
          <w:p w14:paraId="40B8ED5C" w14:textId="77777777" w:rsidR="001C2E3B" w:rsidRPr="000639E9" w:rsidRDefault="4392D729" w:rsidP="0096337D">
            <w:pPr>
              <w:pStyle w:val="ListParagraph"/>
              <w:widowControl w:val="0"/>
              <w:numPr>
                <w:ilvl w:val="0"/>
                <w:numId w:val="9"/>
              </w:numPr>
              <w:ind w:left="510"/>
              <w:rPr>
                <w:rFonts w:cstheme="minorHAnsi"/>
                <w:sz w:val="22"/>
              </w:rPr>
            </w:pPr>
            <w:r w:rsidRPr="000639E9">
              <w:rPr>
                <w:rFonts w:cstheme="minorHAnsi"/>
                <w:sz w:val="22"/>
              </w:rPr>
              <w:t>Initiate and maintain appropriate conversations</w:t>
            </w:r>
          </w:p>
          <w:p w14:paraId="2124E9DA" w14:textId="77777777" w:rsidR="00ED18C6" w:rsidRPr="000639E9" w:rsidRDefault="4392D729" w:rsidP="0096337D">
            <w:pPr>
              <w:pStyle w:val="ListParagraph"/>
              <w:widowControl w:val="0"/>
              <w:numPr>
                <w:ilvl w:val="0"/>
                <w:numId w:val="9"/>
              </w:numPr>
              <w:ind w:left="510"/>
              <w:rPr>
                <w:rFonts w:cstheme="minorHAnsi"/>
                <w:sz w:val="22"/>
              </w:rPr>
            </w:pPr>
            <w:r w:rsidRPr="000639E9">
              <w:rPr>
                <w:rFonts w:cstheme="minorHAnsi"/>
                <w:sz w:val="22"/>
              </w:rPr>
              <w:t>Politely excuse oneself from activities and conversations</w:t>
            </w:r>
          </w:p>
          <w:p w14:paraId="4DB67512" w14:textId="77777777" w:rsidR="00ED18C6" w:rsidRPr="000639E9" w:rsidRDefault="4392D729" w:rsidP="0096337D">
            <w:pPr>
              <w:pStyle w:val="ListParagraph"/>
              <w:widowControl w:val="0"/>
              <w:numPr>
                <w:ilvl w:val="0"/>
                <w:numId w:val="9"/>
              </w:numPr>
              <w:ind w:left="510"/>
              <w:rPr>
                <w:rFonts w:cstheme="minorHAnsi"/>
                <w:sz w:val="22"/>
              </w:rPr>
            </w:pPr>
            <w:r w:rsidRPr="000639E9">
              <w:rPr>
                <w:rFonts w:cstheme="minorHAnsi"/>
                <w:sz w:val="22"/>
              </w:rPr>
              <w:t>Introduce oneself and make introductions</w:t>
            </w:r>
          </w:p>
          <w:p w14:paraId="75764755" w14:textId="77777777" w:rsidR="00ED18C6" w:rsidRPr="000639E9" w:rsidRDefault="4392D729" w:rsidP="0096337D">
            <w:pPr>
              <w:pStyle w:val="ListParagraph"/>
              <w:widowControl w:val="0"/>
              <w:numPr>
                <w:ilvl w:val="0"/>
                <w:numId w:val="9"/>
              </w:numPr>
              <w:ind w:left="510"/>
              <w:rPr>
                <w:rFonts w:cstheme="minorHAnsi"/>
                <w:sz w:val="22"/>
              </w:rPr>
            </w:pPr>
            <w:r w:rsidRPr="000639E9">
              <w:rPr>
                <w:rFonts w:cstheme="minorHAnsi"/>
                <w:sz w:val="22"/>
              </w:rPr>
              <w:t>Start activity under one’s own motivation</w:t>
            </w:r>
          </w:p>
          <w:p w14:paraId="1C1E5A12" w14:textId="77777777" w:rsidR="00ED18C6" w:rsidRPr="000639E9" w:rsidRDefault="4392D729" w:rsidP="0096337D">
            <w:pPr>
              <w:pStyle w:val="ListParagraph"/>
              <w:widowControl w:val="0"/>
              <w:numPr>
                <w:ilvl w:val="0"/>
                <w:numId w:val="9"/>
              </w:numPr>
              <w:ind w:left="510"/>
              <w:rPr>
                <w:rFonts w:cstheme="minorHAnsi"/>
                <w:sz w:val="22"/>
              </w:rPr>
            </w:pPr>
            <w:r w:rsidRPr="000639E9">
              <w:rPr>
                <w:rFonts w:cstheme="minorHAnsi"/>
                <w:sz w:val="22"/>
              </w:rPr>
              <w:t>Balance speaking and listening</w:t>
            </w:r>
          </w:p>
          <w:p w14:paraId="20CF4733" w14:textId="77777777" w:rsidR="00ED18C6" w:rsidRPr="000639E9" w:rsidRDefault="4392D729" w:rsidP="0096337D">
            <w:pPr>
              <w:pStyle w:val="ListParagraph"/>
              <w:widowControl w:val="0"/>
              <w:numPr>
                <w:ilvl w:val="0"/>
                <w:numId w:val="9"/>
              </w:numPr>
              <w:ind w:left="510"/>
              <w:rPr>
                <w:rFonts w:cstheme="minorHAnsi"/>
                <w:sz w:val="22"/>
              </w:rPr>
            </w:pPr>
            <w:r w:rsidRPr="000639E9">
              <w:rPr>
                <w:rFonts w:cstheme="minorHAnsi"/>
                <w:sz w:val="22"/>
              </w:rPr>
              <w:t>Utilize cooperation and negotiation in group work</w:t>
            </w:r>
          </w:p>
          <w:p w14:paraId="67FED69E" w14:textId="77777777" w:rsidR="00ED18C6" w:rsidRPr="000639E9" w:rsidRDefault="4392D729" w:rsidP="0096337D">
            <w:pPr>
              <w:pStyle w:val="ListParagraph"/>
              <w:widowControl w:val="0"/>
              <w:numPr>
                <w:ilvl w:val="0"/>
                <w:numId w:val="9"/>
              </w:numPr>
              <w:ind w:left="510"/>
              <w:rPr>
                <w:rFonts w:cstheme="minorHAnsi"/>
                <w:sz w:val="22"/>
              </w:rPr>
            </w:pPr>
            <w:r w:rsidRPr="000639E9">
              <w:rPr>
                <w:rFonts w:cstheme="minorHAnsi"/>
                <w:sz w:val="22"/>
              </w:rPr>
              <w:t>Engage in polite conversation with others about individual, social and cultural differences</w:t>
            </w:r>
          </w:p>
          <w:p w14:paraId="0EE327D3" w14:textId="77777777" w:rsidR="00ED18C6" w:rsidRPr="000639E9" w:rsidRDefault="4392D729" w:rsidP="0096337D">
            <w:pPr>
              <w:pStyle w:val="ListParagraph"/>
              <w:widowControl w:val="0"/>
              <w:numPr>
                <w:ilvl w:val="0"/>
                <w:numId w:val="9"/>
              </w:numPr>
              <w:ind w:left="510"/>
              <w:rPr>
                <w:rFonts w:cstheme="minorHAnsi"/>
                <w:sz w:val="22"/>
              </w:rPr>
            </w:pPr>
            <w:r w:rsidRPr="000639E9">
              <w:rPr>
                <w:rFonts w:cstheme="minorHAnsi"/>
                <w:sz w:val="22"/>
              </w:rPr>
              <w:t>Give and ask for directions in public</w:t>
            </w:r>
          </w:p>
          <w:p w14:paraId="3E4EF81A" w14:textId="77777777" w:rsidR="00ED18C6" w:rsidRPr="000639E9" w:rsidRDefault="4392D729" w:rsidP="0096337D">
            <w:pPr>
              <w:pStyle w:val="ListParagraph"/>
              <w:widowControl w:val="0"/>
              <w:numPr>
                <w:ilvl w:val="0"/>
                <w:numId w:val="9"/>
              </w:numPr>
              <w:ind w:left="510"/>
              <w:rPr>
                <w:rFonts w:cstheme="minorHAnsi"/>
                <w:sz w:val="22"/>
              </w:rPr>
            </w:pPr>
            <w:r w:rsidRPr="000639E9">
              <w:rPr>
                <w:rFonts w:cstheme="minorHAnsi"/>
                <w:sz w:val="22"/>
              </w:rPr>
              <w:t>Engage in positive peer groups and activities</w:t>
            </w:r>
          </w:p>
          <w:p w14:paraId="5D5104FE" w14:textId="77777777" w:rsidR="00ED18C6" w:rsidRPr="000639E9" w:rsidRDefault="4392D729" w:rsidP="0096337D">
            <w:pPr>
              <w:pStyle w:val="ListParagraph"/>
              <w:widowControl w:val="0"/>
              <w:numPr>
                <w:ilvl w:val="0"/>
                <w:numId w:val="9"/>
              </w:numPr>
              <w:ind w:left="510"/>
              <w:rPr>
                <w:rFonts w:cstheme="minorHAnsi"/>
                <w:sz w:val="22"/>
              </w:rPr>
            </w:pPr>
            <w:r w:rsidRPr="000639E9">
              <w:rPr>
                <w:rFonts w:cstheme="minorHAnsi"/>
                <w:sz w:val="22"/>
              </w:rPr>
              <w:t>Engage in student leadership</w:t>
            </w:r>
          </w:p>
          <w:p w14:paraId="0AA58A58" w14:textId="77777777" w:rsidR="00ED18C6" w:rsidRPr="000639E9" w:rsidRDefault="4392D729" w:rsidP="0096337D">
            <w:pPr>
              <w:pStyle w:val="ListParagraph"/>
              <w:widowControl w:val="0"/>
              <w:numPr>
                <w:ilvl w:val="0"/>
                <w:numId w:val="9"/>
              </w:numPr>
              <w:ind w:left="510"/>
              <w:rPr>
                <w:rFonts w:cstheme="minorHAnsi"/>
                <w:sz w:val="22"/>
              </w:rPr>
            </w:pPr>
            <w:r w:rsidRPr="000639E9">
              <w:rPr>
                <w:rFonts w:cstheme="minorHAnsi"/>
                <w:sz w:val="22"/>
              </w:rPr>
              <w:t>Analyze the accuracy of various digital information sources and networks</w:t>
            </w:r>
          </w:p>
          <w:p w14:paraId="02B09867" w14:textId="6202FC11" w:rsidR="00ED18C6" w:rsidRPr="000639E9" w:rsidRDefault="4392D729" w:rsidP="0096337D">
            <w:pPr>
              <w:pStyle w:val="ListParagraph"/>
              <w:widowControl w:val="0"/>
              <w:numPr>
                <w:ilvl w:val="0"/>
                <w:numId w:val="9"/>
              </w:numPr>
              <w:ind w:left="510"/>
              <w:rPr>
                <w:rFonts w:cstheme="minorHAnsi"/>
                <w:sz w:val="22"/>
              </w:rPr>
            </w:pPr>
            <w:r w:rsidRPr="000639E9">
              <w:rPr>
                <w:rFonts w:cstheme="minorHAnsi"/>
                <w:sz w:val="22"/>
              </w:rPr>
              <w:t>Employ digital security techniques to protect oneself and others</w:t>
            </w:r>
          </w:p>
        </w:tc>
        <w:tc>
          <w:tcPr>
            <w:tcW w:w="3117" w:type="dxa"/>
          </w:tcPr>
          <w:p w14:paraId="51B48D41" w14:textId="77777777" w:rsidR="001C2E3B" w:rsidRPr="000639E9" w:rsidRDefault="4392D729" w:rsidP="0096337D">
            <w:pPr>
              <w:pStyle w:val="ListParagraph"/>
              <w:widowControl w:val="0"/>
              <w:numPr>
                <w:ilvl w:val="0"/>
                <w:numId w:val="9"/>
              </w:numPr>
              <w:ind w:left="510"/>
              <w:rPr>
                <w:rFonts w:cstheme="minorHAnsi"/>
                <w:sz w:val="22"/>
              </w:rPr>
            </w:pPr>
            <w:r w:rsidRPr="000639E9">
              <w:rPr>
                <w:rFonts w:cstheme="minorHAnsi"/>
                <w:sz w:val="22"/>
              </w:rPr>
              <w:t>Respond appropriately in various situations</w:t>
            </w:r>
          </w:p>
          <w:p w14:paraId="19BFBBCE" w14:textId="492B6080" w:rsidR="00ED18C6" w:rsidRPr="000639E9" w:rsidRDefault="4392D729" w:rsidP="0096337D">
            <w:pPr>
              <w:pStyle w:val="ListParagraph"/>
              <w:widowControl w:val="0"/>
              <w:numPr>
                <w:ilvl w:val="0"/>
                <w:numId w:val="9"/>
              </w:numPr>
              <w:ind w:left="510"/>
              <w:rPr>
                <w:rFonts w:cstheme="minorHAnsi"/>
                <w:sz w:val="22"/>
              </w:rPr>
            </w:pPr>
            <w:r w:rsidRPr="000639E9">
              <w:rPr>
                <w:rFonts w:cstheme="minorHAnsi"/>
                <w:sz w:val="22"/>
              </w:rPr>
              <w:t>Participate appropriately in group collaboration</w:t>
            </w:r>
          </w:p>
          <w:p w14:paraId="2DF8395B" w14:textId="6432C910" w:rsidR="00ED18C6" w:rsidRPr="000639E9" w:rsidRDefault="4392D729" w:rsidP="0096337D">
            <w:pPr>
              <w:pStyle w:val="ListParagraph"/>
              <w:widowControl w:val="0"/>
              <w:numPr>
                <w:ilvl w:val="0"/>
                <w:numId w:val="9"/>
              </w:numPr>
              <w:ind w:left="510"/>
              <w:rPr>
                <w:rFonts w:cstheme="minorHAnsi"/>
                <w:sz w:val="22"/>
              </w:rPr>
            </w:pPr>
            <w:r w:rsidRPr="000639E9">
              <w:rPr>
                <w:rFonts w:cstheme="minorHAnsi"/>
                <w:sz w:val="22"/>
              </w:rPr>
              <w:t>Help peers when asked</w:t>
            </w:r>
          </w:p>
          <w:p w14:paraId="6A58E5D1" w14:textId="77777777" w:rsidR="00ED18C6" w:rsidRPr="000639E9" w:rsidRDefault="4392D729" w:rsidP="0096337D">
            <w:pPr>
              <w:pStyle w:val="ListParagraph"/>
              <w:widowControl w:val="0"/>
              <w:numPr>
                <w:ilvl w:val="0"/>
                <w:numId w:val="9"/>
              </w:numPr>
              <w:ind w:left="510"/>
              <w:rPr>
                <w:rFonts w:cstheme="minorHAnsi"/>
                <w:sz w:val="22"/>
              </w:rPr>
            </w:pPr>
            <w:r w:rsidRPr="000639E9">
              <w:rPr>
                <w:rFonts w:cstheme="minorHAnsi"/>
                <w:sz w:val="22"/>
              </w:rPr>
              <w:t>Accept ideas different from one’s own</w:t>
            </w:r>
          </w:p>
          <w:p w14:paraId="1546251A" w14:textId="77777777" w:rsidR="00ED18C6" w:rsidRPr="000639E9" w:rsidRDefault="4392D729" w:rsidP="0096337D">
            <w:pPr>
              <w:pStyle w:val="ListParagraph"/>
              <w:widowControl w:val="0"/>
              <w:numPr>
                <w:ilvl w:val="0"/>
                <w:numId w:val="9"/>
              </w:numPr>
              <w:ind w:left="510"/>
              <w:rPr>
                <w:rFonts w:cstheme="minorHAnsi"/>
                <w:sz w:val="22"/>
              </w:rPr>
            </w:pPr>
            <w:r w:rsidRPr="000639E9">
              <w:rPr>
                <w:rFonts w:cstheme="minorHAnsi"/>
                <w:sz w:val="22"/>
              </w:rPr>
              <w:t>Interact appropriately with adults</w:t>
            </w:r>
          </w:p>
          <w:p w14:paraId="19E61BCA" w14:textId="19FC6B7C" w:rsidR="00ED18C6" w:rsidRPr="000639E9" w:rsidRDefault="4392D729" w:rsidP="0096337D">
            <w:pPr>
              <w:pStyle w:val="ListParagraph"/>
              <w:widowControl w:val="0"/>
              <w:numPr>
                <w:ilvl w:val="0"/>
                <w:numId w:val="9"/>
              </w:numPr>
              <w:ind w:left="510"/>
              <w:rPr>
                <w:rFonts w:cstheme="minorHAnsi"/>
                <w:sz w:val="22"/>
              </w:rPr>
            </w:pPr>
            <w:r w:rsidRPr="000639E9">
              <w:rPr>
                <w:rFonts w:cstheme="minorHAnsi"/>
                <w:sz w:val="22"/>
              </w:rPr>
              <w:t>Express sympathy and empathy</w:t>
            </w:r>
          </w:p>
          <w:p w14:paraId="3540E357" w14:textId="77777777" w:rsidR="00ED18C6" w:rsidRPr="000639E9" w:rsidRDefault="4392D729" w:rsidP="0096337D">
            <w:pPr>
              <w:pStyle w:val="ListParagraph"/>
              <w:widowControl w:val="0"/>
              <w:numPr>
                <w:ilvl w:val="0"/>
                <w:numId w:val="9"/>
              </w:numPr>
              <w:ind w:left="510"/>
              <w:rPr>
                <w:rFonts w:cstheme="minorHAnsi"/>
                <w:sz w:val="22"/>
              </w:rPr>
            </w:pPr>
            <w:r w:rsidRPr="000639E9">
              <w:rPr>
                <w:rFonts w:cstheme="minorHAnsi"/>
                <w:sz w:val="22"/>
              </w:rPr>
              <w:t>Follow verbal and written directions</w:t>
            </w:r>
          </w:p>
          <w:p w14:paraId="58D02C85" w14:textId="77777777" w:rsidR="00ED18C6" w:rsidRPr="000639E9" w:rsidRDefault="4392D729" w:rsidP="0096337D">
            <w:pPr>
              <w:pStyle w:val="ListParagraph"/>
              <w:widowControl w:val="0"/>
              <w:numPr>
                <w:ilvl w:val="0"/>
                <w:numId w:val="9"/>
              </w:numPr>
              <w:ind w:left="510"/>
              <w:rPr>
                <w:rFonts w:cstheme="minorHAnsi"/>
                <w:sz w:val="22"/>
              </w:rPr>
            </w:pPr>
            <w:r w:rsidRPr="000639E9">
              <w:rPr>
                <w:rFonts w:cstheme="minorHAnsi"/>
                <w:sz w:val="22"/>
              </w:rPr>
              <w:t>Respond politely to school and public authorities</w:t>
            </w:r>
          </w:p>
          <w:p w14:paraId="1DAE1960" w14:textId="77777777" w:rsidR="00ED18C6" w:rsidRPr="000639E9" w:rsidRDefault="4392D729" w:rsidP="0096337D">
            <w:pPr>
              <w:pStyle w:val="ListParagraph"/>
              <w:widowControl w:val="0"/>
              <w:numPr>
                <w:ilvl w:val="0"/>
                <w:numId w:val="9"/>
              </w:numPr>
              <w:ind w:left="510"/>
              <w:rPr>
                <w:rFonts w:cstheme="minorHAnsi"/>
                <w:sz w:val="22"/>
              </w:rPr>
            </w:pPr>
            <w:r w:rsidRPr="000639E9">
              <w:rPr>
                <w:rFonts w:cstheme="minorHAnsi"/>
                <w:sz w:val="22"/>
              </w:rPr>
              <w:t>Resolve conflict peacefully</w:t>
            </w:r>
          </w:p>
          <w:p w14:paraId="3E78A31F" w14:textId="77777777" w:rsidR="00B80CA9" w:rsidRPr="000639E9" w:rsidRDefault="4392D729" w:rsidP="0096337D">
            <w:pPr>
              <w:pStyle w:val="ListParagraph"/>
              <w:widowControl w:val="0"/>
              <w:numPr>
                <w:ilvl w:val="0"/>
                <w:numId w:val="9"/>
              </w:numPr>
              <w:ind w:left="510"/>
              <w:rPr>
                <w:rFonts w:cstheme="minorHAnsi"/>
                <w:sz w:val="22"/>
              </w:rPr>
            </w:pPr>
            <w:r w:rsidRPr="000639E9">
              <w:rPr>
                <w:rFonts w:cstheme="minorHAnsi"/>
                <w:sz w:val="22"/>
              </w:rPr>
              <w:t>Deal with embarrassment in non-aggressive ways</w:t>
            </w:r>
          </w:p>
          <w:p w14:paraId="7B2D6262" w14:textId="77777777" w:rsidR="00B80CA9" w:rsidRPr="000639E9" w:rsidRDefault="4392D729" w:rsidP="0096337D">
            <w:pPr>
              <w:pStyle w:val="ListParagraph"/>
              <w:widowControl w:val="0"/>
              <w:numPr>
                <w:ilvl w:val="0"/>
                <w:numId w:val="9"/>
              </w:numPr>
              <w:ind w:left="510"/>
              <w:rPr>
                <w:rFonts w:cstheme="minorHAnsi"/>
                <w:sz w:val="22"/>
              </w:rPr>
            </w:pPr>
            <w:r w:rsidRPr="000639E9">
              <w:rPr>
                <w:rFonts w:cstheme="minorHAnsi"/>
                <w:sz w:val="22"/>
              </w:rPr>
              <w:t>Accept praise with humility</w:t>
            </w:r>
          </w:p>
          <w:p w14:paraId="6CD59235" w14:textId="77777777" w:rsidR="00B80CA9" w:rsidRPr="000639E9" w:rsidRDefault="4392D729" w:rsidP="0096337D">
            <w:pPr>
              <w:pStyle w:val="ListParagraph"/>
              <w:widowControl w:val="0"/>
              <w:numPr>
                <w:ilvl w:val="0"/>
                <w:numId w:val="9"/>
              </w:numPr>
              <w:ind w:left="510"/>
              <w:rPr>
                <w:rFonts w:cstheme="minorHAnsi"/>
                <w:sz w:val="22"/>
              </w:rPr>
            </w:pPr>
            <w:r w:rsidRPr="000639E9">
              <w:rPr>
                <w:rFonts w:cstheme="minorHAnsi"/>
                <w:sz w:val="22"/>
              </w:rPr>
              <w:t>Make one’s own responsible decisions in peer settings</w:t>
            </w:r>
          </w:p>
          <w:p w14:paraId="604BA12A" w14:textId="77777777" w:rsidR="00B80CA9" w:rsidRPr="000639E9" w:rsidRDefault="4392D729" w:rsidP="0096337D">
            <w:pPr>
              <w:pStyle w:val="ListParagraph"/>
              <w:widowControl w:val="0"/>
              <w:numPr>
                <w:ilvl w:val="0"/>
                <w:numId w:val="9"/>
              </w:numPr>
              <w:ind w:left="510"/>
              <w:rPr>
                <w:rFonts w:cstheme="minorHAnsi"/>
                <w:sz w:val="22"/>
              </w:rPr>
            </w:pPr>
            <w:r w:rsidRPr="000639E9">
              <w:rPr>
                <w:rFonts w:cstheme="minorHAnsi"/>
                <w:sz w:val="22"/>
              </w:rPr>
              <w:t>Resist pressure to engage in inappropriate behavior</w:t>
            </w:r>
          </w:p>
          <w:p w14:paraId="4BD36229" w14:textId="6E2C0F05" w:rsidR="00B80CA9" w:rsidRPr="000639E9" w:rsidRDefault="4392D729" w:rsidP="0096337D">
            <w:pPr>
              <w:pStyle w:val="ListParagraph"/>
              <w:widowControl w:val="0"/>
              <w:numPr>
                <w:ilvl w:val="0"/>
                <w:numId w:val="9"/>
              </w:numPr>
              <w:ind w:left="510"/>
              <w:rPr>
                <w:rFonts w:cstheme="minorHAnsi"/>
                <w:sz w:val="22"/>
              </w:rPr>
            </w:pPr>
            <w:r w:rsidRPr="000639E9">
              <w:rPr>
                <w:rFonts w:cstheme="minorHAnsi"/>
                <w:sz w:val="22"/>
              </w:rPr>
              <w:t>Consider the impact of various choices on one’s friends and family</w:t>
            </w:r>
          </w:p>
        </w:tc>
      </w:tr>
    </w:tbl>
    <w:p w14:paraId="7B6B3212" w14:textId="03B4390F" w:rsidR="001C2E3B" w:rsidRPr="000639E9" w:rsidRDefault="001C2E3B" w:rsidP="0096337D">
      <w:pPr>
        <w:widowControl w:val="0"/>
        <w:rPr>
          <w:rFonts w:cstheme="minorHAnsi"/>
          <w:sz w:val="22"/>
        </w:rPr>
      </w:pPr>
    </w:p>
    <w:p w14:paraId="33FDB317" w14:textId="75145970" w:rsidR="00700574" w:rsidRPr="000639E9" w:rsidRDefault="00700574" w:rsidP="0096337D">
      <w:pPr>
        <w:widowControl w:val="0"/>
        <w:rPr>
          <w:rFonts w:cstheme="minorHAnsi"/>
          <w:sz w:val="22"/>
        </w:rPr>
      </w:pPr>
    </w:p>
    <w:p w14:paraId="28B81C2B" w14:textId="4F39F4F6" w:rsidR="00700574" w:rsidRPr="000639E9" w:rsidRDefault="00700574" w:rsidP="0096337D">
      <w:pPr>
        <w:widowControl w:val="0"/>
        <w:rPr>
          <w:rFonts w:cstheme="minorHAnsi"/>
          <w:sz w:val="22"/>
        </w:rPr>
      </w:pPr>
    </w:p>
    <w:p w14:paraId="7D776970" w14:textId="1C9FB582" w:rsidR="00CC2FBE" w:rsidRPr="000639E9" w:rsidRDefault="4392D729" w:rsidP="0096337D">
      <w:pPr>
        <w:widowControl w:val="0"/>
        <w:rPr>
          <w:rFonts w:cstheme="minorHAnsi"/>
          <w:b/>
          <w:bCs/>
          <w:sz w:val="22"/>
          <w:u w:val="single"/>
        </w:rPr>
      </w:pPr>
      <w:r w:rsidRPr="000639E9">
        <w:rPr>
          <w:rFonts w:cstheme="minorHAnsi"/>
          <w:b/>
          <w:bCs/>
          <w:sz w:val="22"/>
          <w:u w:val="single"/>
        </w:rPr>
        <w:t>Sixth Grade-Eighth Grade Standards</w:t>
      </w:r>
    </w:p>
    <w:p w14:paraId="3602FBEB" w14:textId="3EF07401" w:rsidR="00CC2FBE" w:rsidRPr="000639E9" w:rsidRDefault="4392D729" w:rsidP="0096337D">
      <w:pPr>
        <w:widowControl w:val="0"/>
        <w:rPr>
          <w:rFonts w:cstheme="minorHAnsi"/>
          <w:sz w:val="22"/>
        </w:rPr>
      </w:pPr>
      <w:r w:rsidRPr="000639E9">
        <w:rPr>
          <w:rFonts w:cstheme="minorHAnsi"/>
          <w:sz w:val="22"/>
        </w:rPr>
        <w:t>Through a developmentally appropriate, integrated approach, students in middle school will continue to engage in activities that promote positive social and communication skills.  They will refine their ability to determine and comprehend various points of view, solidify their understanding of constructive ways to resolve problems and conflicts, and strengthen their personal and scholastic self-confidence. Academically they will increase their capacity for both self-direction and for constructive collaborative work. They will familiarize with various careers so they understand both what those careers entail and what types of learning will prepare them for those careers. Students will also increase their exposure to various cultures and communities at the local, state, national and international level.</w:t>
      </w:r>
    </w:p>
    <w:p w14:paraId="78F7F013" w14:textId="77777777" w:rsidR="00CC2FBE" w:rsidRPr="000639E9" w:rsidRDefault="00CC2FBE" w:rsidP="0096337D">
      <w:pPr>
        <w:widowControl w:val="0"/>
        <w:rPr>
          <w:rFonts w:cstheme="minorHAnsi"/>
          <w:sz w:val="22"/>
        </w:rPr>
      </w:pPr>
    </w:p>
    <w:tbl>
      <w:tblPr>
        <w:tblStyle w:val="TableGrid"/>
        <w:tblW w:w="9350" w:type="dxa"/>
        <w:tblLook w:val="04A0" w:firstRow="1" w:lastRow="0" w:firstColumn="1" w:lastColumn="0" w:noHBand="0" w:noVBand="1"/>
      </w:tblPr>
      <w:tblGrid>
        <w:gridCol w:w="1339"/>
        <w:gridCol w:w="8011"/>
      </w:tblGrid>
      <w:tr w:rsidR="001C2E3B" w:rsidRPr="000639E9" w14:paraId="18090DE0" w14:textId="77777777" w:rsidTr="00B20317">
        <w:tc>
          <w:tcPr>
            <w:tcW w:w="9350" w:type="dxa"/>
            <w:gridSpan w:val="2"/>
            <w:shd w:val="clear" w:color="auto" w:fill="auto"/>
          </w:tcPr>
          <w:p w14:paraId="16B0CF2F" w14:textId="77777777" w:rsidR="001C2E3B" w:rsidRPr="000639E9" w:rsidRDefault="4392D729" w:rsidP="0096337D">
            <w:pPr>
              <w:widowControl w:val="0"/>
              <w:rPr>
                <w:rFonts w:cstheme="minorHAnsi"/>
                <w:b/>
                <w:bCs/>
                <w:sz w:val="22"/>
              </w:rPr>
            </w:pPr>
            <w:r w:rsidRPr="000639E9">
              <w:rPr>
                <w:rFonts w:cstheme="minorHAnsi"/>
                <w:b/>
                <w:bCs/>
                <w:sz w:val="22"/>
              </w:rPr>
              <w:t>Personal and Social Development</w:t>
            </w:r>
          </w:p>
        </w:tc>
      </w:tr>
      <w:tr w:rsidR="001C2E3B" w:rsidRPr="000639E9" w14:paraId="1C5AA841" w14:textId="77777777" w:rsidTr="00B20317">
        <w:tc>
          <w:tcPr>
            <w:tcW w:w="9350" w:type="dxa"/>
            <w:gridSpan w:val="2"/>
            <w:shd w:val="clear" w:color="auto" w:fill="auto"/>
          </w:tcPr>
          <w:p w14:paraId="2E660F03" w14:textId="77777777" w:rsidR="001C2E3B" w:rsidRPr="000639E9" w:rsidRDefault="4392D729" w:rsidP="0096337D">
            <w:pPr>
              <w:widowControl w:val="0"/>
              <w:rPr>
                <w:rFonts w:cstheme="minorHAnsi"/>
                <w:sz w:val="22"/>
              </w:rPr>
            </w:pPr>
            <w:r w:rsidRPr="000639E9">
              <w:rPr>
                <w:rFonts w:cstheme="minorHAnsi"/>
                <w:sz w:val="22"/>
              </w:rPr>
              <w:t>Respect Yourself and Others</w:t>
            </w:r>
          </w:p>
        </w:tc>
      </w:tr>
      <w:tr w:rsidR="001C2E3B" w:rsidRPr="000639E9" w14:paraId="5FD9E966" w14:textId="77777777" w:rsidTr="00B20317">
        <w:tc>
          <w:tcPr>
            <w:tcW w:w="1339" w:type="dxa"/>
          </w:tcPr>
          <w:p w14:paraId="5CF58800" w14:textId="59AA134F" w:rsidR="001C2E3B" w:rsidRPr="000639E9" w:rsidRDefault="00B20317" w:rsidP="0096337D">
            <w:pPr>
              <w:widowControl w:val="0"/>
              <w:rPr>
                <w:rFonts w:cstheme="minorHAnsi"/>
                <w:sz w:val="22"/>
              </w:rPr>
            </w:pPr>
            <w:r w:rsidRPr="000639E9">
              <w:rPr>
                <w:rFonts w:cstheme="minorHAnsi"/>
                <w:sz w:val="22"/>
              </w:rPr>
              <w:t>DSS.</w:t>
            </w:r>
            <w:r w:rsidR="4392D729" w:rsidRPr="000639E9">
              <w:rPr>
                <w:rFonts w:cstheme="minorHAnsi"/>
                <w:sz w:val="22"/>
              </w:rPr>
              <w:t>6-8.1</w:t>
            </w:r>
          </w:p>
        </w:tc>
        <w:tc>
          <w:tcPr>
            <w:tcW w:w="8006" w:type="dxa"/>
            <w:shd w:val="clear" w:color="auto" w:fill="auto"/>
          </w:tcPr>
          <w:p w14:paraId="526F3F4A" w14:textId="77777777" w:rsidR="001C2E3B" w:rsidRPr="000639E9" w:rsidRDefault="4392D729" w:rsidP="0096337D">
            <w:pPr>
              <w:widowControl w:val="0"/>
              <w:rPr>
                <w:rFonts w:cstheme="minorHAnsi"/>
                <w:i/>
                <w:iCs/>
                <w:sz w:val="22"/>
              </w:rPr>
            </w:pPr>
            <w:r w:rsidRPr="000639E9">
              <w:rPr>
                <w:rFonts w:cstheme="minorHAnsi"/>
                <w:i/>
                <w:iCs/>
                <w:sz w:val="22"/>
              </w:rPr>
              <w:t>Understand Self and Others</w:t>
            </w:r>
          </w:p>
          <w:p w14:paraId="6C0040AD" w14:textId="77777777" w:rsidR="001C2E3B"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Discuss how thoughts, feelings, attitudes, values, and beliefs affect decision making and behavior.</w:t>
            </w:r>
          </w:p>
          <w:p w14:paraId="6CE47271" w14:textId="77777777" w:rsidR="00166ABC"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Practice using listening skills to identify and understand the feelings and perspectives of others.</w:t>
            </w:r>
          </w:p>
          <w:p w14:paraId="2ECCC4AD" w14:textId="7714321E" w:rsidR="00166ABC"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Use mistakes as opportunities to grow personally and socially, not to define self or others as a failure.</w:t>
            </w:r>
          </w:p>
          <w:p w14:paraId="10DBEB2D" w14:textId="6DC1D8D2" w:rsidR="00166ABC"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Recognize signs of anger and practice safe, respectful anger management skills.</w:t>
            </w:r>
          </w:p>
        </w:tc>
      </w:tr>
      <w:tr w:rsidR="001C2E3B" w:rsidRPr="000639E9" w14:paraId="4E20A0FD" w14:textId="77777777" w:rsidTr="00B20317">
        <w:tc>
          <w:tcPr>
            <w:tcW w:w="1339" w:type="dxa"/>
          </w:tcPr>
          <w:p w14:paraId="45DBD5E8" w14:textId="1AD039D4" w:rsidR="001C2E3B" w:rsidRPr="000639E9" w:rsidRDefault="00B20317" w:rsidP="0096337D">
            <w:pPr>
              <w:widowControl w:val="0"/>
              <w:rPr>
                <w:rFonts w:cstheme="minorHAnsi"/>
                <w:sz w:val="22"/>
              </w:rPr>
            </w:pPr>
            <w:r w:rsidRPr="000639E9">
              <w:rPr>
                <w:rFonts w:cstheme="minorHAnsi"/>
                <w:sz w:val="22"/>
              </w:rPr>
              <w:t>DSS.</w:t>
            </w:r>
            <w:r w:rsidR="4392D729" w:rsidRPr="000639E9">
              <w:rPr>
                <w:rFonts w:cstheme="minorHAnsi"/>
                <w:sz w:val="22"/>
              </w:rPr>
              <w:t>6-8.2</w:t>
            </w:r>
          </w:p>
        </w:tc>
        <w:tc>
          <w:tcPr>
            <w:tcW w:w="8006" w:type="dxa"/>
            <w:shd w:val="clear" w:color="auto" w:fill="auto"/>
          </w:tcPr>
          <w:p w14:paraId="1DA9F5AF" w14:textId="77777777" w:rsidR="001C2E3B" w:rsidRPr="000639E9" w:rsidRDefault="4392D729" w:rsidP="0096337D">
            <w:pPr>
              <w:widowControl w:val="0"/>
              <w:rPr>
                <w:rFonts w:cstheme="minorHAnsi"/>
                <w:i/>
                <w:iCs/>
                <w:sz w:val="22"/>
              </w:rPr>
            </w:pPr>
            <w:r w:rsidRPr="000639E9">
              <w:rPr>
                <w:rFonts w:cstheme="minorHAnsi"/>
                <w:i/>
                <w:iCs/>
                <w:sz w:val="22"/>
              </w:rPr>
              <w:t>Maintain Positive Relationships</w:t>
            </w:r>
          </w:p>
          <w:p w14:paraId="2B466614" w14:textId="77777777" w:rsidR="001C2E3B"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Develop positive relationships with peers and adults.</w:t>
            </w:r>
          </w:p>
          <w:p w14:paraId="7921163E" w14:textId="77777777" w:rsidR="00C76B41"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Acquire and use effective conflict resolution techniques.</w:t>
            </w:r>
          </w:p>
          <w:p w14:paraId="590B9A5A" w14:textId="77777777" w:rsidR="00C76B41"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Demonstrate self-control by minimizing words and actions that hurt self and others.</w:t>
            </w:r>
          </w:p>
          <w:p w14:paraId="31887CC0" w14:textId="77777777" w:rsidR="00C76B41"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Model safe and effective ways to address peer pressure.</w:t>
            </w:r>
          </w:p>
          <w:p w14:paraId="1C42EA3B" w14:textId="77EAD771" w:rsidR="00C76B41"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Describe bullying and use effective practices to address it.</w:t>
            </w:r>
          </w:p>
        </w:tc>
      </w:tr>
      <w:tr w:rsidR="001C2E3B" w:rsidRPr="000639E9" w14:paraId="5B9A8ECF" w14:textId="77777777" w:rsidTr="00B20317">
        <w:tc>
          <w:tcPr>
            <w:tcW w:w="1339" w:type="dxa"/>
          </w:tcPr>
          <w:p w14:paraId="54CCF5A8" w14:textId="09EA72F1" w:rsidR="001C2E3B" w:rsidRPr="000639E9" w:rsidRDefault="00B20317" w:rsidP="0096337D">
            <w:pPr>
              <w:widowControl w:val="0"/>
              <w:rPr>
                <w:rFonts w:cstheme="minorHAnsi"/>
                <w:sz w:val="22"/>
              </w:rPr>
            </w:pPr>
            <w:r w:rsidRPr="000639E9">
              <w:rPr>
                <w:rFonts w:cstheme="minorHAnsi"/>
                <w:sz w:val="22"/>
              </w:rPr>
              <w:t>DSS.</w:t>
            </w:r>
            <w:r w:rsidR="4392D729" w:rsidRPr="000639E9">
              <w:rPr>
                <w:rFonts w:cstheme="minorHAnsi"/>
                <w:sz w:val="22"/>
              </w:rPr>
              <w:t>6-8.3</w:t>
            </w:r>
          </w:p>
        </w:tc>
        <w:tc>
          <w:tcPr>
            <w:tcW w:w="8006" w:type="dxa"/>
            <w:shd w:val="clear" w:color="auto" w:fill="auto"/>
          </w:tcPr>
          <w:p w14:paraId="55F90F83" w14:textId="77777777" w:rsidR="001C2E3B" w:rsidRPr="000639E9" w:rsidRDefault="4392D729" w:rsidP="0096337D">
            <w:pPr>
              <w:widowControl w:val="0"/>
              <w:rPr>
                <w:rFonts w:cstheme="minorHAnsi"/>
                <w:i/>
                <w:iCs/>
                <w:sz w:val="22"/>
              </w:rPr>
            </w:pPr>
            <w:r w:rsidRPr="000639E9">
              <w:rPr>
                <w:rFonts w:cstheme="minorHAnsi"/>
                <w:i/>
                <w:iCs/>
                <w:sz w:val="22"/>
              </w:rPr>
              <w:t>Exhibit Respectful Behavior</w:t>
            </w:r>
          </w:p>
          <w:p w14:paraId="0D5ED904" w14:textId="77777777" w:rsidR="001C2E3B"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Identify and respect personal boundaries and privacy needs of all self and others.</w:t>
            </w:r>
          </w:p>
          <w:p w14:paraId="451D5C66" w14:textId="77777777" w:rsidR="00C76B41"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Respect all individuals as unique and worthy regardless of differences.</w:t>
            </w:r>
          </w:p>
          <w:p w14:paraId="4ED4FA7E" w14:textId="153C45AA" w:rsidR="00C76B41"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use social and communication skills, dispositions, and character traits appropriate for various situations and audiences.</w:t>
            </w:r>
          </w:p>
        </w:tc>
      </w:tr>
      <w:tr w:rsidR="001C2E3B" w:rsidRPr="000639E9" w14:paraId="7A444464" w14:textId="77777777" w:rsidTr="00B20317">
        <w:tc>
          <w:tcPr>
            <w:tcW w:w="9350" w:type="dxa"/>
            <w:gridSpan w:val="2"/>
            <w:shd w:val="clear" w:color="auto" w:fill="auto"/>
          </w:tcPr>
          <w:p w14:paraId="53658FA3" w14:textId="77777777" w:rsidR="001C2E3B" w:rsidRPr="000639E9" w:rsidRDefault="4392D729" w:rsidP="0096337D">
            <w:pPr>
              <w:widowControl w:val="0"/>
              <w:rPr>
                <w:rFonts w:cstheme="minorHAnsi"/>
                <w:sz w:val="22"/>
              </w:rPr>
            </w:pPr>
            <w:r w:rsidRPr="000639E9">
              <w:rPr>
                <w:rFonts w:cstheme="minorHAnsi"/>
                <w:sz w:val="22"/>
              </w:rPr>
              <w:t>Goal Setting and Attainment</w:t>
            </w:r>
          </w:p>
        </w:tc>
      </w:tr>
      <w:tr w:rsidR="001C2E3B" w:rsidRPr="000639E9" w14:paraId="10D76F0D" w14:textId="77777777" w:rsidTr="00B20317">
        <w:tc>
          <w:tcPr>
            <w:tcW w:w="1339" w:type="dxa"/>
          </w:tcPr>
          <w:p w14:paraId="2800AAEA" w14:textId="4E26849F" w:rsidR="001C2E3B" w:rsidRPr="000639E9" w:rsidRDefault="00B20317" w:rsidP="0096337D">
            <w:pPr>
              <w:widowControl w:val="0"/>
              <w:rPr>
                <w:rFonts w:cstheme="minorHAnsi"/>
                <w:sz w:val="22"/>
              </w:rPr>
            </w:pPr>
            <w:r w:rsidRPr="000639E9">
              <w:rPr>
                <w:rFonts w:cstheme="minorHAnsi"/>
                <w:sz w:val="22"/>
              </w:rPr>
              <w:t>DSS.</w:t>
            </w:r>
            <w:r w:rsidR="4392D729" w:rsidRPr="000639E9">
              <w:rPr>
                <w:rFonts w:cstheme="minorHAnsi"/>
                <w:sz w:val="22"/>
              </w:rPr>
              <w:t>6-8.4</w:t>
            </w:r>
          </w:p>
        </w:tc>
        <w:tc>
          <w:tcPr>
            <w:tcW w:w="8011" w:type="dxa"/>
            <w:shd w:val="clear" w:color="auto" w:fill="auto"/>
          </w:tcPr>
          <w:p w14:paraId="3CA98CC7" w14:textId="77777777" w:rsidR="001C2E3B" w:rsidRPr="000639E9" w:rsidRDefault="4392D729" w:rsidP="0096337D">
            <w:pPr>
              <w:widowControl w:val="0"/>
              <w:rPr>
                <w:rFonts w:cstheme="minorHAnsi"/>
                <w:i/>
                <w:iCs/>
                <w:sz w:val="22"/>
              </w:rPr>
            </w:pPr>
            <w:r w:rsidRPr="000639E9">
              <w:rPr>
                <w:rFonts w:cstheme="minorHAnsi"/>
                <w:i/>
                <w:iCs/>
                <w:sz w:val="22"/>
              </w:rPr>
              <w:t>Decision Making and Personal Responsibility</w:t>
            </w:r>
          </w:p>
          <w:p w14:paraId="5F319467" w14:textId="4F651F12" w:rsidR="001C2E3B"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Make decisions, set goals and take necessary actions to attain goals.</w:t>
            </w:r>
          </w:p>
          <w:p w14:paraId="4C16204F" w14:textId="0CC0220A" w:rsidR="00C76B41"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Analyze situations by comparing and contrasting various behaviors and choices in relation to possible short- and long-term consequences and discuss how to improve choices.</w:t>
            </w:r>
          </w:p>
          <w:p w14:paraId="24E21564" w14:textId="77777777" w:rsidR="00C76B41"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Describe how peer pressure influences personal decisions; create and follow a plan to minimize negative peer pressure.</w:t>
            </w:r>
          </w:p>
          <w:p w14:paraId="4AC5A64E" w14:textId="77777777" w:rsidR="00C76B41"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Describe how peer pressure influences personal decisions; create and follow a plan to minimize negative peer pressure.</w:t>
            </w:r>
          </w:p>
          <w:p w14:paraId="7ADE8DD5" w14:textId="77777777" w:rsidR="00C76B41"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Establish action steps to attain school, home, and civic goals.</w:t>
            </w:r>
          </w:p>
          <w:p w14:paraId="0CE3C6BB" w14:textId="77777777" w:rsidR="00C76B41"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Apply problem solving techniques to identify and address challenges to goal attainment.</w:t>
            </w:r>
          </w:p>
          <w:p w14:paraId="4F8A89DB" w14:textId="654288CD" w:rsidR="00C76B41"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Describe how current decisions have long term consequences and ways to achieve desired outcomes.</w:t>
            </w:r>
          </w:p>
        </w:tc>
      </w:tr>
      <w:tr w:rsidR="001C2E3B" w:rsidRPr="000639E9" w14:paraId="361DA8EE" w14:textId="77777777" w:rsidTr="00B20317">
        <w:tc>
          <w:tcPr>
            <w:tcW w:w="9350" w:type="dxa"/>
            <w:gridSpan w:val="2"/>
            <w:shd w:val="clear" w:color="auto" w:fill="auto"/>
          </w:tcPr>
          <w:p w14:paraId="33CC0D0E" w14:textId="77777777" w:rsidR="001C2E3B" w:rsidRPr="000639E9" w:rsidRDefault="4392D729" w:rsidP="0096337D">
            <w:pPr>
              <w:widowControl w:val="0"/>
              <w:rPr>
                <w:rFonts w:cstheme="minorHAnsi"/>
                <w:sz w:val="22"/>
              </w:rPr>
            </w:pPr>
            <w:r w:rsidRPr="000639E9">
              <w:rPr>
                <w:rFonts w:cstheme="minorHAnsi"/>
                <w:sz w:val="22"/>
              </w:rPr>
              <w:t>Safety and Survival Skills</w:t>
            </w:r>
          </w:p>
        </w:tc>
      </w:tr>
      <w:tr w:rsidR="001C2E3B" w:rsidRPr="000639E9" w14:paraId="61B85F6D" w14:textId="77777777" w:rsidTr="00B20317">
        <w:tc>
          <w:tcPr>
            <w:tcW w:w="1339" w:type="dxa"/>
          </w:tcPr>
          <w:p w14:paraId="2AE679F2" w14:textId="19BAFFF6" w:rsidR="001C2E3B" w:rsidRPr="000639E9" w:rsidRDefault="00B20317" w:rsidP="0096337D">
            <w:pPr>
              <w:widowControl w:val="0"/>
              <w:rPr>
                <w:rFonts w:cstheme="minorHAnsi"/>
                <w:sz w:val="22"/>
              </w:rPr>
            </w:pPr>
            <w:r w:rsidRPr="000639E9">
              <w:rPr>
                <w:rFonts w:cstheme="minorHAnsi"/>
                <w:sz w:val="22"/>
              </w:rPr>
              <w:t>DSS.</w:t>
            </w:r>
            <w:r w:rsidR="4392D729" w:rsidRPr="000639E9">
              <w:rPr>
                <w:rFonts w:cstheme="minorHAnsi"/>
                <w:sz w:val="22"/>
              </w:rPr>
              <w:t>6-8.5</w:t>
            </w:r>
          </w:p>
        </w:tc>
        <w:tc>
          <w:tcPr>
            <w:tcW w:w="8011" w:type="dxa"/>
            <w:shd w:val="clear" w:color="auto" w:fill="auto"/>
          </w:tcPr>
          <w:p w14:paraId="66E0F754" w14:textId="77777777" w:rsidR="001C2E3B" w:rsidRPr="000639E9" w:rsidRDefault="4392D729" w:rsidP="0096337D">
            <w:pPr>
              <w:widowControl w:val="0"/>
              <w:rPr>
                <w:rFonts w:cstheme="minorHAnsi"/>
                <w:i/>
                <w:iCs/>
                <w:sz w:val="22"/>
              </w:rPr>
            </w:pPr>
            <w:r w:rsidRPr="000639E9">
              <w:rPr>
                <w:rFonts w:cstheme="minorHAnsi"/>
                <w:i/>
                <w:iCs/>
                <w:sz w:val="22"/>
              </w:rPr>
              <w:t>Protect Emotional and Physical Safety</w:t>
            </w:r>
          </w:p>
          <w:p w14:paraId="7C91BA68" w14:textId="77777777" w:rsidR="001C2E3B"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Identify and apply strategies to reduce stress and protect safety, differentiating between situations requiring self-help, peer support, adult or professional help.</w:t>
            </w:r>
          </w:p>
          <w:p w14:paraId="37374DC3" w14:textId="77777777" w:rsidR="00C76B41"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Develop and implement plans for situations such as teasing, bullying, harassment, threats, intimidation, and other violent acts or dangerous situations.</w:t>
            </w:r>
          </w:p>
          <w:p w14:paraId="43C3D39D" w14:textId="77777777" w:rsidR="003112AF"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Identify and utilize communication skills and strategies to participate in only safe and healthy activities.</w:t>
            </w:r>
          </w:p>
          <w:p w14:paraId="5F7D371E" w14:textId="56F87233" w:rsidR="003112AF"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Know emergency contact information; identify and utilize school and community resources to protect personal safety.</w:t>
            </w:r>
          </w:p>
        </w:tc>
      </w:tr>
    </w:tbl>
    <w:p w14:paraId="38FBEAE8" w14:textId="77777777" w:rsidR="001422C5" w:rsidRPr="000639E9" w:rsidRDefault="001422C5" w:rsidP="0096337D">
      <w:pPr>
        <w:widowControl w:val="0"/>
        <w:rPr>
          <w:rFonts w:cstheme="minorHAnsi"/>
          <w:sz w:val="22"/>
        </w:rPr>
      </w:pPr>
    </w:p>
    <w:tbl>
      <w:tblPr>
        <w:tblStyle w:val="TableGrid"/>
        <w:tblW w:w="9350" w:type="dxa"/>
        <w:tblLook w:val="04A0" w:firstRow="1" w:lastRow="0" w:firstColumn="1" w:lastColumn="0" w:noHBand="0" w:noVBand="1"/>
      </w:tblPr>
      <w:tblGrid>
        <w:gridCol w:w="1339"/>
        <w:gridCol w:w="8011"/>
      </w:tblGrid>
      <w:tr w:rsidR="001C2E3B" w:rsidRPr="000639E9" w14:paraId="034C5C37" w14:textId="77777777" w:rsidTr="00B20317">
        <w:tc>
          <w:tcPr>
            <w:tcW w:w="9350" w:type="dxa"/>
            <w:gridSpan w:val="2"/>
            <w:shd w:val="clear" w:color="auto" w:fill="auto"/>
          </w:tcPr>
          <w:p w14:paraId="7931B727" w14:textId="77777777" w:rsidR="001C2E3B" w:rsidRPr="000639E9" w:rsidRDefault="4392D729" w:rsidP="0096337D">
            <w:pPr>
              <w:widowControl w:val="0"/>
              <w:rPr>
                <w:rFonts w:cstheme="minorHAnsi"/>
                <w:b/>
                <w:bCs/>
                <w:sz w:val="22"/>
              </w:rPr>
            </w:pPr>
            <w:r w:rsidRPr="000639E9">
              <w:rPr>
                <w:rFonts w:cstheme="minorHAnsi"/>
                <w:b/>
                <w:bCs/>
                <w:sz w:val="22"/>
              </w:rPr>
              <w:t>Academic and Learning Development</w:t>
            </w:r>
          </w:p>
        </w:tc>
      </w:tr>
      <w:tr w:rsidR="001C2E3B" w:rsidRPr="000639E9" w14:paraId="29A7D470" w14:textId="77777777" w:rsidTr="00B20317">
        <w:tc>
          <w:tcPr>
            <w:tcW w:w="9350" w:type="dxa"/>
            <w:gridSpan w:val="2"/>
            <w:shd w:val="clear" w:color="auto" w:fill="auto"/>
          </w:tcPr>
          <w:p w14:paraId="237A6600" w14:textId="77777777" w:rsidR="001C2E3B" w:rsidRPr="000639E9" w:rsidRDefault="4392D729" w:rsidP="0096337D">
            <w:pPr>
              <w:widowControl w:val="0"/>
              <w:rPr>
                <w:rFonts w:cstheme="minorHAnsi"/>
                <w:sz w:val="22"/>
              </w:rPr>
            </w:pPr>
            <w:r w:rsidRPr="000639E9">
              <w:rPr>
                <w:rFonts w:cstheme="minorHAnsi"/>
                <w:sz w:val="22"/>
              </w:rPr>
              <w:t>Self-Directed Learning</w:t>
            </w:r>
          </w:p>
        </w:tc>
      </w:tr>
      <w:tr w:rsidR="001C2E3B" w:rsidRPr="000639E9" w14:paraId="7EDA5FE7" w14:textId="77777777" w:rsidTr="00B20317">
        <w:tc>
          <w:tcPr>
            <w:tcW w:w="1339" w:type="dxa"/>
          </w:tcPr>
          <w:p w14:paraId="268D8D47" w14:textId="6E6B3334" w:rsidR="001C2E3B" w:rsidRPr="000639E9" w:rsidRDefault="00B20317" w:rsidP="0096337D">
            <w:pPr>
              <w:widowControl w:val="0"/>
              <w:rPr>
                <w:rFonts w:cstheme="minorHAnsi"/>
                <w:sz w:val="22"/>
              </w:rPr>
            </w:pPr>
            <w:r w:rsidRPr="000639E9">
              <w:rPr>
                <w:rFonts w:cstheme="minorHAnsi"/>
                <w:sz w:val="22"/>
              </w:rPr>
              <w:t>DSS.</w:t>
            </w:r>
            <w:r w:rsidR="4392D729" w:rsidRPr="000639E9">
              <w:rPr>
                <w:rFonts w:cstheme="minorHAnsi"/>
                <w:sz w:val="22"/>
              </w:rPr>
              <w:t>6-8.6</w:t>
            </w:r>
          </w:p>
        </w:tc>
        <w:tc>
          <w:tcPr>
            <w:tcW w:w="8006" w:type="dxa"/>
            <w:shd w:val="clear" w:color="auto" w:fill="auto"/>
          </w:tcPr>
          <w:p w14:paraId="1F71A64D" w14:textId="77777777" w:rsidR="001C2E3B" w:rsidRPr="000639E9" w:rsidRDefault="4392D729" w:rsidP="0096337D">
            <w:pPr>
              <w:widowControl w:val="0"/>
              <w:rPr>
                <w:rFonts w:cstheme="minorHAnsi"/>
                <w:i/>
                <w:iCs/>
                <w:sz w:val="22"/>
              </w:rPr>
            </w:pPr>
            <w:r w:rsidRPr="000639E9">
              <w:rPr>
                <w:rFonts w:cstheme="minorHAnsi"/>
                <w:i/>
                <w:iCs/>
                <w:sz w:val="22"/>
              </w:rPr>
              <w:t>Develop Academic Motivation</w:t>
            </w:r>
          </w:p>
          <w:p w14:paraId="225B6DD5" w14:textId="77777777" w:rsidR="001C2E3B"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Identify and develop competence in areas of interest.</w:t>
            </w:r>
          </w:p>
          <w:p w14:paraId="4E9F16DA" w14:textId="304E9D73" w:rsidR="00B80CA9"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Apply multiple intelligence Principles to identify personal strengths and improve school focus.</w:t>
            </w:r>
          </w:p>
          <w:p w14:paraId="660592B7" w14:textId="64D0B6E9" w:rsidR="00B80CA9"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Understand the relationship between school success, academic achievement and future career success.</w:t>
            </w:r>
          </w:p>
        </w:tc>
      </w:tr>
      <w:tr w:rsidR="001C2E3B" w:rsidRPr="000639E9" w14:paraId="295CB02D" w14:textId="77777777" w:rsidTr="00B20317">
        <w:tc>
          <w:tcPr>
            <w:tcW w:w="1339" w:type="dxa"/>
          </w:tcPr>
          <w:p w14:paraId="1A9E1090" w14:textId="1FCFD8B0" w:rsidR="001C2E3B" w:rsidRPr="000639E9" w:rsidRDefault="00B20317" w:rsidP="0096337D">
            <w:pPr>
              <w:widowControl w:val="0"/>
              <w:rPr>
                <w:rFonts w:cstheme="minorHAnsi"/>
                <w:sz w:val="22"/>
              </w:rPr>
            </w:pPr>
            <w:r w:rsidRPr="000639E9">
              <w:rPr>
                <w:rFonts w:cstheme="minorHAnsi"/>
                <w:sz w:val="22"/>
              </w:rPr>
              <w:t>DSS.</w:t>
            </w:r>
            <w:r w:rsidR="4392D729" w:rsidRPr="000639E9">
              <w:rPr>
                <w:rFonts w:cstheme="minorHAnsi"/>
                <w:sz w:val="22"/>
              </w:rPr>
              <w:t>6-8.7</w:t>
            </w:r>
          </w:p>
        </w:tc>
        <w:tc>
          <w:tcPr>
            <w:tcW w:w="8006" w:type="dxa"/>
            <w:shd w:val="clear" w:color="auto" w:fill="auto"/>
          </w:tcPr>
          <w:p w14:paraId="3CEE30AA" w14:textId="77777777" w:rsidR="001C2E3B" w:rsidRPr="000639E9" w:rsidRDefault="4392D729" w:rsidP="0096337D">
            <w:pPr>
              <w:widowControl w:val="0"/>
              <w:rPr>
                <w:rFonts w:cstheme="minorHAnsi"/>
                <w:i/>
                <w:iCs/>
                <w:sz w:val="22"/>
              </w:rPr>
            </w:pPr>
            <w:r w:rsidRPr="000639E9">
              <w:rPr>
                <w:rFonts w:cstheme="minorHAnsi"/>
                <w:i/>
                <w:iCs/>
                <w:sz w:val="22"/>
              </w:rPr>
              <w:t>Develop Learning Skills</w:t>
            </w:r>
          </w:p>
          <w:p w14:paraId="66DEC378" w14:textId="317750E5" w:rsidR="001C2E3B"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Improve executive function skills (e.g., effort, paying attention, flexibility, memory, self-control, communication, focus and perseverance).</w:t>
            </w:r>
          </w:p>
          <w:p w14:paraId="4AD83EFE" w14:textId="77777777" w:rsidR="00B80CA9"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Identify personal learning style(s) and establish habits that enhance personalized learning.</w:t>
            </w:r>
          </w:p>
          <w:p w14:paraId="18CDC71F" w14:textId="135AFFDD" w:rsidR="00B80CA9"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Work collaboratively in groups or independently, as appropriate.</w:t>
            </w:r>
          </w:p>
        </w:tc>
      </w:tr>
      <w:tr w:rsidR="001C2E3B" w:rsidRPr="000639E9" w14:paraId="0542AE41" w14:textId="77777777" w:rsidTr="00B20317">
        <w:tc>
          <w:tcPr>
            <w:tcW w:w="1339" w:type="dxa"/>
          </w:tcPr>
          <w:p w14:paraId="63DF85DD" w14:textId="09A16CF4" w:rsidR="001C2E3B" w:rsidRPr="000639E9" w:rsidRDefault="00B20317" w:rsidP="0096337D">
            <w:pPr>
              <w:widowControl w:val="0"/>
              <w:rPr>
                <w:rFonts w:cstheme="minorHAnsi"/>
                <w:sz w:val="22"/>
              </w:rPr>
            </w:pPr>
            <w:r w:rsidRPr="000639E9">
              <w:rPr>
                <w:rFonts w:cstheme="minorHAnsi"/>
                <w:sz w:val="22"/>
              </w:rPr>
              <w:t>DSS.</w:t>
            </w:r>
            <w:r w:rsidR="4392D729" w:rsidRPr="000639E9">
              <w:rPr>
                <w:rFonts w:cstheme="minorHAnsi"/>
                <w:sz w:val="22"/>
              </w:rPr>
              <w:t>6-8.8</w:t>
            </w:r>
          </w:p>
        </w:tc>
        <w:tc>
          <w:tcPr>
            <w:tcW w:w="8006" w:type="dxa"/>
            <w:shd w:val="clear" w:color="auto" w:fill="auto"/>
          </w:tcPr>
          <w:p w14:paraId="111F4F1F" w14:textId="77777777" w:rsidR="001C2E3B" w:rsidRPr="000639E9" w:rsidRDefault="4392D729" w:rsidP="0096337D">
            <w:pPr>
              <w:widowControl w:val="0"/>
              <w:rPr>
                <w:rFonts w:cstheme="minorHAnsi"/>
                <w:i/>
                <w:iCs/>
                <w:sz w:val="22"/>
              </w:rPr>
            </w:pPr>
            <w:r w:rsidRPr="000639E9">
              <w:rPr>
                <w:rFonts w:cstheme="minorHAnsi"/>
                <w:i/>
                <w:iCs/>
                <w:sz w:val="22"/>
              </w:rPr>
              <w:t>Achieve School Success</w:t>
            </w:r>
          </w:p>
          <w:p w14:paraId="423365C4" w14:textId="77777777" w:rsidR="001C2E3B"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Exhibit personal responsibility.</w:t>
            </w:r>
          </w:p>
          <w:p w14:paraId="4C26C616" w14:textId="77777777" w:rsidR="00166ABC"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Evaluate the impact of positive and negative choices on school success and implement a plan to improve outcomes.</w:t>
            </w:r>
          </w:p>
          <w:p w14:paraId="2004673F" w14:textId="77777777" w:rsidR="00166ABC"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Apply goal setting techniques to develop self-direction and improve school performance.</w:t>
            </w:r>
          </w:p>
          <w:p w14:paraId="792B17F3" w14:textId="1C8C48E4" w:rsidR="00166ABC" w:rsidRPr="000639E9" w:rsidRDefault="4392D729" w:rsidP="00B20317">
            <w:pPr>
              <w:pStyle w:val="ListParagraph"/>
              <w:widowControl w:val="0"/>
              <w:numPr>
                <w:ilvl w:val="0"/>
                <w:numId w:val="9"/>
              </w:numPr>
              <w:ind w:left="526" w:hanging="270"/>
              <w:rPr>
                <w:rFonts w:cstheme="minorHAnsi"/>
                <w:sz w:val="22"/>
              </w:rPr>
            </w:pPr>
            <w:r w:rsidRPr="000639E9">
              <w:rPr>
                <w:rFonts w:cstheme="minorHAnsi"/>
                <w:sz w:val="22"/>
              </w:rPr>
              <w:t>Identify and utilize school and community resources and support services when neede</w:t>
            </w:r>
            <w:r w:rsidR="00B20317" w:rsidRPr="000639E9">
              <w:rPr>
                <w:rFonts w:cstheme="minorHAnsi"/>
                <w:sz w:val="22"/>
              </w:rPr>
              <w:t>d.</w:t>
            </w:r>
          </w:p>
        </w:tc>
      </w:tr>
      <w:tr w:rsidR="001C2E3B" w:rsidRPr="000639E9" w14:paraId="77910F36" w14:textId="77777777" w:rsidTr="00B20317">
        <w:tc>
          <w:tcPr>
            <w:tcW w:w="9350" w:type="dxa"/>
            <w:gridSpan w:val="2"/>
            <w:shd w:val="clear" w:color="auto" w:fill="auto"/>
          </w:tcPr>
          <w:p w14:paraId="6A23B985" w14:textId="77777777" w:rsidR="001C2E3B" w:rsidRPr="000639E9" w:rsidRDefault="4392D729" w:rsidP="0096337D">
            <w:pPr>
              <w:widowControl w:val="0"/>
              <w:rPr>
                <w:rFonts w:cstheme="minorHAnsi"/>
                <w:sz w:val="22"/>
              </w:rPr>
            </w:pPr>
            <w:r w:rsidRPr="000639E9">
              <w:rPr>
                <w:rFonts w:cstheme="minorHAnsi"/>
                <w:sz w:val="22"/>
              </w:rPr>
              <w:t>Post-Secondary Preparation</w:t>
            </w:r>
          </w:p>
        </w:tc>
      </w:tr>
      <w:tr w:rsidR="001C2E3B" w:rsidRPr="000639E9" w14:paraId="383F3E2C" w14:textId="77777777" w:rsidTr="00B20317">
        <w:tc>
          <w:tcPr>
            <w:tcW w:w="1339" w:type="dxa"/>
          </w:tcPr>
          <w:p w14:paraId="13017A0A" w14:textId="72D4EC35" w:rsidR="001C2E3B" w:rsidRPr="000639E9" w:rsidRDefault="00B20317" w:rsidP="0096337D">
            <w:pPr>
              <w:widowControl w:val="0"/>
              <w:rPr>
                <w:rFonts w:cstheme="minorHAnsi"/>
                <w:sz w:val="22"/>
              </w:rPr>
            </w:pPr>
            <w:r w:rsidRPr="000639E9">
              <w:rPr>
                <w:rFonts w:cstheme="minorHAnsi"/>
                <w:sz w:val="22"/>
              </w:rPr>
              <w:t>DSS.</w:t>
            </w:r>
            <w:r w:rsidR="4392D729" w:rsidRPr="000639E9">
              <w:rPr>
                <w:rFonts w:cstheme="minorHAnsi"/>
                <w:sz w:val="22"/>
              </w:rPr>
              <w:t>6-8.9</w:t>
            </w:r>
          </w:p>
        </w:tc>
        <w:tc>
          <w:tcPr>
            <w:tcW w:w="8011" w:type="dxa"/>
            <w:shd w:val="clear" w:color="auto" w:fill="auto"/>
          </w:tcPr>
          <w:p w14:paraId="3AB38901" w14:textId="77777777" w:rsidR="001C2E3B" w:rsidRPr="000639E9" w:rsidRDefault="4392D729" w:rsidP="0096337D">
            <w:pPr>
              <w:widowControl w:val="0"/>
              <w:rPr>
                <w:rFonts w:cstheme="minorHAnsi"/>
                <w:i/>
                <w:iCs/>
                <w:sz w:val="22"/>
              </w:rPr>
            </w:pPr>
            <w:r w:rsidRPr="000639E9">
              <w:rPr>
                <w:rFonts w:cstheme="minorHAnsi"/>
                <w:i/>
                <w:iCs/>
                <w:sz w:val="22"/>
              </w:rPr>
              <w:t>Prepare for Post-Secondary Success</w:t>
            </w:r>
          </w:p>
          <w:p w14:paraId="70763AF2" w14:textId="77777777" w:rsidR="001C2E3B"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Identify how performance and course selections in middle school impacts high school course readiness and post-secondary choices.</w:t>
            </w:r>
          </w:p>
          <w:p w14:paraId="076E22C2" w14:textId="77777777" w:rsidR="00166ABC"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Explore requirements for success in a variety of post-secondary options and for securing scholarships.</w:t>
            </w:r>
          </w:p>
          <w:p w14:paraId="149BCE1F" w14:textId="001F30AE" w:rsidR="00166ABC"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Analyze how personal choices negatively or positively influence high school and post-secondary options and preparedness for success.</w:t>
            </w:r>
          </w:p>
        </w:tc>
      </w:tr>
      <w:tr w:rsidR="001C2E3B" w:rsidRPr="000639E9" w14:paraId="3B47AFF5" w14:textId="77777777" w:rsidTr="00B20317">
        <w:tc>
          <w:tcPr>
            <w:tcW w:w="1339" w:type="dxa"/>
          </w:tcPr>
          <w:p w14:paraId="6D40FFB0" w14:textId="5AC2BE26" w:rsidR="001C2E3B" w:rsidRPr="000639E9" w:rsidRDefault="00B20317" w:rsidP="0096337D">
            <w:pPr>
              <w:widowControl w:val="0"/>
              <w:rPr>
                <w:rFonts w:cstheme="minorHAnsi"/>
                <w:sz w:val="22"/>
              </w:rPr>
            </w:pPr>
            <w:r w:rsidRPr="000639E9">
              <w:rPr>
                <w:rFonts w:cstheme="minorHAnsi"/>
                <w:sz w:val="22"/>
              </w:rPr>
              <w:t>DSS.</w:t>
            </w:r>
            <w:r w:rsidR="4392D729" w:rsidRPr="000639E9">
              <w:rPr>
                <w:rFonts w:cstheme="minorHAnsi"/>
                <w:sz w:val="22"/>
              </w:rPr>
              <w:t>6-8.10</w:t>
            </w:r>
          </w:p>
        </w:tc>
        <w:tc>
          <w:tcPr>
            <w:tcW w:w="8011" w:type="dxa"/>
            <w:shd w:val="clear" w:color="auto" w:fill="auto"/>
          </w:tcPr>
          <w:p w14:paraId="719DFDBE" w14:textId="77777777" w:rsidR="001C2E3B" w:rsidRPr="000639E9" w:rsidRDefault="4392D729" w:rsidP="0096337D">
            <w:pPr>
              <w:widowControl w:val="0"/>
              <w:rPr>
                <w:rFonts w:cstheme="minorHAnsi"/>
                <w:i/>
                <w:iCs/>
                <w:sz w:val="22"/>
              </w:rPr>
            </w:pPr>
            <w:r w:rsidRPr="000639E9">
              <w:rPr>
                <w:rFonts w:cstheme="minorHAnsi"/>
                <w:i/>
                <w:iCs/>
                <w:sz w:val="22"/>
              </w:rPr>
              <w:t>Plan to Achieve Goals</w:t>
            </w:r>
          </w:p>
          <w:p w14:paraId="4E3BB257" w14:textId="0AD3CAB1" w:rsidR="001C2E3B"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Use a variety of assessments and inventories to identify skills, interest and aptitudes for post-secondary planning.</w:t>
            </w:r>
          </w:p>
          <w:p w14:paraId="4C4D9399" w14:textId="77777777" w:rsidR="00166ABC"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Use personal data and goals to establish challenging academic, personal and post-secondary plans.</w:t>
            </w:r>
          </w:p>
          <w:p w14:paraId="3C142AA9" w14:textId="73780097" w:rsidR="00166ABC"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Seek co-curricular and community experiences to enhance the school experience and post-secondary readiness</w:t>
            </w:r>
            <w:r w:rsidR="0096337D" w:rsidRPr="000639E9">
              <w:rPr>
                <w:rFonts w:cstheme="minorHAnsi"/>
                <w:sz w:val="22"/>
              </w:rPr>
              <w:t>.</w:t>
            </w:r>
          </w:p>
          <w:p w14:paraId="1ABD6F5B" w14:textId="30F2ED46" w:rsidR="00166ABC"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Analyze assets and barriers to academic goal attainment and utilize school and community resources to overcome barriers and strengthen assets.</w:t>
            </w:r>
          </w:p>
          <w:p w14:paraId="551C5723" w14:textId="5C726500" w:rsidR="00166ABC"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Explore eligibility requirements and funding opportunities for various post-secondary options.</w:t>
            </w:r>
          </w:p>
        </w:tc>
      </w:tr>
    </w:tbl>
    <w:p w14:paraId="336F98B4" w14:textId="77777777" w:rsidR="001422C5" w:rsidRPr="000639E9" w:rsidRDefault="001422C5" w:rsidP="0096337D">
      <w:pPr>
        <w:widowControl w:val="0"/>
        <w:rPr>
          <w:rFonts w:cstheme="minorHAnsi"/>
          <w:sz w:val="22"/>
        </w:rPr>
      </w:pPr>
    </w:p>
    <w:tbl>
      <w:tblPr>
        <w:tblStyle w:val="TableGrid"/>
        <w:tblW w:w="9350" w:type="dxa"/>
        <w:tblLook w:val="04A0" w:firstRow="1" w:lastRow="0" w:firstColumn="1" w:lastColumn="0" w:noHBand="0" w:noVBand="1"/>
      </w:tblPr>
      <w:tblGrid>
        <w:gridCol w:w="1339"/>
        <w:gridCol w:w="8011"/>
      </w:tblGrid>
      <w:tr w:rsidR="001C2E3B" w:rsidRPr="000639E9" w14:paraId="606E829D" w14:textId="77777777" w:rsidTr="00B20317">
        <w:tc>
          <w:tcPr>
            <w:tcW w:w="9350" w:type="dxa"/>
            <w:gridSpan w:val="2"/>
            <w:shd w:val="clear" w:color="auto" w:fill="auto"/>
          </w:tcPr>
          <w:p w14:paraId="48362677" w14:textId="77777777" w:rsidR="001C2E3B" w:rsidRPr="000639E9" w:rsidRDefault="4392D729" w:rsidP="0096337D">
            <w:pPr>
              <w:widowControl w:val="0"/>
              <w:rPr>
                <w:rFonts w:cstheme="minorHAnsi"/>
                <w:b/>
                <w:bCs/>
                <w:sz w:val="22"/>
              </w:rPr>
            </w:pPr>
            <w:r w:rsidRPr="000639E9">
              <w:rPr>
                <w:rFonts w:cstheme="minorHAnsi"/>
                <w:b/>
                <w:bCs/>
                <w:sz w:val="22"/>
              </w:rPr>
              <w:t>Career Development and Life Planning</w:t>
            </w:r>
          </w:p>
        </w:tc>
      </w:tr>
      <w:tr w:rsidR="001C2E3B" w:rsidRPr="000639E9" w14:paraId="29B3A5EB" w14:textId="77777777" w:rsidTr="00B20317">
        <w:tc>
          <w:tcPr>
            <w:tcW w:w="9350" w:type="dxa"/>
            <w:gridSpan w:val="2"/>
            <w:shd w:val="clear" w:color="auto" w:fill="auto"/>
          </w:tcPr>
          <w:p w14:paraId="0A95A3A5" w14:textId="77777777" w:rsidR="001C2E3B" w:rsidRPr="000639E9" w:rsidRDefault="4392D729" w:rsidP="0096337D">
            <w:pPr>
              <w:widowControl w:val="0"/>
              <w:rPr>
                <w:rFonts w:cstheme="minorHAnsi"/>
                <w:sz w:val="22"/>
              </w:rPr>
            </w:pPr>
            <w:r w:rsidRPr="000639E9">
              <w:rPr>
                <w:rFonts w:cstheme="minorHAnsi"/>
                <w:sz w:val="22"/>
              </w:rPr>
              <w:t>Career Exploration and Planning</w:t>
            </w:r>
          </w:p>
        </w:tc>
      </w:tr>
      <w:tr w:rsidR="001C2E3B" w:rsidRPr="000639E9" w14:paraId="42984A4E" w14:textId="77777777" w:rsidTr="00B20317">
        <w:tc>
          <w:tcPr>
            <w:tcW w:w="1339" w:type="dxa"/>
          </w:tcPr>
          <w:p w14:paraId="6BF0EBF4" w14:textId="4FE3B382" w:rsidR="001C2E3B" w:rsidRPr="000639E9" w:rsidRDefault="00B20317" w:rsidP="0096337D">
            <w:pPr>
              <w:widowControl w:val="0"/>
              <w:rPr>
                <w:rFonts w:cstheme="minorHAnsi"/>
                <w:sz w:val="22"/>
              </w:rPr>
            </w:pPr>
            <w:r w:rsidRPr="000639E9">
              <w:rPr>
                <w:rFonts w:cstheme="minorHAnsi"/>
                <w:sz w:val="22"/>
              </w:rPr>
              <w:t>DSS.</w:t>
            </w:r>
            <w:r w:rsidR="4392D729" w:rsidRPr="000639E9">
              <w:rPr>
                <w:rFonts w:cstheme="minorHAnsi"/>
                <w:sz w:val="22"/>
              </w:rPr>
              <w:t>6-8.11</w:t>
            </w:r>
          </w:p>
        </w:tc>
        <w:tc>
          <w:tcPr>
            <w:tcW w:w="8006" w:type="dxa"/>
            <w:shd w:val="clear" w:color="auto" w:fill="auto"/>
          </w:tcPr>
          <w:p w14:paraId="1498E9B4" w14:textId="77777777" w:rsidR="001C2E3B" w:rsidRPr="000639E9" w:rsidRDefault="4392D729" w:rsidP="0096337D">
            <w:pPr>
              <w:widowControl w:val="0"/>
              <w:rPr>
                <w:rFonts w:cstheme="minorHAnsi"/>
                <w:i/>
                <w:iCs/>
                <w:sz w:val="22"/>
              </w:rPr>
            </w:pPr>
            <w:r w:rsidRPr="000639E9">
              <w:rPr>
                <w:rFonts w:cstheme="minorHAnsi"/>
                <w:i/>
                <w:iCs/>
                <w:sz w:val="22"/>
              </w:rPr>
              <w:t>Develop Career Awareness</w:t>
            </w:r>
          </w:p>
          <w:p w14:paraId="62D52AA6" w14:textId="77777777" w:rsidR="001C2E3B"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Explore how personal abilities, skills, interest, and values relate to workplace.</w:t>
            </w:r>
          </w:p>
          <w:p w14:paraId="5A3B6EDB" w14:textId="77777777" w:rsidR="00166ABC"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Use a variety of resources and methods to explore career options.</w:t>
            </w:r>
          </w:p>
          <w:p w14:paraId="0F5B6EFF" w14:textId="77777777" w:rsidR="00166ABC"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Examine specific job requirements and opportunities for progressions of career levels from entry level to advanced leadership and develop a personal career growth vision.</w:t>
            </w:r>
          </w:p>
          <w:p w14:paraId="494A4DD2" w14:textId="0D1A2ED5" w:rsidR="00166ABC"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Explore career options in relation to selecting a career cluster.</w:t>
            </w:r>
          </w:p>
        </w:tc>
      </w:tr>
      <w:tr w:rsidR="001C2E3B" w:rsidRPr="000639E9" w14:paraId="089AAA95" w14:textId="77777777" w:rsidTr="00B20317">
        <w:tc>
          <w:tcPr>
            <w:tcW w:w="1339" w:type="dxa"/>
          </w:tcPr>
          <w:p w14:paraId="67676415" w14:textId="4444FFB8" w:rsidR="001C2E3B" w:rsidRPr="000639E9" w:rsidRDefault="00B20317" w:rsidP="0096337D">
            <w:pPr>
              <w:widowControl w:val="0"/>
              <w:rPr>
                <w:rFonts w:cstheme="minorHAnsi"/>
                <w:sz w:val="22"/>
              </w:rPr>
            </w:pPr>
            <w:r w:rsidRPr="000639E9">
              <w:rPr>
                <w:rFonts w:cstheme="minorHAnsi"/>
                <w:sz w:val="22"/>
              </w:rPr>
              <w:t>DSS.</w:t>
            </w:r>
            <w:r w:rsidR="4392D729" w:rsidRPr="000639E9">
              <w:rPr>
                <w:rFonts w:cstheme="minorHAnsi"/>
                <w:sz w:val="22"/>
              </w:rPr>
              <w:t>6-8.12</w:t>
            </w:r>
          </w:p>
        </w:tc>
        <w:tc>
          <w:tcPr>
            <w:tcW w:w="8006" w:type="dxa"/>
            <w:shd w:val="clear" w:color="auto" w:fill="auto"/>
          </w:tcPr>
          <w:p w14:paraId="047759FE" w14:textId="77777777" w:rsidR="001C2E3B" w:rsidRPr="000639E9" w:rsidRDefault="4392D729" w:rsidP="0096337D">
            <w:pPr>
              <w:widowControl w:val="0"/>
              <w:rPr>
                <w:rFonts w:cstheme="minorHAnsi"/>
                <w:i/>
                <w:iCs/>
                <w:sz w:val="22"/>
              </w:rPr>
            </w:pPr>
            <w:r w:rsidRPr="000639E9">
              <w:rPr>
                <w:rFonts w:cstheme="minorHAnsi"/>
                <w:i/>
                <w:iCs/>
                <w:sz w:val="22"/>
              </w:rPr>
              <w:t>Develop Career and Life Plan</w:t>
            </w:r>
          </w:p>
          <w:p w14:paraId="177BC623" w14:textId="4AA173FD" w:rsidR="00166ABC"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Describe lifestyle dreams and possible career options and evaluate the likelihood of attaining goals.</w:t>
            </w:r>
          </w:p>
          <w:p w14:paraId="71C40903" w14:textId="0CF79B49" w:rsidR="00166ABC"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Begin to develop a possible career/life plan that explores educational credentials, skills and career progressions.</w:t>
            </w:r>
          </w:p>
        </w:tc>
      </w:tr>
      <w:tr w:rsidR="001C2E3B" w:rsidRPr="000639E9" w14:paraId="60B0FC7A" w14:textId="77777777" w:rsidTr="00B20317">
        <w:tc>
          <w:tcPr>
            <w:tcW w:w="1339" w:type="dxa"/>
          </w:tcPr>
          <w:p w14:paraId="308EDE96" w14:textId="4A9A10C9" w:rsidR="001C2E3B" w:rsidRPr="000639E9" w:rsidRDefault="00B20317" w:rsidP="0096337D">
            <w:pPr>
              <w:widowControl w:val="0"/>
              <w:rPr>
                <w:rFonts w:cstheme="minorHAnsi"/>
                <w:sz w:val="22"/>
              </w:rPr>
            </w:pPr>
            <w:r w:rsidRPr="000639E9">
              <w:rPr>
                <w:rFonts w:cstheme="minorHAnsi"/>
                <w:sz w:val="22"/>
              </w:rPr>
              <w:t>DSS.</w:t>
            </w:r>
            <w:r w:rsidR="4392D729" w:rsidRPr="000639E9">
              <w:rPr>
                <w:rFonts w:cstheme="minorHAnsi"/>
                <w:sz w:val="22"/>
              </w:rPr>
              <w:t>6-8.13</w:t>
            </w:r>
          </w:p>
        </w:tc>
        <w:tc>
          <w:tcPr>
            <w:tcW w:w="8006" w:type="dxa"/>
            <w:shd w:val="clear" w:color="auto" w:fill="auto"/>
          </w:tcPr>
          <w:p w14:paraId="73FDECC4" w14:textId="77777777" w:rsidR="001C2E3B" w:rsidRPr="000639E9" w:rsidRDefault="4392D729" w:rsidP="0096337D">
            <w:pPr>
              <w:widowControl w:val="0"/>
              <w:rPr>
                <w:rFonts w:cstheme="minorHAnsi"/>
                <w:i/>
                <w:iCs/>
                <w:sz w:val="22"/>
              </w:rPr>
            </w:pPr>
            <w:r w:rsidRPr="000639E9">
              <w:rPr>
                <w:rFonts w:cstheme="minorHAnsi"/>
                <w:i/>
                <w:iCs/>
                <w:sz w:val="22"/>
              </w:rPr>
              <w:t>Careers and Life Success</w:t>
            </w:r>
          </w:p>
          <w:p w14:paraId="3ADA47F4" w14:textId="77777777" w:rsidR="001C2E3B"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Explore how identified career choices impact lifestyles and opportunities.</w:t>
            </w:r>
          </w:p>
          <w:p w14:paraId="51A185F2" w14:textId="77777777" w:rsidR="00166ABC"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Practice expected workplace dispositions and behaviors.</w:t>
            </w:r>
          </w:p>
          <w:p w14:paraId="6F7117F5" w14:textId="25341747" w:rsidR="00166ABC"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Explore the need for lifelong learning as situations and responsibilities change, requiring new knowledge and skills.</w:t>
            </w:r>
          </w:p>
        </w:tc>
      </w:tr>
    </w:tbl>
    <w:p w14:paraId="5B4203BC" w14:textId="77777777" w:rsidR="001422C5" w:rsidRPr="000639E9" w:rsidRDefault="001422C5" w:rsidP="0096337D">
      <w:pPr>
        <w:widowControl w:val="0"/>
        <w:rPr>
          <w:rFonts w:cstheme="minorHAnsi"/>
          <w:sz w:val="22"/>
        </w:rPr>
      </w:pPr>
    </w:p>
    <w:tbl>
      <w:tblPr>
        <w:tblStyle w:val="TableGrid"/>
        <w:tblW w:w="9350" w:type="dxa"/>
        <w:tblLook w:val="04A0" w:firstRow="1" w:lastRow="0" w:firstColumn="1" w:lastColumn="0" w:noHBand="0" w:noVBand="1"/>
      </w:tblPr>
      <w:tblGrid>
        <w:gridCol w:w="1339"/>
        <w:gridCol w:w="8011"/>
      </w:tblGrid>
      <w:tr w:rsidR="001C2E3B" w:rsidRPr="000639E9" w14:paraId="2E16E511" w14:textId="77777777" w:rsidTr="00B20317">
        <w:tc>
          <w:tcPr>
            <w:tcW w:w="9350" w:type="dxa"/>
            <w:gridSpan w:val="2"/>
            <w:shd w:val="clear" w:color="auto" w:fill="auto"/>
          </w:tcPr>
          <w:p w14:paraId="00D2B282" w14:textId="77777777" w:rsidR="001C2E3B" w:rsidRPr="000639E9" w:rsidRDefault="4392D729" w:rsidP="0096337D">
            <w:pPr>
              <w:widowControl w:val="0"/>
              <w:rPr>
                <w:rFonts w:cstheme="minorHAnsi"/>
                <w:b/>
                <w:bCs/>
                <w:sz w:val="22"/>
              </w:rPr>
            </w:pPr>
            <w:r w:rsidRPr="000639E9">
              <w:rPr>
                <w:rFonts w:cstheme="minorHAnsi"/>
                <w:b/>
                <w:bCs/>
                <w:sz w:val="22"/>
              </w:rPr>
              <w:t>Global Citizenship</w:t>
            </w:r>
          </w:p>
        </w:tc>
      </w:tr>
      <w:tr w:rsidR="001C2E3B" w:rsidRPr="000639E9" w14:paraId="296FE1AA" w14:textId="77777777" w:rsidTr="00B20317">
        <w:tc>
          <w:tcPr>
            <w:tcW w:w="9350" w:type="dxa"/>
            <w:gridSpan w:val="2"/>
            <w:shd w:val="clear" w:color="auto" w:fill="auto"/>
          </w:tcPr>
          <w:p w14:paraId="3F5E8DBA" w14:textId="77777777" w:rsidR="001C2E3B" w:rsidRPr="000639E9" w:rsidRDefault="4392D729" w:rsidP="0096337D">
            <w:pPr>
              <w:widowControl w:val="0"/>
              <w:rPr>
                <w:rFonts w:cstheme="minorHAnsi"/>
                <w:sz w:val="22"/>
              </w:rPr>
            </w:pPr>
            <w:r w:rsidRPr="000639E9">
              <w:rPr>
                <w:rFonts w:cstheme="minorHAnsi"/>
                <w:sz w:val="22"/>
              </w:rPr>
              <w:t>Intercultural Perspectives</w:t>
            </w:r>
          </w:p>
        </w:tc>
      </w:tr>
      <w:tr w:rsidR="001C2E3B" w:rsidRPr="000639E9" w14:paraId="4DCF4659" w14:textId="77777777" w:rsidTr="00B20317">
        <w:tc>
          <w:tcPr>
            <w:tcW w:w="1339" w:type="dxa"/>
          </w:tcPr>
          <w:p w14:paraId="443104AF" w14:textId="1389275B" w:rsidR="001C2E3B" w:rsidRPr="000639E9" w:rsidRDefault="00B20317" w:rsidP="0096337D">
            <w:pPr>
              <w:widowControl w:val="0"/>
              <w:rPr>
                <w:rFonts w:cstheme="minorHAnsi"/>
                <w:sz w:val="22"/>
              </w:rPr>
            </w:pPr>
            <w:r w:rsidRPr="000639E9">
              <w:rPr>
                <w:rFonts w:cstheme="minorHAnsi"/>
                <w:sz w:val="22"/>
              </w:rPr>
              <w:t>DSS.</w:t>
            </w:r>
            <w:r w:rsidR="4392D729" w:rsidRPr="000639E9">
              <w:rPr>
                <w:rFonts w:cstheme="minorHAnsi"/>
                <w:sz w:val="22"/>
              </w:rPr>
              <w:t>6-8.14</w:t>
            </w:r>
          </w:p>
        </w:tc>
        <w:tc>
          <w:tcPr>
            <w:tcW w:w="8006" w:type="dxa"/>
            <w:shd w:val="clear" w:color="auto" w:fill="auto"/>
          </w:tcPr>
          <w:p w14:paraId="278D83D2" w14:textId="77777777" w:rsidR="001C2E3B" w:rsidRPr="000639E9" w:rsidRDefault="4392D729" w:rsidP="0096337D">
            <w:pPr>
              <w:widowControl w:val="0"/>
              <w:rPr>
                <w:rFonts w:cstheme="minorHAnsi"/>
                <w:i/>
                <w:iCs/>
                <w:sz w:val="22"/>
              </w:rPr>
            </w:pPr>
            <w:r w:rsidRPr="000639E9">
              <w:rPr>
                <w:rFonts w:cstheme="minorHAnsi"/>
                <w:i/>
                <w:iCs/>
                <w:sz w:val="22"/>
              </w:rPr>
              <w:t>Acquire a Diverse and Knowledgeable World View</w:t>
            </w:r>
          </w:p>
          <w:p w14:paraId="1A7732A0" w14:textId="77777777" w:rsidR="005E6968"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Compare and contrast aspects of various communities and describe how these contribute to each individual’s perspective and world view.</w:t>
            </w:r>
          </w:p>
          <w:p w14:paraId="7B06C562" w14:textId="524BCFB3" w:rsidR="005E6968"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Analyze factors that contribute to different social and world views (e.g., ethnicity, race, culture, gender, sexual orientation, family composition, lifestyle, religion, economic status and nationality).</w:t>
            </w:r>
          </w:p>
        </w:tc>
      </w:tr>
      <w:tr w:rsidR="001C2E3B" w:rsidRPr="000639E9" w14:paraId="4825AA63" w14:textId="77777777" w:rsidTr="00B20317">
        <w:tc>
          <w:tcPr>
            <w:tcW w:w="1339" w:type="dxa"/>
          </w:tcPr>
          <w:p w14:paraId="23CAA704" w14:textId="69CC516C" w:rsidR="001C2E3B" w:rsidRPr="000639E9" w:rsidRDefault="00B20317" w:rsidP="0096337D">
            <w:pPr>
              <w:widowControl w:val="0"/>
              <w:rPr>
                <w:rFonts w:cstheme="minorHAnsi"/>
                <w:sz w:val="22"/>
              </w:rPr>
            </w:pPr>
            <w:r w:rsidRPr="000639E9">
              <w:rPr>
                <w:rFonts w:cstheme="minorHAnsi"/>
                <w:sz w:val="22"/>
              </w:rPr>
              <w:t>DSS.</w:t>
            </w:r>
            <w:r w:rsidR="4392D729" w:rsidRPr="000639E9">
              <w:rPr>
                <w:rFonts w:cstheme="minorHAnsi"/>
                <w:sz w:val="22"/>
              </w:rPr>
              <w:t>6-8.15</w:t>
            </w:r>
          </w:p>
        </w:tc>
        <w:tc>
          <w:tcPr>
            <w:tcW w:w="8006" w:type="dxa"/>
            <w:shd w:val="clear" w:color="auto" w:fill="auto"/>
          </w:tcPr>
          <w:p w14:paraId="30760066" w14:textId="77777777" w:rsidR="001C2E3B" w:rsidRPr="000639E9" w:rsidRDefault="4392D729" w:rsidP="0096337D">
            <w:pPr>
              <w:widowControl w:val="0"/>
              <w:rPr>
                <w:rFonts w:cstheme="minorHAnsi"/>
                <w:i/>
                <w:iCs/>
                <w:sz w:val="22"/>
              </w:rPr>
            </w:pPr>
            <w:r w:rsidRPr="000639E9">
              <w:rPr>
                <w:rFonts w:cstheme="minorHAnsi"/>
                <w:i/>
                <w:iCs/>
                <w:sz w:val="22"/>
              </w:rPr>
              <w:t>Interact Respectfully with Diverse Cultures</w:t>
            </w:r>
          </w:p>
          <w:p w14:paraId="17CE9236" w14:textId="77777777" w:rsidR="001C2E3B"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Apply an inter-culturally sensitive perspective to social interactions.</w:t>
            </w:r>
          </w:p>
          <w:p w14:paraId="41CCA4A2" w14:textId="77777777" w:rsidR="005E6968"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Describe global issues and events from perspectives of various individuals and groups to understand viewpoints other than one’s own.</w:t>
            </w:r>
          </w:p>
          <w:p w14:paraId="358425AB" w14:textId="77777777" w:rsidR="005E6968"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Investigate methods for enhancing language proficiency and the ability to communicate effectively across cultural and linguistic boundaries.</w:t>
            </w:r>
          </w:p>
          <w:p w14:paraId="39FA0885" w14:textId="46C68B71" w:rsidR="00221FE5"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Describe how stereotyping and prejudices impact interpersonal relationships.</w:t>
            </w:r>
          </w:p>
        </w:tc>
      </w:tr>
      <w:tr w:rsidR="001C2E3B" w:rsidRPr="000639E9" w14:paraId="59238AB3" w14:textId="77777777" w:rsidTr="00B20317">
        <w:tc>
          <w:tcPr>
            <w:tcW w:w="9350" w:type="dxa"/>
            <w:gridSpan w:val="2"/>
            <w:shd w:val="clear" w:color="auto" w:fill="auto"/>
          </w:tcPr>
          <w:p w14:paraId="68066A29" w14:textId="054E5688" w:rsidR="001C2E3B" w:rsidRPr="000639E9" w:rsidRDefault="4392D729" w:rsidP="0096337D">
            <w:pPr>
              <w:widowControl w:val="0"/>
              <w:rPr>
                <w:rFonts w:cstheme="minorHAnsi"/>
                <w:sz w:val="22"/>
              </w:rPr>
            </w:pPr>
            <w:r w:rsidRPr="000639E9">
              <w:rPr>
                <w:rFonts w:cstheme="minorHAnsi"/>
                <w:sz w:val="22"/>
              </w:rPr>
              <w:t>Democratic Principles</w:t>
            </w:r>
          </w:p>
        </w:tc>
      </w:tr>
      <w:tr w:rsidR="001C2E3B" w:rsidRPr="000639E9" w14:paraId="362BF042" w14:textId="77777777" w:rsidTr="00B20317">
        <w:tc>
          <w:tcPr>
            <w:tcW w:w="1339" w:type="dxa"/>
          </w:tcPr>
          <w:p w14:paraId="438CCCC5" w14:textId="38862DD1" w:rsidR="001C2E3B" w:rsidRPr="000639E9" w:rsidRDefault="00B20317" w:rsidP="0096337D">
            <w:pPr>
              <w:widowControl w:val="0"/>
              <w:rPr>
                <w:rFonts w:cstheme="minorHAnsi"/>
                <w:sz w:val="22"/>
              </w:rPr>
            </w:pPr>
            <w:r w:rsidRPr="000639E9">
              <w:rPr>
                <w:rFonts w:cstheme="minorHAnsi"/>
                <w:sz w:val="22"/>
              </w:rPr>
              <w:t>DSS.</w:t>
            </w:r>
            <w:r w:rsidR="4392D729" w:rsidRPr="000639E9">
              <w:rPr>
                <w:rFonts w:cstheme="minorHAnsi"/>
                <w:sz w:val="22"/>
              </w:rPr>
              <w:t>6-8.16</w:t>
            </w:r>
          </w:p>
        </w:tc>
        <w:tc>
          <w:tcPr>
            <w:tcW w:w="8011" w:type="dxa"/>
            <w:shd w:val="clear" w:color="auto" w:fill="auto"/>
          </w:tcPr>
          <w:p w14:paraId="0B986FF2" w14:textId="77777777" w:rsidR="001C2E3B" w:rsidRPr="000639E9" w:rsidRDefault="4392D729" w:rsidP="0096337D">
            <w:pPr>
              <w:widowControl w:val="0"/>
              <w:rPr>
                <w:rFonts w:cstheme="minorHAnsi"/>
                <w:i/>
                <w:iCs/>
                <w:sz w:val="22"/>
              </w:rPr>
            </w:pPr>
            <w:r w:rsidRPr="000639E9">
              <w:rPr>
                <w:rFonts w:cstheme="minorHAnsi"/>
                <w:i/>
                <w:iCs/>
                <w:sz w:val="22"/>
              </w:rPr>
              <w:t>Promote Social Justice</w:t>
            </w:r>
          </w:p>
          <w:p w14:paraId="50012966" w14:textId="77777777" w:rsidR="001C2E3B"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Adhere to classroom and school rules and community laws to protect individual rights and property.</w:t>
            </w:r>
          </w:p>
          <w:p w14:paraId="7B8F7846" w14:textId="7518019E" w:rsidR="00221FE5"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Identify and discuss issues of social justice.</w:t>
            </w:r>
          </w:p>
          <w:p w14:paraId="720B4A3D" w14:textId="3AE6A3FE" w:rsidR="00221FE5"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Investigate programs for advocacy and promotion of social justice.</w:t>
            </w:r>
          </w:p>
        </w:tc>
      </w:tr>
      <w:tr w:rsidR="001C2E3B" w:rsidRPr="000639E9" w14:paraId="1F9CBDC6" w14:textId="77777777" w:rsidTr="00B20317">
        <w:tc>
          <w:tcPr>
            <w:tcW w:w="1339" w:type="dxa"/>
          </w:tcPr>
          <w:p w14:paraId="4EACF59C" w14:textId="7CDF765D" w:rsidR="001C2E3B" w:rsidRPr="000639E9" w:rsidRDefault="00B20317" w:rsidP="0096337D">
            <w:pPr>
              <w:widowControl w:val="0"/>
              <w:rPr>
                <w:rFonts w:cstheme="minorHAnsi"/>
                <w:sz w:val="22"/>
              </w:rPr>
            </w:pPr>
            <w:r w:rsidRPr="000639E9">
              <w:rPr>
                <w:rFonts w:cstheme="minorHAnsi"/>
                <w:sz w:val="22"/>
              </w:rPr>
              <w:t>DSS.</w:t>
            </w:r>
            <w:r w:rsidR="4392D729" w:rsidRPr="000639E9">
              <w:rPr>
                <w:rFonts w:cstheme="minorHAnsi"/>
                <w:sz w:val="22"/>
              </w:rPr>
              <w:t>6-8.17</w:t>
            </w:r>
          </w:p>
        </w:tc>
        <w:tc>
          <w:tcPr>
            <w:tcW w:w="8011" w:type="dxa"/>
            <w:shd w:val="clear" w:color="auto" w:fill="auto"/>
          </w:tcPr>
          <w:p w14:paraId="5C572F25" w14:textId="77777777" w:rsidR="001C2E3B" w:rsidRPr="000639E9" w:rsidRDefault="4392D729" w:rsidP="0096337D">
            <w:pPr>
              <w:widowControl w:val="0"/>
              <w:rPr>
                <w:rFonts w:cstheme="minorHAnsi"/>
                <w:i/>
                <w:iCs/>
                <w:sz w:val="22"/>
              </w:rPr>
            </w:pPr>
            <w:r w:rsidRPr="000639E9">
              <w:rPr>
                <w:rFonts w:cstheme="minorHAnsi"/>
                <w:i/>
                <w:iCs/>
                <w:sz w:val="22"/>
              </w:rPr>
              <w:t>Assume Responsible Leadership</w:t>
            </w:r>
          </w:p>
          <w:p w14:paraId="500FF3D7" w14:textId="77777777" w:rsidR="001C2E3B"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Identify the qualities of successful leaders.</w:t>
            </w:r>
          </w:p>
          <w:p w14:paraId="17B8979A" w14:textId="44E986F8" w:rsidR="00221FE5"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Exhibit leadership to improve school and the local community.</w:t>
            </w:r>
          </w:p>
        </w:tc>
      </w:tr>
      <w:tr w:rsidR="001C2E3B" w:rsidRPr="000639E9" w14:paraId="0B616E8F" w14:textId="77777777" w:rsidTr="00B20317">
        <w:tc>
          <w:tcPr>
            <w:tcW w:w="1339" w:type="dxa"/>
          </w:tcPr>
          <w:p w14:paraId="5B290BB3" w14:textId="5C0B7B26" w:rsidR="001C2E3B" w:rsidRPr="000639E9" w:rsidRDefault="00B20317" w:rsidP="0096337D">
            <w:pPr>
              <w:widowControl w:val="0"/>
              <w:rPr>
                <w:rFonts w:cstheme="minorHAnsi"/>
                <w:sz w:val="22"/>
              </w:rPr>
            </w:pPr>
            <w:r w:rsidRPr="000639E9">
              <w:rPr>
                <w:rFonts w:cstheme="minorHAnsi"/>
                <w:sz w:val="22"/>
              </w:rPr>
              <w:t>DSS.</w:t>
            </w:r>
            <w:r w:rsidR="4392D729" w:rsidRPr="000639E9">
              <w:rPr>
                <w:rFonts w:cstheme="minorHAnsi"/>
                <w:sz w:val="22"/>
              </w:rPr>
              <w:t>6-8.18</w:t>
            </w:r>
          </w:p>
        </w:tc>
        <w:tc>
          <w:tcPr>
            <w:tcW w:w="8011" w:type="dxa"/>
            <w:shd w:val="clear" w:color="auto" w:fill="auto"/>
          </w:tcPr>
          <w:p w14:paraId="50B2C9C3" w14:textId="77777777" w:rsidR="001C2E3B" w:rsidRPr="000639E9" w:rsidRDefault="4392D729" w:rsidP="0096337D">
            <w:pPr>
              <w:widowControl w:val="0"/>
              <w:rPr>
                <w:rFonts w:cstheme="minorHAnsi"/>
                <w:i/>
                <w:iCs/>
                <w:sz w:val="22"/>
              </w:rPr>
            </w:pPr>
            <w:r w:rsidRPr="000639E9">
              <w:rPr>
                <w:rFonts w:cstheme="minorHAnsi"/>
                <w:i/>
                <w:iCs/>
                <w:sz w:val="22"/>
              </w:rPr>
              <w:t>Practice Financial Responsibility</w:t>
            </w:r>
          </w:p>
          <w:p w14:paraId="4D014AF7" w14:textId="77777777" w:rsidR="001C2E3B"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Evaluate financial choices based on one’s own needs, wants and values and how they guide spending, saving, credit and implications for the family budget.</w:t>
            </w:r>
          </w:p>
          <w:p w14:paraId="45939651" w14:textId="4815E38F" w:rsidR="00221FE5"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Create a personal budget with income from incidental funds (birthday and other gift</w:t>
            </w:r>
            <w:r w:rsidR="0096337D" w:rsidRPr="000639E9">
              <w:rPr>
                <w:rFonts w:cstheme="minorHAnsi"/>
                <w:sz w:val="22"/>
              </w:rPr>
              <w:t>s</w:t>
            </w:r>
            <w:r w:rsidRPr="000639E9">
              <w:rPr>
                <w:rFonts w:cstheme="minorHAnsi"/>
                <w:sz w:val="22"/>
              </w:rPr>
              <w:t>, allowance, chores, entrepreneurial endeavors, part-time jobs, etc.) and track spending and payments.</w:t>
            </w:r>
          </w:p>
          <w:p w14:paraId="608B8D38" w14:textId="78ECCE68" w:rsidR="00221FE5"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Discuss concepts of consumer protection (e.g., laws, identify theft and predatory scams).</w:t>
            </w:r>
          </w:p>
          <w:p w14:paraId="75F321B7" w14:textId="6B77B257" w:rsidR="00221FE5"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Discuss concepts related to financial institutions (e.g., laws, banks, credit unions and check cashing services).</w:t>
            </w:r>
          </w:p>
        </w:tc>
      </w:tr>
    </w:tbl>
    <w:p w14:paraId="4097AEA1" w14:textId="77777777" w:rsidR="001C2E3B" w:rsidRPr="000639E9" w:rsidRDefault="001C2E3B" w:rsidP="0096337D">
      <w:pPr>
        <w:widowControl w:val="0"/>
        <w:rPr>
          <w:rFonts w:cstheme="minorHAnsi"/>
          <w:sz w:val="22"/>
        </w:rPr>
        <w:sectPr w:rsidR="001C2E3B" w:rsidRPr="000639E9">
          <w:pgSz w:w="12240" w:h="15840"/>
          <w:pgMar w:top="1440" w:right="1440" w:bottom="1440" w:left="1440" w:header="720" w:footer="720" w:gutter="0"/>
          <w:cols w:space="720"/>
          <w:docGrid w:linePitch="360"/>
        </w:sectPr>
      </w:pPr>
    </w:p>
    <w:p w14:paraId="1920DCD6" w14:textId="2EE78C0F" w:rsidR="00221FE5" w:rsidRPr="000639E9" w:rsidRDefault="4392D729" w:rsidP="0096337D">
      <w:pPr>
        <w:widowControl w:val="0"/>
        <w:rPr>
          <w:rFonts w:cstheme="minorHAnsi"/>
          <w:sz w:val="22"/>
        </w:rPr>
      </w:pPr>
      <w:r w:rsidRPr="000639E9">
        <w:rPr>
          <w:rFonts w:cstheme="minorHAnsi"/>
          <w:b/>
          <w:bCs/>
          <w:sz w:val="22"/>
        </w:rPr>
        <w:t>Dispositions and Standards for Student Success Grades 9-12)</w:t>
      </w:r>
    </w:p>
    <w:p w14:paraId="48391219" w14:textId="0CE5075E" w:rsidR="00221FE5" w:rsidRPr="000639E9" w:rsidRDefault="00221FE5" w:rsidP="0096337D">
      <w:pPr>
        <w:widowControl w:val="0"/>
        <w:rPr>
          <w:rFonts w:cstheme="minorHAnsi"/>
          <w:sz w:val="22"/>
        </w:rPr>
      </w:pPr>
    </w:p>
    <w:p w14:paraId="4958699B" w14:textId="2BA46ECE" w:rsidR="00221FE5" w:rsidRPr="000639E9" w:rsidRDefault="4392D729" w:rsidP="0096337D">
      <w:pPr>
        <w:widowControl w:val="0"/>
        <w:jc w:val="both"/>
        <w:rPr>
          <w:rFonts w:cstheme="minorHAnsi"/>
          <w:sz w:val="22"/>
        </w:rPr>
      </w:pPr>
      <w:r w:rsidRPr="000639E9">
        <w:rPr>
          <w:rFonts w:cstheme="minorHAnsi"/>
          <w:sz w:val="22"/>
        </w:rPr>
        <w:t>The High School Level Programming (Grades 9-12) focus</w:t>
      </w:r>
      <w:r w:rsidR="0096337D" w:rsidRPr="000639E9">
        <w:rPr>
          <w:rFonts w:cstheme="minorHAnsi"/>
          <w:sz w:val="22"/>
        </w:rPr>
        <w:t>es</w:t>
      </w:r>
      <w:r w:rsidRPr="000639E9">
        <w:rPr>
          <w:rFonts w:cstheme="minorHAnsi"/>
          <w:sz w:val="22"/>
        </w:rPr>
        <w:t xml:space="preserve"> on academic, career, social and emotional development, and global citizenship.  Acquisition of the knowledge, skills, and dispositions described in WVCCRDSSS help students achieve school success and prepare to successfully transition to their post-secondary choices; whether it is direct placement in entry-level jobs, credit-bearing academic college course, industry-recognized certificate, license, or workforce training programs.  These standards will be delivered within the programmatic level in a sequence designed by the school leadership team.</w:t>
      </w:r>
    </w:p>
    <w:p w14:paraId="3379EF6B" w14:textId="77777777" w:rsidR="00221FE5" w:rsidRPr="000639E9" w:rsidRDefault="00221FE5" w:rsidP="0096337D">
      <w:pPr>
        <w:widowControl w:val="0"/>
        <w:rPr>
          <w:rFonts w:cstheme="minorHAnsi"/>
          <w:sz w:val="22"/>
        </w:rPr>
      </w:pPr>
    </w:p>
    <w:tbl>
      <w:tblPr>
        <w:tblStyle w:val="TableGrid"/>
        <w:tblW w:w="0" w:type="auto"/>
        <w:tblLook w:val="04A0" w:firstRow="1" w:lastRow="0" w:firstColumn="1" w:lastColumn="0" w:noHBand="0" w:noVBand="1"/>
      </w:tblPr>
      <w:tblGrid>
        <w:gridCol w:w="4675"/>
        <w:gridCol w:w="4675"/>
      </w:tblGrid>
      <w:tr w:rsidR="001C2E3B" w:rsidRPr="000639E9" w14:paraId="4B2E92C3" w14:textId="77777777" w:rsidTr="4392D729">
        <w:tc>
          <w:tcPr>
            <w:tcW w:w="9350" w:type="dxa"/>
            <w:gridSpan w:val="2"/>
            <w:shd w:val="clear" w:color="auto" w:fill="000000" w:themeFill="text1"/>
          </w:tcPr>
          <w:p w14:paraId="166F697D" w14:textId="25A695C8" w:rsidR="001C2E3B" w:rsidRPr="000639E9" w:rsidRDefault="4392D729" w:rsidP="0096337D">
            <w:pPr>
              <w:widowControl w:val="0"/>
              <w:rPr>
                <w:rFonts w:cstheme="minorHAnsi"/>
                <w:b/>
                <w:bCs/>
                <w:color w:val="FFFFFF" w:themeColor="background1"/>
                <w:sz w:val="22"/>
              </w:rPr>
            </w:pPr>
            <w:r w:rsidRPr="000639E9">
              <w:rPr>
                <w:rFonts w:cstheme="minorHAnsi"/>
                <w:b/>
                <w:bCs/>
                <w:color w:val="FFFFFF" w:themeColor="background1"/>
                <w:sz w:val="22"/>
              </w:rPr>
              <w:t>9-12 Dispositions</w:t>
            </w:r>
          </w:p>
        </w:tc>
      </w:tr>
      <w:tr w:rsidR="001C2E3B" w:rsidRPr="000639E9" w14:paraId="0FD20CBF" w14:textId="77777777" w:rsidTr="4392D729">
        <w:tc>
          <w:tcPr>
            <w:tcW w:w="9350" w:type="dxa"/>
            <w:gridSpan w:val="2"/>
          </w:tcPr>
          <w:p w14:paraId="0B52C490" w14:textId="5AD86960" w:rsidR="00CC2FBE" w:rsidRPr="000639E9" w:rsidRDefault="00B20317" w:rsidP="0096337D">
            <w:pPr>
              <w:widowControl w:val="0"/>
              <w:rPr>
                <w:rFonts w:cstheme="minorHAnsi"/>
                <w:sz w:val="22"/>
              </w:rPr>
            </w:pPr>
            <w:r w:rsidRPr="000639E9">
              <w:rPr>
                <w:rFonts w:cstheme="minorHAnsi"/>
                <w:sz w:val="22"/>
              </w:rPr>
              <w:t>In a developmentally appropriate fashion:</w:t>
            </w:r>
          </w:p>
          <w:p w14:paraId="014B7FC4" w14:textId="77777777" w:rsidR="00CC2FBE" w:rsidRPr="000639E9" w:rsidRDefault="4392D729" w:rsidP="0096337D">
            <w:pPr>
              <w:pStyle w:val="ListParagraph"/>
              <w:widowControl w:val="0"/>
              <w:numPr>
                <w:ilvl w:val="0"/>
                <w:numId w:val="17"/>
              </w:numPr>
              <w:ind w:left="510"/>
              <w:rPr>
                <w:rFonts w:cstheme="minorHAnsi"/>
                <w:sz w:val="22"/>
              </w:rPr>
            </w:pPr>
            <w:r w:rsidRPr="000639E9">
              <w:rPr>
                <w:rFonts w:cstheme="minorHAnsi"/>
                <w:sz w:val="22"/>
              </w:rPr>
              <w:t>increase interpersonal and social skills.</w:t>
            </w:r>
          </w:p>
          <w:p w14:paraId="48713632" w14:textId="77777777" w:rsidR="00CC2FBE" w:rsidRPr="000639E9" w:rsidRDefault="4392D729" w:rsidP="0096337D">
            <w:pPr>
              <w:pStyle w:val="ListParagraph"/>
              <w:widowControl w:val="0"/>
              <w:numPr>
                <w:ilvl w:val="0"/>
                <w:numId w:val="17"/>
              </w:numPr>
              <w:ind w:left="510"/>
              <w:rPr>
                <w:rFonts w:cstheme="minorHAnsi"/>
                <w:sz w:val="22"/>
              </w:rPr>
            </w:pPr>
            <w:r w:rsidRPr="000639E9">
              <w:rPr>
                <w:rFonts w:cstheme="minorHAnsi"/>
                <w:sz w:val="22"/>
              </w:rPr>
              <w:t>refine learning, study, and work habits.</w:t>
            </w:r>
          </w:p>
          <w:p w14:paraId="4DE876B3" w14:textId="77777777" w:rsidR="00CC2FBE" w:rsidRPr="000639E9" w:rsidRDefault="4392D729" w:rsidP="0096337D">
            <w:pPr>
              <w:pStyle w:val="ListParagraph"/>
              <w:widowControl w:val="0"/>
              <w:numPr>
                <w:ilvl w:val="0"/>
                <w:numId w:val="17"/>
              </w:numPr>
              <w:ind w:left="510"/>
              <w:rPr>
                <w:rFonts w:cstheme="minorHAnsi"/>
                <w:sz w:val="22"/>
              </w:rPr>
            </w:pPr>
            <w:r w:rsidRPr="000639E9">
              <w:rPr>
                <w:rFonts w:cstheme="minorHAnsi"/>
                <w:sz w:val="22"/>
              </w:rPr>
              <w:t>consider career and life goals.</w:t>
            </w:r>
          </w:p>
          <w:p w14:paraId="54C11F13" w14:textId="1A01B0CD" w:rsidR="001C2E3B" w:rsidRPr="000639E9" w:rsidRDefault="4392D729" w:rsidP="0096337D">
            <w:pPr>
              <w:pStyle w:val="ListParagraph"/>
              <w:widowControl w:val="0"/>
              <w:numPr>
                <w:ilvl w:val="0"/>
                <w:numId w:val="17"/>
              </w:numPr>
              <w:ind w:left="510"/>
              <w:rPr>
                <w:rFonts w:cstheme="minorHAnsi"/>
                <w:sz w:val="22"/>
              </w:rPr>
            </w:pPr>
            <w:r w:rsidRPr="000639E9">
              <w:rPr>
                <w:rFonts w:cstheme="minorHAnsi"/>
                <w:sz w:val="22"/>
              </w:rPr>
              <w:t>adopt practices that support global citizenship.</w:t>
            </w:r>
          </w:p>
        </w:tc>
      </w:tr>
      <w:tr w:rsidR="0087690B" w:rsidRPr="000639E9" w14:paraId="5E3FA718" w14:textId="77777777" w:rsidTr="4392D729">
        <w:tc>
          <w:tcPr>
            <w:tcW w:w="4675" w:type="dxa"/>
            <w:shd w:val="clear" w:color="auto" w:fill="000000" w:themeFill="text1"/>
          </w:tcPr>
          <w:p w14:paraId="114EC17E" w14:textId="4C03B4C1" w:rsidR="0087690B" w:rsidRPr="000639E9" w:rsidRDefault="4392D729" w:rsidP="0096337D">
            <w:pPr>
              <w:widowControl w:val="0"/>
              <w:rPr>
                <w:rFonts w:cstheme="minorHAnsi"/>
                <w:b/>
                <w:bCs/>
                <w:color w:val="FFFFFF" w:themeColor="background1"/>
                <w:sz w:val="22"/>
              </w:rPr>
            </w:pPr>
            <w:r w:rsidRPr="000639E9">
              <w:rPr>
                <w:rFonts w:cstheme="minorHAnsi"/>
                <w:b/>
                <w:bCs/>
                <w:color w:val="FFFFFF" w:themeColor="background1"/>
                <w:sz w:val="22"/>
              </w:rPr>
              <w:t>Individual Behaviors</w:t>
            </w:r>
          </w:p>
        </w:tc>
        <w:tc>
          <w:tcPr>
            <w:tcW w:w="4675" w:type="dxa"/>
            <w:shd w:val="clear" w:color="auto" w:fill="000000" w:themeFill="text1"/>
          </w:tcPr>
          <w:p w14:paraId="1561A690" w14:textId="7403C18E" w:rsidR="0087690B" w:rsidRPr="000639E9" w:rsidRDefault="4392D729" w:rsidP="0096337D">
            <w:pPr>
              <w:widowControl w:val="0"/>
              <w:rPr>
                <w:rFonts w:cstheme="minorHAnsi"/>
                <w:b/>
                <w:bCs/>
                <w:color w:val="FFFFFF" w:themeColor="background1"/>
                <w:sz w:val="22"/>
              </w:rPr>
            </w:pPr>
            <w:r w:rsidRPr="000639E9">
              <w:rPr>
                <w:rFonts w:cstheme="minorHAnsi"/>
                <w:b/>
                <w:bCs/>
                <w:color w:val="FFFFFF" w:themeColor="background1"/>
                <w:sz w:val="22"/>
              </w:rPr>
              <w:t>Initiative Interaction</w:t>
            </w:r>
          </w:p>
        </w:tc>
      </w:tr>
      <w:tr w:rsidR="0087690B" w:rsidRPr="000639E9" w14:paraId="30E434ED" w14:textId="77777777" w:rsidTr="4392D729">
        <w:tc>
          <w:tcPr>
            <w:tcW w:w="4675" w:type="dxa"/>
          </w:tcPr>
          <w:p w14:paraId="78276E55" w14:textId="77777777" w:rsidR="00F11687" w:rsidRPr="000639E9" w:rsidRDefault="4392D729" w:rsidP="0096337D">
            <w:pPr>
              <w:pStyle w:val="ListParagraph"/>
              <w:widowControl w:val="0"/>
              <w:numPr>
                <w:ilvl w:val="0"/>
                <w:numId w:val="9"/>
              </w:numPr>
              <w:ind w:left="510"/>
              <w:rPr>
                <w:rFonts w:cstheme="minorHAnsi"/>
                <w:sz w:val="22"/>
              </w:rPr>
            </w:pPr>
            <w:r w:rsidRPr="000639E9">
              <w:rPr>
                <w:rFonts w:cstheme="minorHAnsi"/>
                <w:sz w:val="22"/>
              </w:rPr>
              <w:t>Use class time productively</w:t>
            </w:r>
          </w:p>
          <w:p w14:paraId="2F17A402" w14:textId="77777777" w:rsidR="00F11687" w:rsidRPr="000639E9" w:rsidRDefault="4392D729" w:rsidP="0096337D">
            <w:pPr>
              <w:pStyle w:val="ListParagraph"/>
              <w:widowControl w:val="0"/>
              <w:numPr>
                <w:ilvl w:val="0"/>
                <w:numId w:val="9"/>
              </w:numPr>
              <w:ind w:left="510"/>
              <w:rPr>
                <w:rFonts w:cstheme="minorHAnsi"/>
                <w:sz w:val="22"/>
              </w:rPr>
            </w:pPr>
            <w:r w:rsidRPr="000639E9">
              <w:rPr>
                <w:rFonts w:cstheme="minorHAnsi"/>
                <w:sz w:val="22"/>
              </w:rPr>
              <w:t>Balance school and other activities to meet obligations</w:t>
            </w:r>
          </w:p>
          <w:p w14:paraId="6A21041A" w14:textId="77777777" w:rsidR="00F11687" w:rsidRPr="000639E9" w:rsidRDefault="4392D729" w:rsidP="0096337D">
            <w:pPr>
              <w:pStyle w:val="ListParagraph"/>
              <w:widowControl w:val="0"/>
              <w:numPr>
                <w:ilvl w:val="0"/>
                <w:numId w:val="9"/>
              </w:numPr>
              <w:ind w:left="510"/>
              <w:rPr>
                <w:rFonts w:cstheme="minorHAnsi"/>
                <w:sz w:val="22"/>
              </w:rPr>
            </w:pPr>
            <w:r w:rsidRPr="000639E9">
              <w:rPr>
                <w:rFonts w:cstheme="minorHAnsi"/>
                <w:sz w:val="22"/>
              </w:rPr>
              <w:t>Develop academic and personal goals</w:t>
            </w:r>
          </w:p>
          <w:p w14:paraId="68FE4D91" w14:textId="77777777" w:rsidR="00F11687" w:rsidRPr="000639E9" w:rsidRDefault="4392D729" w:rsidP="0096337D">
            <w:pPr>
              <w:pStyle w:val="ListParagraph"/>
              <w:widowControl w:val="0"/>
              <w:numPr>
                <w:ilvl w:val="0"/>
                <w:numId w:val="9"/>
              </w:numPr>
              <w:ind w:left="510"/>
              <w:rPr>
                <w:rFonts w:cstheme="minorHAnsi"/>
                <w:sz w:val="22"/>
              </w:rPr>
            </w:pPr>
            <w:r w:rsidRPr="000639E9">
              <w:rPr>
                <w:rFonts w:cstheme="minorHAnsi"/>
                <w:sz w:val="22"/>
              </w:rPr>
              <w:t>Control emotions</w:t>
            </w:r>
          </w:p>
          <w:p w14:paraId="7961463B" w14:textId="77777777" w:rsidR="00F11687" w:rsidRPr="000639E9" w:rsidRDefault="4392D729" w:rsidP="0096337D">
            <w:pPr>
              <w:pStyle w:val="ListParagraph"/>
              <w:widowControl w:val="0"/>
              <w:numPr>
                <w:ilvl w:val="0"/>
                <w:numId w:val="9"/>
              </w:numPr>
              <w:ind w:left="510"/>
              <w:rPr>
                <w:rFonts w:cstheme="minorHAnsi"/>
                <w:sz w:val="22"/>
              </w:rPr>
            </w:pPr>
            <w:r w:rsidRPr="000639E9">
              <w:rPr>
                <w:rFonts w:cstheme="minorHAnsi"/>
                <w:sz w:val="22"/>
              </w:rPr>
              <w:t>Identify and manage resources</w:t>
            </w:r>
          </w:p>
          <w:p w14:paraId="4B3B41C8" w14:textId="77777777" w:rsidR="00F11687" w:rsidRPr="000639E9" w:rsidRDefault="4392D729" w:rsidP="0096337D">
            <w:pPr>
              <w:pStyle w:val="ListParagraph"/>
              <w:widowControl w:val="0"/>
              <w:numPr>
                <w:ilvl w:val="0"/>
                <w:numId w:val="9"/>
              </w:numPr>
              <w:ind w:left="510"/>
              <w:rPr>
                <w:rFonts w:cstheme="minorHAnsi"/>
                <w:sz w:val="22"/>
              </w:rPr>
            </w:pPr>
            <w:r w:rsidRPr="000639E9">
              <w:rPr>
                <w:rFonts w:cstheme="minorHAnsi"/>
                <w:sz w:val="22"/>
              </w:rPr>
              <w:t>Practice and model internet etiquette</w:t>
            </w:r>
          </w:p>
          <w:p w14:paraId="5F0F80C5" w14:textId="77777777" w:rsidR="00F11687" w:rsidRPr="000639E9" w:rsidRDefault="4392D729" w:rsidP="0096337D">
            <w:pPr>
              <w:pStyle w:val="ListParagraph"/>
              <w:widowControl w:val="0"/>
              <w:numPr>
                <w:ilvl w:val="0"/>
                <w:numId w:val="9"/>
              </w:numPr>
              <w:ind w:left="510"/>
              <w:rPr>
                <w:rFonts w:cstheme="minorHAnsi"/>
                <w:sz w:val="22"/>
              </w:rPr>
            </w:pPr>
            <w:r w:rsidRPr="000639E9">
              <w:rPr>
                <w:rFonts w:cstheme="minorHAnsi"/>
                <w:sz w:val="22"/>
              </w:rPr>
              <w:t>Refrain from inappropriate public displays of affection</w:t>
            </w:r>
          </w:p>
          <w:p w14:paraId="63044E34" w14:textId="77777777" w:rsidR="00F11687" w:rsidRPr="000639E9" w:rsidRDefault="4392D729" w:rsidP="0096337D">
            <w:pPr>
              <w:pStyle w:val="ListParagraph"/>
              <w:widowControl w:val="0"/>
              <w:numPr>
                <w:ilvl w:val="0"/>
                <w:numId w:val="9"/>
              </w:numPr>
              <w:ind w:left="510"/>
              <w:rPr>
                <w:rFonts w:cstheme="minorHAnsi"/>
                <w:sz w:val="22"/>
              </w:rPr>
            </w:pPr>
            <w:r w:rsidRPr="000639E9">
              <w:rPr>
                <w:rFonts w:cstheme="minorHAnsi"/>
                <w:sz w:val="22"/>
              </w:rPr>
              <w:t>Respect cultural diversity</w:t>
            </w:r>
          </w:p>
          <w:p w14:paraId="75331078" w14:textId="77777777" w:rsidR="00F11687" w:rsidRPr="000639E9" w:rsidRDefault="4392D729" w:rsidP="0096337D">
            <w:pPr>
              <w:pStyle w:val="ListParagraph"/>
              <w:widowControl w:val="0"/>
              <w:numPr>
                <w:ilvl w:val="0"/>
                <w:numId w:val="9"/>
              </w:numPr>
              <w:ind w:left="510"/>
              <w:rPr>
                <w:rFonts w:cstheme="minorHAnsi"/>
                <w:sz w:val="22"/>
              </w:rPr>
            </w:pPr>
            <w:r w:rsidRPr="000639E9">
              <w:rPr>
                <w:rFonts w:cstheme="minorHAnsi"/>
                <w:sz w:val="22"/>
              </w:rPr>
              <w:t>Make ethical decisions</w:t>
            </w:r>
          </w:p>
          <w:p w14:paraId="4796540F" w14:textId="77777777" w:rsidR="00F11687" w:rsidRPr="000639E9" w:rsidRDefault="4392D729" w:rsidP="0096337D">
            <w:pPr>
              <w:pStyle w:val="ListParagraph"/>
              <w:widowControl w:val="0"/>
              <w:numPr>
                <w:ilvl w:val="0"/>
                <w:numId w:val="9"/>
              </w:numPr>
              <w:ind w:left="510"/>
              <w:rPr>
                <w:rFonts w:cstheme="minorHAnsi"/>
                <w:sz w:val="22"/>
              </w:rPr>
            </w:pPr>
            <w:r w:rsidRPr="000639E9">
              <w:rPr>
                <w:rFonts w:cstheme="minorHAnsi"/>
                <w:sz w:val="22"/>
              </w:rPr>
              <w:t>Follow digital laws and rules</w:t>
            </w:r>
          </w:p>
          <w:p w14:paraId="7C96D737" w14:textId="2A726D04" w:rsidR="0087690B" w:rsidRPr="000639E9" w:rsidRDefault="4392D729" w:rsidP="0096337D">
            <w:pPr>
              <w:pStyle w:val="ListParagraph"/>
              <w:widowControl w:val="0"/>
              <w:numPr>
                <w:ilvl w:val="0"/>
                <w:numId w:val="9"/>
              </w:numPr>
              <w:ind w:left="510"/>
              <w:rPr>
                <w:rFonts w:cstheme="minorHAnsi"/>
                <w:sz w:val="22"/>
              </w:rPr>
            </w:pPr>
            <w:r w:rsidRPr="000639E9">
              <w:rPr>
                <w:rFonts w:cstheme="minorHAnsi"/>
                <w:sz w:val="22"/>
              </w:rPr>
              <w:t>Establish goals for future success</w:t>
            </w:r>
          </w:p>
        </w:tc>
        <w:tc>
          <w:tcPr>
            <w:tcW w:w="4675" w:type="dxa"/>
          </w:tcPr>
          <w:p w14:paraId="1D7E0D49" w14:textId="77777777" w:rsidR="00F11687" w:rsidRPr="000639E9" w:rsidRDefault="4392D729" w:rsidP="0096337D">
            <w:pPr>
              <w:pStyle w:val="ListParagraph"/>
              <w:widowControl w:val="0"/>
              <w:numPr>
                <w:ilvl w:val="0"/>
                <w:numId w:val="9"/>
              </w:numPr>
              <w:ind w:left="510"/>
              <w:rPr>
                <w:rFonts w:cstheme="minorHAnsi"/>
                <w:sz w:val="22"/>
              </w:rPr>
            </w:pPr>
            <w:r w:rsidRPr="000639E9">
              <w:rPr>
                <w:rFonts w:cstheme="minorHAnsi"/>
                <w:sz w:val="22"/>
              </w:rPr>
              <w:t>Express feelings appropriately</w:t>
            </w:r>
          </w:p>
          <w:p w14:paraId="3B37974A" w14:textId="77777777" w:rsidR="00F11687" w:rsidRPr="000639E9" w:rsidRDefault="4392D729" w:rsidP="0096337D">
            <w:pPr>
              <w:pStyle w:val="ListParagraph"/>
              <w:widowControl w:val="0"/>
              <w:numPr>
                <w:ilvl w:val="0"/>
                <w:numId w:val="9"/>
              </w:numPr>
              <w:ind w:left="510"/>
              <w:rPr>
                <w:rFonts w:cstheme="minorHAnsi"/>
                <w:sz w:val="22"/>
              </w:rPr>
            </w:pPr>
            <w:r w:rsidRPr="000639E9">
              <w:rPr>
                <w:rFonts w:cstheme="minorHAnsi"/>
                <w:sz w:val="22"/>
              </w:rPr>
              <w:t>Give compliments</w:t>
            </w:r>
          </w:p>
          <w:p w14:paraId="3AE5959E" w14:textId="77777777" w:rsidR="00F11687" w:rsidRPr="000639E9" w:rsidRDefault="4392D729" w:rsidP="0096337D">
            <w:pPr>
              <w:pStyle w:val="ListParagraph"/>
              <w:widowControl w:val="0"/>
              <w:numPr>
                <w:ilvl w:val="0"/>
                <w:numId w:val="9"/>
              </w:numPr>
              <w:ind w:left="510"/>
              <w:rPr>
                <w:rFonts w:cstheme="minorHAnsi"/>
                <w:sz w:val="22"/>
              </w:rPr>
            </w:pPr>
            <w:r w:rsidRPr="000639E9">
              <w:rPr>
                <w:rFonts w:cstheme="minorHAnsi"/>
                <w:sz w:val="22"/>
              </w:rPr>
              <w:t>Express dissatisfaction appropriately</w:t>
            </w:r>
          </w:p>
          <w:p w14:paraId="5E9054DF" w14:textId="77777777" w:rsidR="00F11687" w:rsidRPr="000639E9" w:rsidRDefault="4392D729" w:rsidP="0096337D">
            <w:pPr>
              <w:pStyle w:val="ListParagraph"/>
              <w:widowControl w:val="0"/>
              <w:numPr>
                <w:ilvl w:val="0"/>
                <w:numId w:val="9"/>
              </w:numPr>
              <w:ind w:left="510"/>
              <w:rPr>
                <w:rFonts w:cstheme="minorHAnsi"/>
                <w:sz w:val="22"/>
              </w:rPr>
            </w:pPr>
            <w:r w:rsidRPr="000639E9">
              <w:rPr>
                <w:rFonts w:cstheme="minorHAnsi"/>
                <w:sz w:val="22"/>
              </w:rPr>
              <w:t>Respect the space of others</w:t>
            </w:r>
          </w:p>
          <w:p w14:paraId="70C73D1A" w14:textId="77777777" w:rsidR="00F11687" w:rsidRPr="000639E9" w:rsidRDefault="4392D729" w:rsidP="0096337D">
            <w:pPr>
              <w:pStyle w:val="ListParagraph"/>
              <w:widowControl w:val="0"/>
              <w:numPr>
                <w:ilvl w:val="0"/>
                <w:numId w:val="9"/>
              </w:numPr>
              <w:ind w:left="510"/>
              <w:rPr>
                <w:rFonts w:cstheme="minorHAnsi"/>
                <w:sz w:val="22"/>
              </w:rPr>
            </w:pPr>
            <w:r w:rsidRPr="000639E9">
              <w:rPr>
                <w:rFonts w:cstheme="minorHAnsi"/>
                <w:sz w:val="22"/>
              </w:rPr>
              <w:t>Stand up for a friend</w:t>
            </w:r>
          </w:p>
          <w:p w14:paraId="08F532B2" w14:textId="77777777" w:rsidR="00F11687" w:rsidRPr="000639E9" w:rsidRDefault="4392D729" w:rsidP="0096337D">
            <w:pPr>
              <w:pStyle w:val="ListParagraph"/>
              <w:widowControl w:val="0"/>
              <w:numPr>
                <w:ilvl w:val="0"/>
                <w:numId w:val="9"/>
              </w:numPr>
              <w:ind w:left="510"/>
              <w:rPr>
                <w:rFonts w:cstheme="minorHAnsi"/>
                <w:sz w:val="22"/>
              </w:rPr>
            </w:pPr>
            <w:r w:rsidRPr="000639E9">
              <w:rPr>
                <w:rFonts w:cstheme="minorHAnsi"/>
                <w:sz w:val="22"/>
              </w:rPr>
              <w:t>Initiate post-secondary planning</w:t>
            </w:r>
          </w:p>
          <w:p w14:paraId="581F8124" w14:textId="77777777" w:rsidR="00F11687" w:rsidRPr="000639E9" w:rsidRDefault="4392D729" w:rsidP="0096337D">
            <w:pPr>
              <w:pStyle w:val="ListParagraph"/>
              <w:widowControl w:val="0"/>
              <w:numPr>
                <w:ilvl w:val="0"/>
                <w:numId w:val="9"/>
              </w:numPr>
              <w:ind w:left="510"/>
              <w:rPr>
                <w:rFonts w:cstheme="minorHAnsi"/>
                <w:sz w:val="22"/>
              </w:rPr>
            </w:pPr>
            <w:r w:rsidRPr="000639E9">
              <w:rPr>
                <w:rFonts w:cstheme="minorHAnsi"/>
                <w:sz w:val="22"/>
              </w:rPr>
              <w:t>Utilize technology skills to advance attainment of personal and academic goals.</w:t>
            </w:r>
          </w:p>
          <w:p w14:paraId="2C16B50A" w14:textId="77777777" w:rsidR="00F11687" w:rsidRPr="000639E9" w:rsidRDefault="4392D729" w:rsidP="0096337D">
            <w:pPr>
              <w:pStyle w:val="ListParagraph"/>
              <w:widowControl w:val="0"/>
              <w:numPr>
                <w:ilvl w:val="0"/>
                <w:numId w:val="9"/>
              </w:numPr>
              <w:ind w:left="510"/>
              <w:rPr>
                <w:rFonts w:cstheme="minorHAnsi"/>
                <w:sz w:val="22"/>
              </w:rPr>
            </w:pPr>
            <w:r w:rsidRPr="000639E9">
              <w:rPr>
                <w:rFonts w:cstheme="minorHAnsi"/>
                <w:sz w:val="22"/>
              </w:rPr>
              <w:t>Advocate for self and others</w:t>
            </w:r>
          </w:p>
          <w:p w14:paraId="19F5DE8C" w14:textId="77777777" w:rsidR="00F11687" w:rsidRPr="000639E9" w:rsidRDefault="4392D729" w:rsidP="0096337D">
            <w:pPr>
              <w:pStyle w:val="ListParagraph"/>
              <w:widowControl w:val="0"/>
              <w:numPr>
                <w:ilvl w:val="0"/>
                <w:numId w:val="9"/>
              </w:numPr>
              <w:ind w:left="510"/>
              <w:rPr>
                <w:rFonts w:cstheme="minorHAnsi"/>
                <w:sz w:val="22"/>
              </w:rPr>
            </w:pPr>
            <w:r w:rsidRPr="000639E9">
              <w:rPr>
                <w:rFonts w:cstheme="minorHAnsi"/>
                <w:sz w:val="22"/>
              </w:rPr>
              <w:t>Give affirmations to support others</w:t>
            </w:r>
          </w:p>
          <w:p w14:paraId="42968314" w14:textId="77777777" w:rsidR="00F11687" w:rsidRPr="000639E9" w:rsidRDefault="4392D729" w:rsidP="0096337D">
            <w:pPr>
              <w:pStyle w:val="ListParagraph"/>
              <w:widowControl w:val="0"/>
              <w:numPr>
                <w:ilvl w:val="0"/>
                <w:numId w:val="9"/>
              </w:numPr>
              <w:ind w:left="510"/>
              <w:rPr>
                <w:rFonts w:cstheme="minorHAnsi"/>
                <w:sz w:val="22"/>
              </w:rPr>
            </w:pPr>
            <w:r w:rsidRPr="000639E9">
              <w:rPr>
                <w:rFonts w:cstheme="minorHAnsi"/>
                <w:sz w:val="22"/>
              </w:rPr>
              <w:t>Express dissatisfaction in appropriate ways</w:t>
            </w:r>
          </w:p>
          <w:p w14:paraId="510B9D5F" w14:textId="77777777" w:rsidR="00F11687" w:rsidRPr="000639E9" w:rsidRDefault="4392D729" w:rsidP="0096337D">
            <w:pPr>
              <w:pStyle w:val="ListParagraph"/>
              <w:widowControl w:val="0"/>
              <w:numPr>
                <w:ilvl w:val="0"/>
                <w:numId w:val="9"/>
              </w:numPr>
              <w:ind w:left="510"/>
              <w:rPr>
                <w:rFonts w:cstheme="minorHAnsi"/>
                <w:sz w:val="22"/>
              </w:rPr>
            </w:pPr>
            <w:r w:rsidRPr="000639E9">
              <w:rPr>
                <w:rFonts w:cstheme="minorHAnsi"/>
                <w:sz w:val="22"/>
              </w:rPr>
              <w:t>Exercise civic responsibility through participation in student government activities</w:t>
            </w:r>
          </w:p>
          <w:p w14:paraId="6DB525EE" w14:textId="77777777" w:rsidR="00F11687" w:rsidRPr="000639E9" w:rsidRDefault="4392D729" w:rsidP="0096337D">
            <w:pPr>
              <w:pStyle w:val="ListParagraph"/>
              <w:widowControl w:val="0"/>
              <w:numPr>
                <w:ilvl w:val="0"/>
                <w:numId w:val="9"/>
              </w:numPr>
              <w:ind w:left="510"/>
              <w:rPr>
                <w:rFonts w:cstheme="minorHAnsi"/>
                <w:sz w:val="22"/>
              </w:rPr>
            </w:pPr>
            <w:r w:rsidRPr="000639E9">
              <w:rPr>
                <w:rFonts w:cstheme="minorHAnsi"/>
                <w:sz w:val="22"/>
              </w:rPr>
              <w:t>Access personal values and norms</w:t>
            </w:r>
          </w:p>
          <w:p w14:paraId="41CB5762" w14:textId="6BC51E77" w:rsidR="0087690B" w:rsidRPr="000639E9" w:rsidRDefault="4392D729" w:rsidP="0096337D">
            <w:pPr>
              <w:pStyle w:val="ListParagraph"/>
              <w:widowControl w:val="0"/>
              <w:numPr>
                <w:ilvl w:val="0"/>
                <w:numId w:val="9"/>
              </w:numPr>
              <w:ind w:left="510"/>
              <w:rPr>
                <w:rFonts w:cstheme="minorHAnsi"/>
                <w:sz w:val="22"/>
              </w:rPr>
            </w:pPr>
            <w:r w:rsidRPr="000639E9">
              <w:rPr>
                <w:rFonts w:cstheme="minorHAnsi"/>
                <w:sz w:val="22"/>
              </w:rPr>
              <w:t>Act as a responsible role model</w:t>
            </w:r>
          </w:p>
        </w:tc>
      </w:tr>
      <w:tr w:rsidR="0087690B" w:rsidRPr="000639E9" w14:paraId="4604668D" w14:textId="77777777" w:rsidTr="4392D729">
        <w:tc>
          <w:tcPr>
            <w:tcW w:w="4675" w:type="dxa"/>
            <w:shd w:val="clear" w:color="auto" w:fill="000000" w:themeFill="text1"/>
          </w:tcPr>
          <w:p w14:paraId="4BB0DF71" w14:textId="531C0372" w:rsidR="0087690B" w:rsidRPr="000639E9" w:rsidRDefault="4392D729" w:rsidP="0096337D">
            <w:pPr>
              <w:widowControl w:val="0"/>
              <w:ind w:left="510"/>
              <w:rPr>
                <w:rFonts w:cstheme="minorHAnsi"/>
                <w:b/>
                <w:bCs/>
                <w:color w:val="FFFFFF" w:themeColor="background1"/>
                <w:sz w:val="22"/>
              </w:rPr>
            </w:pPr>
            <w:r w:rsidRPr="000639E9">
              <w:rPr>
                <w:rFonts w:cstheme="minorHAnsi"/>
                <w:b/>
                <w:bCs/>
                <w:color w:val="FFFFFF" w:themeColor="background1"/>
                <w:sz w:val="22"/>
              </w:rPr>
              <w:t>Responsive Interaction</w:t>
            </w:r>
          </w:p>
        </w:tc>
        <w:tc>
          <w:tcPr>
            <w:tcW w:w="4675" w:type="dxa"/>
            <w:shd w:val="clear" w:color="auto" w:fill="000000" w:themeFill="text1"/>
          </w:tcPr>
          <w:p w14:paraId="5B78D807" w14:textId="52DB6822" w:rsidR="0087690B" w:rsidRPr="000639E9" w:rsidRDefault="4392D729" w:rsidP="0096337D">
            <w:pPr>
              <w:widowControl w:val="0"/>
              <w:ind w:left="510"/>
              <w:rPr>
                <w:rFonts w:cstheme="minorHAnsi"/>
                <w:b/>
                <w:bCs/>
                <w:color w:val="FFFFFF" w:themeColor="background1"/>
                <w:sz w:val="22"/>
              </w:rPr>
            </w:pPr>
            <w:r w:rsidRPr="000639E9">
              <w:rPr>
                <w:rFonts w:cstheme="minorHAnsi"/>
                <w:b/>
                <w:bCs/>
                <w:color w:val="FFFFFF" w:themeColor="background1"/>
                <w:sz w:val="22"/>
              </w:rPr>
              <w:t>Work Skills Interaction</w:t>
            </w:r>
          </w:p>
        </w:tc>
      </w:tr>
      <w:tr w:rsidR="0087690B" w:rsidRPr="000639E9" w14:paraId="01E4F59B" w14:textId="77777777" w:rsidTr="4392D729">
        <w:tc>
          <w:tcPr>
            <w:tcW w:w="4675" w:type="dxa"/>
          </w:tcPr>
          <w:p w14:paraId="43B32A49" w14:textId="77777777" w:rsidR="0087690B" w:rsidRPr="000639E9" w:rsidRDefault="4392D729" w:rsidP="0096337D">
            <w:pPr>
              <w:pStyle w:val="ListParagraph"/>
              <w:widowControl w:val="0"/>
              <w:numPr>
                <w:ilvl w:val="0"/>
                <w:numId w:val="9"/>
              </w:numPr>
              <w:ind w:left="510"/>
              <w:rPr>
                <w:rFonts w:cstheme="minorHAnsi"/>
                <w:sz w:val="22"/>
              </w:rPr>
            </w:pPr>
            <w:r w:rsidRPr="000639E9">
              <w:rPr>
                <w:rFonts w:cstheme="minorHAnsi"/>
                <w:sz w:val="22"/>
              </w:rPr>
              <w:t>Recognize feelings of others and respond appropriately</w:t>
            </w:r>
          </w:p>
          <w:p w14:paraId="4627F60C" w14:textId="77777777" w:rsidR="00F11687" w:rsidRPr="000639E9" w:rsidRDefault="4392D729" w:rsidP="0096337D">
            <w:pPr>
              <w:pStyle w:val="ListParagraph"/>
              <w:widowControl w:val="0"/>
              <w:numPr>
                <w:ilvl w:val="0"/>
                <w:numId w:val="9"/>
              </w:numPr>
              <w:ind w:left="510"/>
              <w:rPr>
                <w:rFonts w:cstheme="minorHAnsi"/>
                <w:sz w:val="22"/>
              </w:rPr>
            </w:pPr>
            <w:r w:rsidRPr="000639E9">
              <w:rPr>
                <w:rFonts w:cstheme="minorHAnsi"/>
                <w:sz w:val="22"/>
              </w:rPr>
              <w:t>Deal with disappointment in a manner that does not harm</w:t>
            </w:r>
          </w:p>
          <w:p w14:paraId="77DD639B" w14:textId="77777777" w:rsidR="00F11687" w:rsidRPr="000639E9" w:rsidRDefault="4392D729" w:rsidP="0096337D">
            <w:pPr>
              <w:pStyle w:val="ListParagraph"/>
              <w:widowControl w:val="0"/>
              <w:numPr>
                <w:ilvl w:val="0"/>
                <w:numId w:val="9"/>
              </w:numPr>
              <w:ind w:left="510"/>
              <w:rPr>
                <w:rFonts w:cstheme="minorHAnsi"/>
                <w:sz w:val="22"/>
              </w:rPr>
            </w:pPr>
            <w:r w:rsidRPr="000639E9">
              <w:rPr>
                <w:rFonts w:cstheme="minorHAnsi"/>
                <w:sz w:val="22"/>
              </w:rPr>
              <w:t>Respond to complaints</w:t>
            </w:r>
          </w:p>
          <w:p w14:paraId="21335F5C" w14:textId="77777777" w:rsidR="00F11687" w:rsidRPr="000639E9" w:rsidRDefault="4392D729" w:rsidP="0096337D">
            <w:pPr>
              <w:pStyle w:val="ListParagraph"/>
              <w:widowControl w:val="0"/>
              <w:numPr>
                <w:ilvl w:val="0"/>
                <w:numId w:val="9"/>
              </w:numPr>
              <w:ind w:left="510"/>
              <w:rPr>
                <w:rFonts w:cstheme="minorHAnsi"/>
                <w:sz w:val="22"/>
              </w:rPr>
            </w:pPr>
            <w:r w:rsidRPr="000639E9">
              <w:rPr>
                <w:rFonts w:cstheme="minorHAnsi"/>
                <w:sz w:val="22"/>
              </w:rPr>
              <w:t>Use constructive criticism to make improvements</w:t>
            </w:r>
          </w:p>
          <w:p w14:paraId="1120CB58" w14:textId="77777777" w:rsidR="00F11687" w:rsidRPr="000639E9" w:rsidRDefault="4392D729" w:rsidP="0096337D">
            <w:pPr>
              <w:pStyle w:val="ListParagraph"/>
              <w:widowControl w:val="0"/>
              <w:numPr>
                <w:ilvl w:val="0"/>
                <w:numId w:val="9"/>
              </w:numPr>
              <w:ind w:left="510"/>
              <w:rPr>
                <w:rFonts w:cstheme="minorHAnsi"/>
                <w:sz w:val="22"/>
              </w:rPr>
            </w:pPr>
            <w:r w:rsidRPr="000639E9">
              <w:rPr>
                <w:rFonts w:cstheme="minorHAnsi"/>
                <w:sz w:val="22"/>
              </w:rPr>
              <w:t>Complete post-secondary applications</w:t>
            </w:r>
          </w:p>
          <w:p w14:paraId="4F1A5A0F" w14:textId="77777777" w:rsidR="00F11687" w:rsidRPr="000639E9" w:rsidRDefault="4392D729" w:rsidP="0096337D">
            <w:pPr>
              <w:pStyle w:val="ListParagraph"/>
              <w:widowControl w:val="0"/>
              <w:numPr>
                <w:ilvl w:val="0"/>
                <w:numId w:val="9"/>
              </w:numPr>
              <w:ind w:left="510"/>
              <w:rPr>
                <w:rFonts w:cstheme="minorHAnsi"/>
                <w:sz w:val="22"/>
              </w:rPr>
            </w:pPr>
            <w:r w:rsidRPr="000639E9">
              <w:rPr>
                <w:rFonts w:cstheme="minorHAnsi"/>
                <w:sz w:val="22"/>
              </w:rPr>
              <w:t>Address rumors appropriately</w:t>
            </w:r>
          </w:p>
          <w:p w14:paraId="10D6134E" w14:textId="77777777" w:rsidR="00F11687" w:rsidRPr="000639E9" w:rsidRDefault="4392D729" w:rsidP="0096337D">
            <w:pPr>
              <w:pStyle w:val="ListParagraph"/>
              <w:widowControl w:val="0"/>
              <w:numPr>
                <w:ilvl w:val="0"/>
                <w:numId w:val="9"/>
              </w:numPr>
              <w:ind w:left="510"/>
              <w:rPr>
                <w:rFonts w:cstheme="minorHAnsi"/>
                <w:sz w:val="22"/>
              </w:rPr>
            </w:pPr>
            <w:r w:rsidRPr="000639E9">
              <w:rPr>
                <w:rFonts w:cstheme="minorHAnsi"/>
                <w:sz w:val="22"/>
              </w:rPr>
              <w:t>Respond to peer pressure appropriately and use refusal skills when necessary</w:t>
            </w:r>
          </w:p>
          <w:p w14:paraId="0E3546EB" w14:textId="77777777" w:rsidR="00F11687" w:rsidRPr="000639E9" w:rsidRDefault="4392D729" w:rsidP="0096337D">
            <w:pPr>
              <w:pStyle w:val="ListParagraph"/>
              <w:widowControl w:val="0"/>
              <w:numPr>
                <w:ilvl w:val="0"/>
                <w:numId w:val="9"/>
              </w:numPr>
              <w:ind w:left="510"/>
              <w:rPr>
                <w:rFonts w:cstheme="minorHAnsi"/>
                <w:sz w:val="22"/>
              </w:rPr>
            </w:pPr>
            <w:r w:rsidRPr="000639E9">
              <w:rPr>
                <w:rFonts w:cstheme="minorHAnsi"/>
                <w:sz w:val="22"/>
              </w:rPr>
              <w:t>De-escalate violent situations (physical and virtual)</w:t>
            </w:r>
          </w:p>
          <w:p w14:paraId="1E58AA77" w14:textId="77777777" w:rsidR="00F11687" w:rsidRPr="000639E9" w:rsidRDefault="4392D729" w:rsidP="0096337D">
            <w:pPr>
              <w:pStyle w:val="ListParagraph"/>
              <w:widowControl w:val="0"/>
              <w:numPr>
                <w:ilvl w:val="0"/>
                <w:numId w:val="9"/>
              </w:numPr>
              <w:ind w:left="510"/>
              <w:rPr>
                <w:rFonts w:cstheme="minorHAnsi"/>
                <w:sz w:val="22"/>
              </w:rPr>
            </w:pPr>
            <w:r w:rsidRPr="000639E9">
              <w:rPr>
                <w:rFonts w:cstheme="minorHAnsi"/>
                <w:sz w:val="22"/>
              </w:rPr>
              <w:t>Apply a decision-making process to academic and social issues</w:t>
            </w:r>
          </w:p>
          <w:p w14:paraId="7A062BFE" w14:textId="204FD5D5" w:rsidR="00F11687" w:rsidRPr="000639E9" w:rsidRDefault="4392D729" w:rsidP="0096337D">
            <w:pPr>
              <w:pStyle w:val="ListParagraph"/>
              <w:widowControl w:val="0"/>
              <w:numPr>
                <w:ilvl w:val="0"/>
                <w:numId w:val="9"/>
              </w:numPr>
              <w:ind w:left="510"/>
              <w:rPr>
                <w:rFonts w:cstheme="minorHAnsi"/>
                <w:sz w:val="22"/>
              </w:rPr>
            </w:pPr>
            <w:r w:rsidRPr="000639E9">
              <w:rPr>
                <w:rFonts w:cstheme="minorHAnsi"/>
                <w:sz w:val="22"/>
              </w:rPr>
              <w:t>Choose appropriate options to negative peer pressure</w:t>
            </w:r>
          </w:p>
        </w:tc>
        <w:tc>
          <w:tcPr>
            <w:tcW w:w="4675" w:type="dxa"/>
          </w:tcPr>
          <w:p w14:paraId="46D714D4" w14:textId="77777777" w:rsidR="00F11687" w:rsidRPr="000639E9" w:rsidRDefault="4392D729" w:rsidP="0096337D">
            <w:pPr>
              <w:pStyle w:val="ListParagraph"/>
              <w:widowControl w:val="0"/>
              <w:numPr>
                <w:ilvl w:val="0"/>
                <w:numId w:val="9"/>
              </w:numPr>
              <w:ind w:left="510"/>
              <w:rPr>
                <w:rFonts w:cstheme="minorHAnsi"/>
                <w:sz w:val="22"/>
              </w:rPr>
            </w:pPr>
            <w:r w:rsidRPr="000639E9">
              <w:rPr>
                <w:rFonts w:cstheme="minorHAnsi"/>
                <w:sz w:val="22"/>
              </w:rPr>
              <w:t>Maintain focus on work tasks</w:t>
            </w:r>
          </w:p>
          <w:p w14:paraId="325C013B" w14:textId="77777777" w:rsidR="00F11687" w:rsidRPr="000639E9" w:rsidRDefault="4392D729" w:rsidP="0096337D">
            <w:pPr>
              <w:pStyle w:val="ListParagraph"/>
              <w:widowControl w:val="0"/>
              <w:numPr>
                <w:ilvl w:val="0"/>
                <w:numId w:val="9"/>
              </w:numPr>
              <w:ind w:left="510"/>
              <w:rPr>
                <w:rFonts w:cstheme="minorHAnsi"/>
                <w:sz w:val="22"/>
              </w:rPr>
            </w:pPr>
            <w:r w:rsidRPr="000639E9">
              <w:rPr>
                <w:rFonts w:cstheme="minorHAnsi"/>
                <w:sz w:val="22"/>
              </w:rPr>
              <w:t>Ask for feedback and respond appropriately</w:t>
            </w:r>
          </w:p>
          <w:p w14:paraId="1C3446F4" w14:textId="77777777" w:rsidR="00F11687" w:rsidRPr="000639E9" w:rsidRDefault="4392D729" w:rsidP="0096337D">
            <w:pPr>
              <w:pStyle w:val="ListParagraph"/>
              <w:widowControl w:val="0"/>
              <w:numPr>
                <w:ilvl w:val="0"/>
                <w:numId w:val="9"/>
              </w:numPr>
              <w:ind w:left="510"/>
              <w:rPr>
                <w:rFonts w:cstheme="minorHAnsi"/>
                <w:sz w:val="22"/>
              </w:rPr>
            </w:pPr>
            <w:r w:rsidRPr="000639E9">
              <w:rPr>
                <w:rFonts w:cstheme="minorHAnsi"/>
                <w:sz w:val="22"/>
              </w:rPr>
              <w:t>Use negotiation skills</w:t>
            </w:r>
          </w:p>
          <w:p w14:paraId="6A1F7345" w14:textId="77777777" w:rsidR="00F11687" w:rsidRPr="000639E9" w:rsidRDefault="4392D729" w:rsidP="0096337D">
            <w:pPr>
              <w:pStyle w:val="ListParagraph"/>
              <w:widowControl w:val="0"/>
              <w:numPr>
                <w:ilvl w:val="0"/>
                <w:numId w:val="9"/>
              </w:numPr>
              <w:ind w:left="510"/>
              <w:rPr>
                <w:rFonts w:cstheme="minorHAnsi"/>
                <w:sz w:val="22"/>
              </w:rPr>
            </w:pPr>
            <w:r w:rsidRPr="000639E9">
              <w:rPr>
                <w:rFonts w:cstheme="minorHAnsi"/>
                <w:sz w:val="22"/>
              </w:rPr>
              <w:t>Interact appropriately with team members</w:t>
            </w:r>
          </w:p>
          <w:p w14:paraId="0341CE3A" w14:textId="77777777" w:rsidR="00FE2759" w:rsidRPr="000639E9" w:rsidRDefault="4392D729" w:rsidP="0096337D">
            <w:pPr>
              <w:pStyle w:val="ListParagraph"/>
              <w:widowControl w:val="0"/>
              <w:numPr>
                <w:ilvl w:val="0"/>
                <w:numId w:val="9"/>
              </w:numPr>
              <w:ind w:left="510"/>
              <w:rPr>
                <w:rFonts w:cstheme="minorHAnsi"/>
                <w:sz w:val="22"/>
              </w:rPr>
            </w:pPr>
            <w:r w:rsidRPr="000639E9">
              <w:rPr>
                <w:rFonts w:cstheme="minorHAnsi"/>
                <w:sz w:val="22"/>
              </w:rPr>
              <w:t>Act as a responsible and respected presentative of the school</w:t>
            </w:r>
          </w:p>
          <w:p w14:paraId="282FD487" w14:textId="77777777" w:rsidR="00FE2759" w:rsidRPr="000639E9" w:rsidRDefault="4392D729" w:rsidP="0096337D">
            <w:pPr>
              <w:pStyle w:val="ListParagraph"/>
              <w:widowControl w:val="0"/>
              <w:numPr>
                <w:ilvl w:val="0"/>
                <w:numId w:val="9"/>
              </w:numPr>
              <w:ind w:left="510"/>
              <w:rPr>
                <w:rFonts w:cstheme="minorHAnsi"/>
                <w:sz w:val="22"/>
              </w:rPr>
            </w:pPr>
            <w:r w:rsidRPr="000639E9">
              <w:rPr>
                <w:rFonts w:cstheme="minorHAnsi"/>
                <w:sz w:val="22"/>
              </w:rPr>
              <w:t>Encourage positive habits in self and others</w:t>
            </w:r>
          </w:p>
          <w:p w14:paraId="40A604EE" w14:textId="77777777" w:rsidR="005067CE" w:rsidRPr="000639E9" w:rsidRDefault="4392D729" w:rsidP="0096337D">
            <w:pPr>
              <w:pStyle w:val="ListParagraph"/>
              <w:widowControl w:val="0"/>
              <w:numPr>
                <w:ilvl w:val="0"/>
                <w:numId w:val="9"/>
              </w:numPr>
              <w:ind w:left="510"/>
              <w:rPr>
                <w:rFonts w:cstheme="minorHAnsi"/>
                <w:sz w:val="22"/>
              </w:rPr>
            </w:pPr>
            <w:r w:rsidRPr="000639E9">
              <w:rPr>
                <w:rFonts w:cstheme="minorHAnsi"/>
                <w:sz w:val="22"/>
              </w:rPr>
              <w:t>Utilize communication, negotiation, and conflict resolution skills in the workplace</w:t>
            </w:r>
          </w:p>
          <w:p w14:paraId="02C50EEC" w14:textId="77777777" w:rsidR="005067CE" w:rsidRPr="000639E9" w:rsidRDefault="4392D729" w:rsidP="0096337D">
            <w:pPr>
              <w:pStyle w:val="ListParagraph"/>
              <w:widowControl w:val="0"/>
              <w:numPr>
                <w:ilvl w:val="0"/>
                <w:numId w:val="9"/>
              </w:numPr>
              <w:ind w:left="510"/>
              <w:rPr>
                <w:rFonts w:cstheme="minorHAnsi"/>
                <w:sz w:val="22"/>
              </w:rPr>
            </w:pPr>
            <w:r w:rsidRPr="000639E9">
              <w:rPr>
                <w:rFonts w:cstheme="minorHAnsi"/>
                <w:sz w:val="22"/>
              </w:rPr>
              <w:t>Advocate for appropriate work conditions</w:t>
            </w:r>
          </w:p>
          <w:p w14:paraId="6C1F11CA" w14:textId="77777777" w:rsidR="005067CE" w:rsidRPr="000639E9" w:rsidRDefault="4392D729" w:rsidP="0096337D">
            <w:pPr>
              <w:pStyle w:val="ListParagraph"/>
              <w:widowControl w:val="0"/>
              <w:numPr>
                <w:ilvl w:val="0"/>
                <w:numId w:val="9"/>
              </w:numPr>
              <w:ind w:left="510"/>
              <w:rPr>
                <w:rFonts w:cstheme="minorHAnsi"/>
                <w:sz w:val="22"/>
              </w:rPr>
            </w:pPr>
            <w:r w:rsidRPr="000639E9">
              <w:rPr>
                <w:rFonts w:cstheme="minorHAnsi"/>
                <w:sz w:val="22"/>
              </w:rPr>
              <w:t>Utilize social skills to improve customer service</w:t>
            </w:r>
          </w:p>
          <w:p w14:paraId="16963BF3" w14:textId="77777777" w:rsidR="005067CE" w:rsidRPr="000639E9" w:rsidRDefault="4392D729" w:rsidP="0096337D">
            <w:pPr>
              <w:pStyle w:val="ListParagraph"/>
              <w:widowControl w:val="0"/>
              <w:numPr>
                <w:ilvl w:val="0"/>
                <w:numId w:val="9"/>
              </w:numPr>
              <w:ind w:left="510"/>
              <w:rPr>
                <w:rFonts w:cstheme="minorHAnsi"/>
                <w:sz w:val="22"/>
              </w:rPr>
            </w:pPr>
            <w:r w:rsidRPr="000639E9">
              <w:rPr>
                <w:rFonts w:cstheme="minorHAnsi"/>
                <w:sz w:val="22"/>
              </w:rPr>
              <w:t>Formulate a post-secondary plan</w:t>
            </w:r>
          </w:p>
          <w:p w14:paraId="7AA44452" w14:textId="77777777" w:rsidR="005067CE" w:rsidRPr="000639E9" w:rsidRDefault="4392D729" w:rsidP="0096337D">
            <w:pPr>
              <w:pStyle w:val="ListParagraph"/>
              <w:widowControl w:val="0"/>
              <w:numPr>
                <w:ilvl w:val="0"/>
                <w:numId w:val="9"/>
              </w:numPr>
              <w:ind w:left="510"/>
              <w:rPr>
                <w:rFonts w:cstheme="minorHAnsi"/>
                <w:sz w:val="22"/>
              </w:rPr>
            </w:pPr>
            <w:r w:rsidRPr="000639E9">
              <w:rPr>
                <w:rFonts w:cstheme="minorHAnsi"/>
                <w:sz w:val="22"/>
              </w:rPr>
              <w:t>Provide leadership for a school/community service project</w:t>
            </w:r>
          </w:p>
          <w:p w14:paraId="59D2AA87" w14:textId="16542880" w:rsidR="0087690B" w:rsidRPr="000639E9" w:rsidRDefault="4392D729" w:rsidP="0096337D">
            <w:pPr>
              <w:pStyle w:val="ListParagraph"/>
              <w:widowControl w:val="0"/>
              <w:numPr>
                <w:ilvl w:val="0"/>
                <w:numId w:val="9"/>
              </w:numPr>
              <w:ind w:left="510"/>
              <w:rPr>
                <w:rFonts w:cstheme="minorHAnsi"/>
                <w:sz w:val="22"/>
              </w:rPr>
            </w:pPr>
            <w:r w:rsidRPr="000639E9">
              <w:rPr>
                <w:rFonts w:cstheme="minorHAnsi"/>
                <w:sz w:val="22"/>
              </w:rPr>
              <w:t>Use technology in an appropriate manner displaying digital citizenship</w:t>
            </w:r>
          </w:p>
        </w:tc>
      </w:tr>
    </w:tbl>
    <w:p w14:paraId="3DCF3845" w14:textId="49C4D692" w:rsidR="001C2E3B" w:rsidRPr="000639E9" w:rsidRDefault="001C2E3B" w:rsidP="0096337D">
      <w:pPr>
        <w:widowControl w:val="0"/>
        <w:rPr>
          <w:rFonts w:cstheme="minorHAnsi"/>
          <w:sz w:val="22"/>
        </w:rPr>
      </w:pPr>
    </w:p>
    <w:p w14:paraId="55A633E8" w14:textId="7701F8ED" w:rsidR="4392D729" w:rsidRPr="000639E9" w:rsidRDefault="4392D729" w:rsidP="0096337D">
      <w:pPr>
        <w:widowControl w:val="0"/>
        <w:rPr>
          <w:rFonts w:cstheme="minorHAnsi"/>
          <w:b/>
          <w:bCs/>
          <w:sz w:val="22"/>
        </w:rPr>
      </w:pPr>
    </w:p>
    <w:p w14:paraId="4CFFC90F" w14:textId="3891299B" w:rsidR="00CC2FBE" w:rsidRPr="000639E9" w:rsidRDefault="4392D729" w:rsidP="0096337D">
      <w:pPr>
        <w:widowControl w:val="0"/>
        <w:rPr>
          <w:rFonts w:cstheme="minorHAnsi"/>
          <w:b/>
          <w:bCs/>
          <w:sz w:val="22"/>
          <w:u w:val="single"/>
        </w:rPr>
      </w:pPr>
      <w:r w:rsidRPr="000639E9">
        <w:rPr>
          <w:rFonts w:cstheme="minorHAnsi"/>
          <w:b/>
          <w:bCs/>
          <w:sz w:val="22"/>
          <w:u w:val="single"/>
        </w:rPr>
        <w:t>Ninth Grade-Twelfth Grade Standards</w:t>
      </w:r>
    </w:p>
    <w:p w14:paraId="1F686A1F" w14:textId="1CA69C97" w:rsidR="00CC2FBE" w:rsidRPr="000639E9" w:rsidRDefault="4392D729" w:rsidP="0096337D">
      <w:pPr>
        <w:widowControl w:val="0"/>
        <w:rPr>
          <w:rFonts w:cstheme="minorHAnsi"/>
          <w:sz w:val="22"/>
        </w:rPr>
      </w:pPr>
      <w:r w:rsidRPr="000639E9">
        <w:rPr>
          <w:rFonts w:cstheme="minorHAnsi"/>
          <w:sz w:val="22"/>
        </w:rPr>
        <w:t xml:space="preserve">Through a developmentally appropriate, integrated approach, students in high school will begin their transition to adulthood. They will explore how attitudes, values and social/emotional behavior have a far-ranging impact that can influence not only local communities but the world at large. They will expand their understanding of responsibility and realize that actions can have consequences well beyond themselves and their local community. Students will develop plans for the future, learn how the skills and strategies they acquire in school are transferable to college and career, and articulate their needs and interests so they can consider the best options for their individual futures. </w:t>
      </w:r>
    </w:p>
    <w:p w14:paraId="0079136D" w14:textId="7EBFFA21" w:rsidR="4392D729" w:rsidRPr="000639E9" w:rsidRDefault="4392D729" w:rsidP="0096337D">
      <w:pPr>
        <w:widowControl w:val="0"/>
        <w:rPr>
          <w:rFonts w:cstheme="minorHAnsi"/>
          <w:sz w:val="22"/>
        </w:rPr>
      </w:pPr>
    </w:p>
    <w:tbl>
      <w:tblPr>
        <w:tblStyle w:val="TableGrid"/>
        <w:tblW w:w="9350" w:type="dxa"/>
        <w:tblLook w:val="04A0" w:firstRow="1" w:lastRow="0" w:firstColumn="1" w:lastColumn="0" w:noHBand="0" w:noVBand="1"/>
      </w:tblPr>
      <w:tblGrid>
        <w:gridCol w:w="1339"/>
        <w:gridCol w:w="8011"/>
      </w:tblGrid>
      <w:tr w:rsidR="001C2E3B" w:rsidRPr="000639E9" w14:paraId="59042D09" w14:textId="77777777" w:rsidTr="00B20317">
        <w:tc>
          <w:tcPr>
            <w:tcW w:w="9350" w:type="dxa"/>
            <w:gridSpan w:val="2"/>
            <w:shd w:val="clear" w:color="auto" w:fill="auto"/>
          </w:tcPr>
          <w:p w14:paraId="66189B21" w14:textId="77777777" w:rsidR="001C2E3B" w:rsidRPr="000639E9" w:rsidRDefault="4392D729" w:rsidP="0096337D">
            <w:pPr>
              <w:widowControl w:val="0"/>
              <w:rPr>
                <w:rFonts w:cstheme="minorHAnsi"/>
                <w:b/>
                <w:bCs/>
                <w:sz w:val="22"/>
              </w:rPr>
            </w:pPr>
            <w:r w:rsidRPr="000639E9">
              <w:rPr>
                <w:rFonts w:cstheme="minorHAnsi"/>
                <w:b/>
                <w:bCs/>
                <w:sz w:val="22"/>
              </w:rPr>
              <w:t>Personal and Social Development</w:t>
            </w:r>
          </w:p>
        </w:tc>
      </w:tr>
      <w:tr w:rsidR="001C2E3B" w:rsidRPr="000639E9" w14:paraId="16DEA4C3" w14:textId="77777777" w:rsidTr="00B20317">
        <w:tc>
          <w:tcPr>
            <w:tcW w:w="9350" w:type="dxa"/>
            <w:gridSpan w:val="2"/>
            <w:shd w:val="clear" w:color="auto" w:fill="auto"/>
          </w:tcPr>
          <w:p w14:paraId="10408944" w14:textId="77777777" w:rsidR="001C2E3B" w:rsidRPr="000639E9" w:rsidRDefault="4392D729" w:rsidP="0096337D">
            <w:pPr>
              <w:widowControl w:val="0"/>
              <w:rPr>
                <w:rFonts w:cstheme="minorHAnsi"/>
                <w:sz w:val="22"/>
              </w:rPr>
            </w:pPr>
            <w:r w:rsidRPr="000639E9">
              <w:rPr>
                <w:rFonts w:cstheme="minorHAnsi"/>
                <w:sz w:val="22"/>
              </w:rPr>
              <w:t>Respect Yourself and Others</w:t>
            </w:r>
          </w:p>
        </w:tc>
      </w:tr>
      <w:tr w:rsidR="001C2E3B" w:rsidRPr="000639E9" w14:paraId="67E20C39" w14:textId="77777777" w:rsidTr="00B20317">
        <w:tc>
          <w:tcPr>
            <w:tcW w:w="1339" w:type="dxa"/>
            <w:shd w:val="clear" w:color="auto" w:fill="auto"/>
          </w:tcPr>
          <w:p w14:paraId="76638303" w14:textId="0A289966" w:rsidR="001C2E3B" w:rsidRPr="000639E9" w:rsidRDefault="00B20317" w:rsidP="0096337D">
            <w:pPr>
              <w:widowControl w:val="0"/>
              <w:rPr>
                <w:rFonts w:cstheme="minorHAnsi"/>
                <w:sz w:val="22"/>
              </w:rPr>
            </w:pPr>
            <w:r w:rsidRPr="000639E9">
              <w:rPr>
                <w:rFonts w:cstheme="minorHAnsi"/>
                <w:sz w:val="22"/>
              </w:rPr>
              <w:t>DSS.</w:t>
            </w:r>
            <w:r w:rsidR="4392D729" w:rsidRPr="000639E9">
              <w:rPr>
                <w:rFonts w:cstheme="minorHAnsi"/>
                <w:sz w:val="22"/>
              </w:rPr>
              <w:t>9-12.1</w:t>
            </w:r>
          </w:p>
        </w:tc>
        <w:tc>
          <w:tcPr>
            <w:tcW w:w="8006" w:type="dxa"/>
            <w:shd w:val="clear" w:color="auto" w:fill="auto"/>
          </w:tcPr>
          <w:p w14:paraId="62A5F071" w14:textId="77777777" w:rsidR="001C2E3B" w:rsidRPr="000639E9" w:rsidRDefault="4392D729" w:rsidP="0096337D">
            <w:pPr>
              <w:widowControl w:val="0"/>
              <w:rPr>
                <w:rFonts w:cstheme="minorHAnsi"/>
                <w:i/>
                <w:iCs/>
                <w:sz w:val="22"/>
              </w:rPr>
            </w:pPr>
            <w:r w:rsidRPr="000639E9">
              <w:rPr>
                <w:rFonts w:cstheme="minorHAnsi"/>
                <w:i/>
                <w:iCs/>
                <w:sz w:val="22"/>
              </w:rPr>
              <w:t>Understand Self and Others</w:t>
            </w:r>
          </w:p>
          <w:p w14:paraId="4584FC2E" w14:textId="77777777" w:rsidR="001C2E3B"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Analyze how thoughts, feelings, attitudes, values, and beliefs affect decision making and behavior.</w:t>
            </w:r>
          </w:p>
          <w:p w14:paraId="58996CE2" w14:textId="77777777" w:rsidR="007D5C38"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Use active listening to identify and understand the feelings and perspectives of others.</w:t>
            </w:r>
          </w:p>
          <w:p w14:paraId="1305FDB0" w14:textId="7AFB3F2D" w:rsidR="000A0014"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Use mistakes as learning opportunities to grow personally and socially.</w:t>
            </w:r>
          </w:p>
        </w:tc>
      </w:tr>
      <w:tr w:rsidR="001C2E3B" w:rsidRPr="000639E9" w14:paraId="05338A19" w14:textId="77777777" w:rsidTr="00B20317">
        <w:tc>
          <w:tcPr>
            <w:tcW w:w="1339" w:type="dxa"/>
            <w:shd w:val="clear" w:color="auto" w:fill="auto"/>
          </w:tcPr>
          <w:p w14:paraId="65FBC4E4" w14:textId="0E186AD6" w:rsidR="001C2E3B" w:rsidRPr="000639E9" w:rsidRDefault="00B20317" w:rsidP="0096337D">
            <w:pPr>
              <w:widowControl w:val="0"/>
              <w:rPr>
                <w:rFonts w:cstheme="minorHAnsi"/>
                <w:sz w:val="22"/>
              </w:rPr>
            </w:pPr>
            <w:r w:rsidRPr="000639E9">
              <w:rPr>
                <w:rFonts w:cstheme="minorHAnsi"/>
                <w:sz w:val="22"/>
              </w:rPr>
              <w:t>DSS.</w:t>
            </w:r>
            <w:r w:rsidR="4392D729" w:rsidRPr="000639E9">
              <w:rPr>
                <w:rFonts w:cstheme="minorHAnsi"/>
                <w:sz w:val="22"/>
              </w:rPr>
              <w:t>9-12.2</w:t>
            </w:r>
          </w:p>
        </w:tc>
        <w:tc>
          <w:tcPr>
            <w:tcW w:w="8006" w:type="dxa"/>
            <w:shd w:val="clear" w:color="auto" w:fill="auto"/>
          </w:tcPr>
          <w:p w14:paraId="06BD4509" w14:textId="77777777" w:rsidR="001C2E3B" w:rsidRPr="000639E9" w:rsidRDefault="4392D729" w:rsidP="0096337D">
            <w:pPr>
              <w:widowControl w:val="0"/>
              <w:rPr>
                <w:rFonts w:cstheme="minorHAnsi"/>
                <w:i/>
                <w:iCs/>
                <w:sz w:val="22"/>
              </w:rPr>
            </w:pPr>
            <w:r w:rsidRPr="000639E9">
              <w:rPr>
                <w:rFonts w:cstheme="minorHAnsi"/>
                <w:i/>
                <w:iCs/>
                <w:sz w:val="22"/>
              </w:rPr>
              <w:t>Maintain Positive Relationships</w:t>
            </w:r>
          </w:p>
          <w:p w14:paraId="432A77FB" w14:textId="77777777" w:rsidR="001C2E3B"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Distinguish between healthy and unhealthy relationships.</w:t>
            </w:r>
          </w:p>
          <w:p w14:paraId="0A0C4C8F" w14:textId="77777777" w:rsidR="000A0014"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Apply appropriate anger management and conflict resolution techniques.</w:t>
            </w:r>
          </w:p>
          <w:p w14:paraId="6BB7CC8F" w14:textId="0F039162" w:rsidR="000A0014"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Minimize words and actions that hurt self and others.</w:t>
            </w:r>
          </w:p>
          <w:p w14:paraId="1AC3A2AA" w14:textId="77777777" w:rsidR="000A0014"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Address peer pressure in safe and effective ways.</w:t>
            </w:r>
          </w:p>
          <w:p w14:paraId="260E1475" w14:textId="28F9F2AF" w:rsidR="000A0014"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Identify bullying behaviors and utilize appropriate skills to address and decrease bullying.</w:t>
            </w:r>
          </w:p>
        </w:tc>
      </w:tr>
      <w:tr w:rsidR="001C2E3B" w:rsidRPr="000639E9" w14:paraId="1B8F5A82" w14:textId="77777777" w:rsidTr="00B20317">
        <w:tc>
          <w:tcPr>
            <w:tcW w:w="1339" w:type="dxa"/>
            <w:shd w:val="clear" w:color="auto" w:fill="auto"/>
          </w:tcPr>
          <w:p w14:paraId="2545A066" w14:textId="4C55E826" w:rsidR="001C2E3B" w:rsidRPr="000639E9" w:rsidRDefault="00B20317" w:rsidP="0096337D">
            <w:pPr>
              <w:widowControl w:val="0"/>
              <w:rPr>
                <w:rFonts w:cstheme="minorHAnsi"/>
                <w:sz w:val="22"/>
              </w:rPr>
            </w:pPr>
            <w:r w:rsidRPr="000639E9">
              <w:rPr>
                <w:rFonts w:cstheme="minorHAnsi"/>
                <w:sz w:val="22"/>
              </w:rPr>
              <w:t>DSS.</w:t>
            </w:r>
            <w:r w:rsidR="4392D729" w:rsidRPr="000639E9">
              <w:rPr>
                <w:rFonts w:cstheme="minorHAnsi"/>
                <w:sz w:val="22"/>
              </w:rPr>
              <w:t>9-12.3</w:t>
            </w:r>
          </w:p>
        </w:tc>
        <w:tc>
          <w:tcPr>
            <w:tcW w:w="8006" w:type="dxa"/>
            <w:shd w:val="clear" w:color="auto" w:fill="auto"/>
          </w:tcPr>
          <w:p w14:paraId="7B272F2F" w14:textId="77777777" w:rsidR="001C2E3B" w:rsidRPr="000639E9" w:rsidRDefault="4392D729" w:rsidP="0096337D">
            <w:pPr>
              <w:widowControl w:val="0"/>
              <w:rPr>
                <w:rFonts w:cstheme="minorHAnsi"/>
                <w:i/>
                <w:iCs/>
                <w:sz w:val="22"/>
              </w:rPr>
            </w:pPr>
            <w:r w:rsidRPr="000639E9">
              <w:rPr>
                <w:rFonts w:cstheme="minorHAnsi"/>
                <w:i/>
                <w:iCs/>
                <w:sz w:val="22"/>
              </w:rPr>
              <w:t>Exhibit Respectful Behavior</w:t>
            </w:r>
          </w:p>
          <w:p w14:paraId="036403F8" w14:textId="77777777" w:rsidR="001C2E3B"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Respect personal boundaries and privacy needs.</w:t>
            </w:r>
          </w:p>
          <w:p w14:paraId="1619191B" w14:textId="77777777" w:rsidR="000A0014"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Interact appropriately with varying audiences in all settings.</w:t>
            </w:r>
          </w:p>
          <w:p w14:paraId="294A1EE1" w14:textId="47158B28" w:rsidR="000A0014"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Use social and communication skills, dispositions, and character traits appropriate for various situations and audiences.</w:t>
            </w:r>
          </w:p>
        </w:tc>
      </w:tr>
      <w:tr w:rsidR="001C2E3B" w:rsidRPr="000639E9" w14:paraId="5D753680" w14:textId="77777777" w:rsidTr="00B20317">
        <w:tc>
          <w:tcPr>
            <w:tcW w:w="9350" w:type="dxa"/>
            <w:gridSpan w:val="2"/>
            <w:shd w:val="clear" w:color="auto" w:fill="auto"/>
          </w:tcPr>
          <w:p w14:paraId="658FEC9D" w14:textId="77777777" w:rsidR="001C2E3B" w:rsidRPr="000639E9" w:rsidRDefault="4392D729" w:rsidP="0096337D">
            <w:pPr>
              <w:widowControl w:val="0"/>
              <w:rPr>
                <w:rFonts w:cstheme="minorHAnsi"/>
                <w:sz w:val="22"/>
              </w:rPr>
            </w:pPr>
            <w:r w:rsidRPr="000639E9">
              <w:rPr>
                <w:rFonts w:cstheme="minorHAnsi"/>
                <w:sz w:val="22"/>
              </w:rPr>
              <w:t>Goal Setting and Attainment</w:t>
            </w:r>
          </w:p>
        </w:tc>
      </w:tr>
      <w:tr w:rsidR="001C2E3B" w:rsidRPr="000639E9" w14:paraId="727199A3" w14:textId="77777777" w:rsidTr="00B20317">
        <w:tc>
          <w:tcPr>
            <w:tcW w:w="1339" w:type="dxa"/>
            <w:shd w:val="clear" w:color="auto" w:fill="auto"/>
          </w:tcPr>
          <w:p w14:paraId="74B8A2D1" w14:textId="0328094B" w:rsidR="001C2E3B" w:rsidRPr="000639E9" w:rsidRDefault="00B20317" w:rsidP="0096337D">
            <w:pPr>
              <w:widowControl w:val="0"/>
              <w:rPr>
                <w:rFonts w:cstheme="minorHAnsi"/>
                <w:sz w:val="22"/>
              </w:rPr>
            </w:pPr>
            <w:r w:rsidRPr="000639E9">
              <w:rPr>
                <w:rFonts w:cstheme="minorHAnsi"/>
                <w:sz w:val="22"/>
              </w:rPr>
              <w:t>DSS.</w:t>
            </w:r>
            <w:r w:rsidR="4392D729" w:rsidRPr="000639E9">
              <w:rPr>
                <w:rFonts w:cstheme="minorHAnsi"/>
                <w:sz w:val="22"/>
              </w:rPr>
              <w:t>9-12.4</w:t>
            </w:r>
          </w:p>
        </w:tc>
        <w:tc>
          <w:tcPr>
            <w:tcW w:w="8011" w:type="dxa"/>
            <w:shd w:val="clear" w:color="auto" w:fill="auto"/>
          </w:tcPr>
          <w:p w14:paraId="6A4B0F5A" w14:textId="77777777" w:rsidR="001C2E3B" w:rsidRPr="000639E9" w:rsidRDefault="4392D729" w:rsidP="0096337D">
            <w:pPr>
              <w:widowControl w:val="0"/>
              <w:rPr>
                <w:rFonts w:cstheme="minorHAnsi"/>
                <w:i/>
                <w:iCs/>
                <w:sz w:val="22"/>
              </w:rPr>
            </w:pPr>
            <w:r w:rsidRPr="000639E9">
              <w:rPr>
                <w:rFonts w:cstheme="minorHAnsi"/>
                <w:i/>
                <w:iCs/>
                <w:sz w:val="22"/>
              </w:rPr>
              <w:t>Decision Making and Personal Responsibility</w:t>
            </w:r>
          </w:p>
          <w:p w14:paraId="605F4CFC" w14:textId="77777777" w:rsidR="001C2E3B"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Analyze the relationship between behaviors, choices, and consequences and apply a decision making model to achieve desired goals.</w:t>
            </w:r>
          </w:p>
          <w:p w14:paraId="31F9A6A0" w14:textId="48EDCBDA" w:rsidR="000A0014"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Develop and implement action plans to attain personal, school, and civic goals.</w:t>
            </w:r>
          </w:p>
          <w:p w14:paraId="0AABF763" w14:textId="77777777" w:rsidR="000A0014"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Utilize problem solving techniques to generate alternatives and address changes to attain goals.</w:t>
            </w:r>
          </w:p>
          <w:p w14:paraId="5C98F165" w14:textId="1491E905" w:rsidR="000A0014"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Identify possible long term consequences of decisions and take responsibility to achieve desired goals.</w:t>
            </w:r>
          </w:p>
        </w:tc>
      </w:tr>
      <w:tr w:rsidR="001C2E3B" w:rsidRPr="000639E9" w14:paraId="651DDF38" w14:textId="77777777" w:rsidTr="00B20317">
        <w:tc>
          <w:tcPr>
            <w:tcW w:w="9350" w:type="dxa"/>
            <w:gridSpan w:val="2"/>
            <w:shd w:val="clear" w:color="auto" w:fill="auto"/>
          </w:tcPr>
          <w:p w14:paraId="0B1FFC47" w14:textId="77777777" w:rsidR="001C2E3B" w:rsidRPr="000639E9" w:rsidRDefault="4392D729" w:rsidP="0096337D">
            <w:pPr>
              <w:widowControl w:val="0"/>
              <w:rPr>
                <w:rFonts w:cstheme="minorHAnsi"/>
                <w:sz w:val="22"/>
              </w:rPr>
            </w:pPr>
            <w:r w:rsidRPr="000639E9">
              <w:rPr>
                <w:rFonts w:cstheme="minorHAnsi"/>
                <w:sz w:val="22"/>
              </w:rPr>
              <w:t>Safety and Survival Skills</w:t>
            </w:r>
          </w:p>
        </w:tc>
      </w:tr>
      <w:tr w:rsidR="001C2E3B" w:rsidRPr="000639E9" w14:paraId="515E2F41" w14:textId="77777777" w:rsidTr="00B20317">
        <w:tc>
          <w:tcPr>
            <w:tcW w:w="1339" w:type="dxa"/>
            <w:shd w:val="clear" w:color="auto" w:fill="auto"/>
          </w:tcPr>
          <w:p w14:paraId="460966B9" w14:textId="2D9B6961" w:rsidR="001C2E3B" w:rsidRPr="000639E9" w:rsidRDefault="00B20317" w:rsidP="0096337D">
            <w:pPr>
              <w:widowControl w:val="0"/>
              <w:rPr>
                <w:rFonts w:cstheme="minorHAnsi"/>
                <w:sz w:val="22"/>
              </w:rPr>
            </w:pPr>
            <w:r w:rsidRPr="000639E9">
              <w:rPr>
                <w:rFonts w:cstheme="minorHAnsi"/>
                <w:sz w:val="22"/>
              </w:rPr>
              <w:t>DSS.</w:t>
            </w:r>
            <w:r w:rsidR="4392D729" w:rsidRPr="000639E9">
              <w:rPr>
                <w:rFonts w:cstheme="minorHAnsi"/>
                <w:sz w:val="22"/>
              </w:rPr>
              <w:t>9-12.5</w:t>
            </w:r>
          </w:p>
        </w:tc>
        <w:tc>
          <w:tcPr>
            <w:tcW w:w="8011" w:type="dxa"/>
            <w:shd w:val="clear" w:color="auto" w:fill="auto"/>
          </w:tcPr>
          <w:p w14:paraId="71B698F3" w14:textId="77777777" w:rsidR="001C2E3B" w:rsidRPr="000639E9" w:rsidRDefault="4392D729" w:rsidP="0096337D">
            <w:pPr>
              <w:widowControl w:val="0"/>
              <w:rPr>
                <w:rFonts w:cstheme="minorHAnsi"/>
                <w:i/>
                <w:iCs/>
                <w:sz w:val="22"/>
              </w:rPr>
            </w:pPr>
            <w:r w:rsidRPr="000639E9">
              <w:rPr>
                <w:rFonts w:cstheme="minorHAnsi"/>
                <w:i/>
                <w:iCs/>
                <w:sz w:val="22"/>
              </w:rPr>
              <w:t>Protect Emotional and Physical Safety</w:t>
            </w:r>
          </w:p>
          <w:p w14:paraId="6C25E115" w14:textId="77777777" w:rsidR="001C2E3B"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Apply strategies to reduce stress and protect safety, differentiating between situations requiring self-help, peer support, adult, or professional help.</w:t>
            </w:r>
          </w:p>
          <w:p w14:paraId="0EEA589B" w14:textId="77777777" w:rsidR="000A0014"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Utilize communication skills and strategies to participate in only safe and healthy activities.</w:t>
            </w:r>
          </w:p>
          <w:p w14:paraId="5C8E8858" w14:textId="77777777" w:rsidR="000A0014"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Develop and implement plans for situations such as teasing, bullying, harassment, threats, intimidation, and other violent acts or dangerous situations.</w:t>
            </w:r>
          </w:p>
          <w:p w14:paraId="0516A901" w14:textId="20C8AE1B" w:rsidR="000A0014"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Know emergency contact information and utilize school and community resources to protect personal safety.</w:t>
            </w:r>
          </w:p>
        </w:tc>
      </w:tr>
    </w:tbl>
    <w:p w14:paraId="3BF7B702" w14:textId="77777777" w:rsidR="0096337D" w:rsidRPr="000639E9" w:rsidRDefault="0096337D" w:rsidP="0096337D">
      <w:pPr>
        <w:widowControl w:val="0"/>
        <w:rPr>
          <w:rFonts w:cstheme="minorHAnsi"/>
          <w:sz w:val="22"/>
        </w:rPr>
      </w:pPr>
    </w:p>
    <w:tbl>
      <w:tblPr>
        <w:tblStyle w:val="TableGrid"/>
        <w:tblW w:w="0" w:type="auto"/>
        <w:tblLook w:val="04A0" w:firstRow="1" w:lastRow="0" w:firstColumn="1" w:lastColumn="0" w:noHBand="0" w:noVBand="1"/>
      </w:tblPr>
      <w:tblGrid>
        <w:gridCol w:w="1345"/>
        <w:gridCol w:w="8005"/>
      </w:tblGrid>
      <w:tr w:rsidR="001C2E3B" w:rsidRPr="000639E9" w14:paraId="496B956D" w14:textId="77777777" w:rsidTr="0096337D">
        <w:tc>
          <w:tcPr>
            <w:tcW w:w="9350" w:type="dxa"/>
            <w:gridSpan w:val="2"/>
            <w:shd w:val="clear" w:color="auto" w:fill="auto"/>
          </w:tcPr>
          <w:p w14:paraId="2547AAAE" w14:textId="77777777" w:rsidR="001C2E3B" w:rsidRPr="000639E9" w:rsidRDefault="4392D729" w:rsidP="0096337D">
            <w:pPr>
              <w:widowControl w:val="0"/>
              <w:rPr>
                <w:rFonts w:cstheme="minorHAnsi"/>
                <w:b/>
                <w:bCs/>
                <w:sz w:val="22"/>
              </w:rPr>
            </w:pPr>
            <w:r w:rsidRPr="000639E9">
              <w:rPr>
                <w:rFonts w:cstheme="minorHAnsi"/>
                <w:b/>
                <w:bCs/>
                <w:sz w:val="22"/>
              </w:rPr>
              <w:t>Academic and Learning Development</w:t>
            </w:r>
          </w:p>
        </w:tc>
      </w:tr>
      <w:tr w:rsidR="001C2E3B" w:rsidRPr="000639E9" w14:paraId="053F207A" w14:textId="77777777" w:rsidTr="0096337D">
        <w:tc>
          <w:tcPr>
            <w:tcW w:w="9350" w:type="dxa"/>
            <w:gridSpan w:val="2"/>
            <w:shd w:val="clear" w:color="auto" w:fill="auto"/>
          </w:tcPr>
          <w:p w14:paraId="3F5043A0" w14:textId="77777777" w:rsidR="001C2E3B" w:rsidRPr="000639E9" w:rsidRDefault="4392D729" w:rsidP="0096337D">
            <w:pPr>
              <w:widowControl w:val="0"/>
              <w:rPr>
                <w:rFonts w:cstheme="minorHAnsi"/>
                <w:sz w:val="22"/>
              </w:rPr>
            </w:pPr>
            <w:r w:rsidRPr="000639E9">
              <w:rPr>
                <w:rFonts w:cstheme="minorHAnsi"/>
                <w:sz w:val="22"/>
              </w:rPr>
              <w:t>Self-Directed Learning</w:t>
            </w:r>
          </w:p>
        </w:tc>
      </w:tr>
      <w:tr w:rsidR="001C2E3B" w:rsidRPr="000639E9" w14:paraId="3599FBB1" w14:textId="77777777" w:rsidTr="00B20317">
        <w:tc>
          <w:tcPr>
            <w:tcW w:w="1345" w:type="dxa"/>
            <w:shd w:val="clear" w:color="auto" w:fill="auto"/>
          </w:tcPr>
          <w:p w14:paraId="61CDA982" w14:textId="3C77A5CB" w:rsidR="001C2E3B" w:rsidRPr="000639E9" w:rsidRDefault="00B20317" w:rsidP="0096337D">
            <w:pPr>
              <w:widowControl w:val="0"/>
              <w:rPr>
                <w:rFonts w:cstheme="minorHAnsi"/>
                <w:sz w:val="22"/>
              </w:rPr>
            </w:pPr>
            <w:r w:rsidRPr="000639E9">
              <w:rPr>
                <w:rFonts w:cstheme="minorHAnsi"/>
                <w:sz w:val="22"/>
              </w:rPr>
              <w:t>DSS.</w:t>
            </w:r>
            <w:r w:rsidR="4392D729" w:rsidRPr="000639E9">
              <w:rPr>
                <w:rFonts w:cstheme="minorHAnsi"/>
                <w:sz w:val="22"/>
              </w:rPr>
              <w:t>9-12.6</w:t>
            </w:r>
          </w:p>
        </w:tc>
        <w:tc>
          <w:tcPr>
            <w:tcW w:w="8005" w:type="dxa"/>
            <w:shd w:val="clear" w:color="auto" w:fill="auto"/>
          </w:tcPr>
          <w:p w14:paraId="29ECBB1E" w14:textId="77777777" w:rsidR="001C2E3B" w:rsidRPr="000639E9" w:rsidRDefault="4392D729" w:rsidP="0096337D">
            <w:pPr>
              <w:widowControl w:val="0"/>
              <w:rPr>
                <w:rFonts w:cstheme="minorHAnsi"/>
                <w:i/>
                <w:iCs/>
                <w:sz w:val="22"/>
              </w:rPr>
            </w:pPr>
            <w:r w:rsidRPr="000639E9">
              <w:rPr>
                <w:rFonts w:cstheme="minorHAnsi"/>
                <w:i/>
                <w:iCs/>
                <w:sz w:val="22"/>
              </w:rPr>
              <w:t>Develop Academic Motivation</w:t>
            </w:r>
          </w:p>
          <w:p w14:paraId="1A325845" w14:textId="77777777" w:rsidR="001C2E3B"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Build upon personal skills and interest through school and community activities.</w:t>
            </w:r>
          </w:p>
          <w:p w14:paraId="07973A11" w14:textId="77777777" w:rsidR="005067CE"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Apply knowledge of personal learning characteristics to focus on strengths and maintain motivation for learning.</w:t>
            </w:r>
          </w:p>
          <w:p w14:paraId="79D32E09" w14:textId="7E10311E" w:rsidR="005067CE"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Exhibit attitudes, skills, and dispositions needed to motivate self-directed, lifelong learning and goal attainment.</w:t>
            </w:r>
          </w:p>
        </w:tc>
      </w:tr>
      <w:tr w:rsidR="001C2E3B" w:rsidRPr="000639E9" w14:paraId="10689604" w14:textId="77777777" w:rsidTr="00B20317">
        <w:tc>
          <w:tcPr>
            <w:tcW w:w="1345" w:type="dxa"/>
            <w:shd w:val="clear" w:color="auto" w:fill="auto"/>
          </w:tcPr>
          <w:p w14:paraId="6F5988D8" w14:textId="19F6BEE3" w:rsidR="001C2E3B" w:rsidRPr="000639E9" w:rsidRDefault="00B20317" w:rsidP="0096337D">
            <w:pPr>
              <w:widowControl w:val="0"/>
              <w:rPr>
                <w:rFonts w:cstheme="minorHAnsi"/>
                <w:sz w:val="22"/>
              </w:rPr>
            </w:pPr>
            <w:r w:rsidRPr="000639E9">
              <w:rPr>
                <w:rFonts w:cstheme="minorHAnsi"/>
                <w:sz w:val="22"/>
              </w:rPr>
              <w:t>DSS.</w:t>
            </w:r>
            <w:r w:rsidR="4392D729" w:rsidRPr="000639E9">
              <w:rPr>
                <w:rFonts w:cstheme="minorHAnsi"/>
                <w:sz w:val="22"/>
              </w:rPr>
              <w:t>9-12.7</w:t>
            </w:r>
          </w:p>
        </w:tc>
        <w:tc>
          <w:tcPr>
            <w:tcW w:w="8005" w:type="dxa"/>
            <w:shd w:val="clear" w:color="auto" w:fill="auto"/>
          </w:tcPr>
          <w:p w14:paraId="58E3B49D" w14:textId="77777777" w:rsidR="001C2E3B" w:rsidRPr="000639E9" w:rsidRDefault="4392D729" w:rsidP="0096337D">
            <w:pPr>
              <w:widowControl w:val="0"/>
              <w:rPr>
                <w:rFonts w:cstheme="minorHAnsi"/>
                <w:i/>
                <w:iCs/>
                <w:sz w:val="22"/>
              </w:rPr>
            </w:pPr>
            <w:r w:rsidRPr="000639E9">
              <w:rPr>
                <w:rFonts w:cstheme="minorHAnsi"/>
                <w:i/>
                <w:iCs/>
                <w:sz w:val="22"/>
              </w:rPr>
              <w:t>Develop Learning Skills</w:t>
            </w:r>
          </w:p>
          <w:p w14:paraId="17BB0389" w14:textId="77777777" w:rsidR="001C2E3B"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Refine executive function skills.</w:t>
            </w:r>
          </w:p>
          <w:p w14:paraId="6B2DF8A7" w14:textId="77777777" w:rsidR="005067CE"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Identify personal learning style(s) to maximize learning in various environments.</w:t>
            </w:r>
          </w:p>
          <w:p w14:paraId="50F6C7AB" w14:textId="7040936E" w:rsidR="005067CE"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Identify support systems available to advance individual learning and seek help when neede</w:t>
            </w:r>
            <w:r w:rsidR="00B20317" w:rsidRPr="000639E9">
              <w:rPr>
                <w:rFonts w:cstheme="minorHAnsi"/>
                <w:sz w:val="22"/>
              </w:rPr>
              <w:t>d.</w:t>
            </w:r>
          </w:p>
          <w:p w14:paraId="3294C57A" w14:textId="5BE989C0" w:rsidR="005067CE"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Demonstrate the ability to work independently or collaboratively in various learning environments.</w:t>
            </w:r>
          </w:p>
        </w:tc>
      </w:tr>
      <w:tr w:rsidR="001C2E3B" w:rsidRPr="000639E9" w14:paraId="651CCFB4" w14:textId="77777777" w:rsidTr="00B20317">
        <w:tc>
          <w:tcPr>
            <w:tcW w:w="1345" w:type="dxa"/>
            <w:shd w:val="clear" w:color="auto" w:fill="auto"/>
          </w:tcPr>
          <w:p w14:paraId="174FCFE0" w14:textId="5CEE4E2C" w:rsidR="001C2E3B" w:rsidRPr="000639E9" w:rsidRDefault="00B20317" w:rsidP="0096337D">
            <w:pPr>
              <w:widowControl w:val="0"/>
              <w:rPr>
                <w:rFonts w:cstheme="minorHAnsi"/>
                <w:sz w:val="22"/>
              </w:rPr>
            </w:pPr>
            <w:r w:rsidRPr="000639E9">
              <w:rPr>
                <w:rFonts w:cstheme="minorHAnsi"/>
                <w:sz w:val="22"/>
              </w:rPr>
              <w:t>DSS.</w:t>
            </w:r>
            <w:r w:rsidR="4392D729" w:rsidRPr="000639E9">
              <w:rPr>
                <w:rFonts w:cstheme="minorHAnsi"/>
                <w:sz w:val="22"/>
              </w:rPr>
              <w:t>9-12.8</w:t>
            </w:r>
          </w:p>
        </w:tc>
        <w:tc>
          <w:tcPr>
            <w:tcW w:w="8005" w:type="dxa"/>
            <w:shd w:val="clear" w:color="auto" w:fill="auto"/>
          </w:tcPr>
          <w:p w14:paraId="6BE69598" w14:textId="77777777" w:rsidR="001C2E3B" w:rsidRPr="000639E9" w:rsidRDefault="4392D729" w:rsidP="0096337D">
            <w:pPr>
              <w:widowControl w:val="0"/>
              <w:rPr>
                <w:rFonts w:cstheme="minorHAnsi"/>
                <w:i/>
                <w:iCs/>
                <w:sz w:val="22"/>
              </w:rPr>
            </w:pPr>
            <w:r w:rsidRPr="000639E9">
              <w:rPr>
                <w:rFonts w:cstheme="minorHAnsi"/>
                <w:i/>
                <w:iCs/>
                <w:sz w:val="22"/>
              </w:rPr>
              <w:t>Achieve School Success</w:t>
            </w:r>
          </w:p>
          <w:p w14:paraId="27F9DA49" w14:textId="77777777" w:rsidR="001C2E3B"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Exhibit personal responsibility to maximize learning.</w:t>
            </w:r>
          </w:p>
          <w:p w14:paraId="2E5A186D" w14:textId="77777777" w:rsidR="0001228A"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Maintain attitudes, dispositions, and behaviors that enhance focus and success.</w:t>
            </w:r>
          </w:p>
          <w:p w14:paraId="66DFECA4" w14:textId="77777777" w:rsidR="0001228A"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Apply goal setting techniques to maintain self-directed learning.</w:t>
            </w:r>
          </w:p>
          <w:p w14:paraId="0805E487" w14:textId="44BF3842" w:rsidR="0001228A"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Use self-advocacy, school, and community resources and support services as needed.</w:t>
            </w:r>
          </w:p>
        </w:tc>
      </w:tr>
      <w:tr w:rsidR="001C2E3B" w:rsidRPr="000639E9" w14:paraId="7FA9450E" w14:textId="77777777" w:rsidTr="0096337D">
        <w:tc>
          <w:tcPr>
            <w:tcW w:w="9350" w:type="dxa"/>
            <w:gridSpan w:val="2"/>
            <w:shd w:val="clear" w:color="auto" w:fill="auto"/>
          </w:tcPr>
          <w:p w14:paraId="1D59233B" w14:textId="77777777" w:rsidR="001C2E3B" w:rsidRPr="000639E9" w:rsidRDefault="4392D729" w:rsidP="0096337D">
            <w:pPr>
              <w:widowControl w:val="0"/>
              <w:rPr>
                <w:rFonts w:cstheme="minorHAnsi"/>
                <w:sz w:val="22"/>
              </w:rPr>
            </w:pPr>
            <w:r w:rsidRPr="000639E9">
              <w:rPr>
                <w:rFonts w:cstheme="minorHAnsi"/>
                <w:sz w:val="22"/>
              </w:rPr>
              <w:t>Post-Secondary Preparation</w:t>
            </w:r>
          </w:p>
        </w:tc>
      </w:tr>
      <w:tr w:rsidR="001C2E3B" w:rsidRPr="000639E9" w14:paraId="130B326C" w14:textId="77777777" w:rsidTr="00B20317">
        <w:tc>
          <w:tcPr>
            <w:tcW w:w="1345" w:type="dxa"/>
            <w:shd w:val="clear" w:color="auto" w:fill="auto"/>
          </w:tcPr>
          <w:p w14:paraId="1BCB13E3" w14:textId="375143A4" w:rsidR="001C2E3B" w:rsidRPr="000639E9" w:rsidRDefault="00B20317" w:rsidP="0096337D">
            <w:pPr>
              <w:widowControl w:val="0"/>
              <w:rPr>
                <w:rFonts w:cstheme="minorHAnsi"/>
                <w:sz w:val="22"/>
              </w:rPr>
            </w:pPr>
            <w:r w:rsidRPr="000639E9">
              <w:rPr>
                <w:rFonts w:cstheme="minorHAnsi"/>
                <w:sz w:val="22"/>
              </w:rPr>
              <w:t>DSS.</w:t>
            </w:r>
            <w:r w:rsidR="4392D729" w:rsidRPr="000639E9">
              <w:rPr>
                <w:rFonts w:cstheme="minorHAnsi"/>
                <w:sz w:val="22"/>
              </w:rPr>
              <w:t>9-12.9</w:t>
            </w:r>
          </w:p>
        </w:tc>
        <w:tc>
          <w:tcPr>
            <w:tcW w:w="8005" w:type="dxa"/>
            <w:shd w:val="clear" w:color="auto" w:fill="auto"/>
          </w:tcPr>
          <w:p w14:paraId="58C6B139" w14:textId="77777777" w:rsidR="001C2E3B" w:rsidRPr="000639E9" w:rsidRDefault="4392D729" w:rsidP="0096337D">
            <w:pPr>
              <w:widowControl w:val="0"/>
              <w:rPr>
                <w:rFonts w:cstheme="minorHAnsi"/>
                <w:i/>
                <w:iCs/>
                <w:sz w:val="22"/>
              </w:rPr>
            </w:pPr>
            <w:r w:rsidRPr="000639E9">
              <w:rPr>
                <w:rFonts w:cstheme="minorHAnsi"/>
                <w:i/>
                <w:iCs/>
                <w:sz w:val="22"/>
              </w:rPr>
              <w:t>Prepare for Post-Secondary Success</w:t>
            </w:r>
          </w:p>
          <w:p w14:paraId="47168CAD" w14:textId="77777777" w:rsidR="0001228A"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Evaluate academic performance and course selections in relationship to post-secondary options.</w:t>
            </w:r>
          </w:p>
          <w:p w14:paraId="5A2FE28A" w14:textId="77777777" w:rsidR="0001228A"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Apply knowledge of skills, interest, aptitudes, and the workplace to guide decision-making in relation to post-secondary choices.</w:t>
            </w:r>
          </w:p>
          <w:p w14:paraId="08D88F61" w14:textId="4F8CD6AF" w:rsidR="0001228A"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Explore alignment of high school courses, assessment results, and programs with identified post-secondary institutions.</w:t>
            </w:r>
          </w:p>
          <w:p w14:paraId="7DEC9C93" w14:textId="77777777" w:rsidR="0001228A"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Identify and pursue options for earning post-secondary credits while in high school.</w:t>
            </w:r>
          </w:p>
          <w:p w14:paraId="5989B5AA" w14:textId="05E47335" w:rsidR="0001228A"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 xml:space="preserve">Identify and pursue options for paying for various post-secondary training options.  </w:t>
            </w:r>
          </w:p>
        </w:tc>
      </w:tr>
      <w:tr w:rsidR="001C2E3B" w:rsidRPr="000639E9" w14:paraId="27588378" w14:textId="77777777" w:rsidTr="00B20317">
        <w:tc>
          <w:tcPr>
            <w:tcW w:w="1345" w:type="dxa"/>
            <w:shd w:val="clear" w:color="auto" w:fill="auto"/>
          </w:tcPr>
          <w:p w14:paraId="2F9A0FC9" w14:textId="39AC31E6" w:rsidR="001C2E3B" w:rsidRPr="000639E9" w:rsidRDefault="00B20317" w:rsidP="0096337D">
            <w:pPr>
              <w:widowControl w:val="0"/>
              <w:rPr>
                <w:rFonts w:cstheme="minorHAnsi"/>
                <w:sz w:val="22"/>
              </w:rPr>
            </w:pPr>
            <w:r w:rsidRPr="000639E9">
              <w:rPr>
                <w:rFonts w:cstheme="minorHAnsi"/>
                <w:sz w:val="22"/>
              </w:rPr>
              <w:t>DSS.</w:t>
            </w:r>
            <w:r w:rsidR="4392D729" w:rsidRPr="000639E9">
              <w:rPr>
                <w:rFonts w:cstheme="minorHAnsi"/>
                <w:sz w:val="22"/>
              </w:rPr>
              <w:t>9-12.10</w:t>
            </w:r>
          </w:p>
        </w:tc>
        <w:tc>
          <w:tcPr>
            <w:tcW w:w="8005" w:type="dxa"/>
            <w:shd w:val="clear" w:color="auto" w:fill="auto"/>
          </w:tcPr>
          <w:p w14:paraId="445C4E7D" w14:textId="77777777" w:rsidR="001C2E3B" w:rsidRPr="000639E9" w:rsidRDefault="4392D729" w:rsidP="0096337D">
            <w:pPr>
              <w:widowControl w:val="0"/>
              <w:rPr>
                <w:rFonts w:cstheme="minorHAnsi"/>
                <w:i/>
                <w:iCs/>
                <w:sz w:val="22"/>
              </w:rPr>
            </w:pPr>
            <w:r w:rsidRPr="000639E9">
              <w:rPr>
                <w:rFonts w:cstheme="minorHAnsi"/>
                <w:i/>
                <w:iCs/>
                <w:sz w:val="22"/>
              </w:rPr>
              <w:t>Plan to Achieve Goals</w:t>
            </w:r>
          </w:p>
          <w:p w14:paraId="5BF0C0D1" w14:textId="77777777" w:rsidR="001C2E3B"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Use personal data to refine academic plan and career/life goals.</w:t>
            </w:r>
          </w:p>
          <w:p w14:paraId="06269637" w14:textId="77777777" w:rsidR="0001228A"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Explore eligible requirements and funding opportunities for various post-secondary options.</w:t>
            </w:r>
          </w:p>
          <w:p w14:paraId="243BDB4B" w14:textId="46ED0FA1" w:rsidR="0001228A"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Secure assistance, as needed for post-secondary planning and the application process.</w:t>
            </w:r>
          </w:p>
        </w:tc>
      </w:tr>
    </w:tbl>
    <w:p w14:paraId="29348BB0" w14:textId="77777777" w:rsidR="0096337D" w:rsidRPr="000639E9" w:rsidRDefault="0096337D" w:rsidP="0096337D">
      <w:pPr>
        <w:widowControl w:val="0"/>
        <w:rPr>
          <w:rFonts w:cstheme="minorHAnsi"/>
          <w:sz w:val="22"/>
        </w:rPr>
      </w:pPr>
    </w:p>
    <w:tbl>
      <w:tblPr>
        <w:tblStyle w:val="TableGrid"/>
        <w:tblW w:w="9350" w:type="dxa"/>
        <w:tblLook w:val="04A0" w:firstRow="1" w:lastRow="0" w:firstColumn="1" w:lastColumn="0" w:noHBand="0" w:noVBand="1"/>
      </w:tblPr>
      <w:tblGrid>
        <w:gridCol w:w="1339"/>
        <w:gridCol w:w="8011"/>
      </w:tblGrid>
      <w:tr w:rsidR="001C2E3B" w:rsidRPr="000639E9" w14:paraId="026418AA" w14:textId="77777777" w:rsidTr="00B20317">
        <w:tc>
          <w:tcPr>
            <w:tcW w:w="9350" w:type="dxa"/>
            <w:gridSpan w:val="2"/>
            <w:shd w:val="clear" w:color="auto" w:fill="auto"/>
          </w:tcPr>
          <w:p w14:paraId="09B8676B" w14:textId="77777777" w:rsidR="001C2E3B" w:rsidRPr="000639E9" w:rsidRDefault="4392D729" w:rsidP="0096337D">
            <w:pPr>
              <w:widowControl w:val="0"/>
              <w:rPr>
                <w:rFonts w:cstheme="minorHAnsi"/>
                <w:b/>
                <w:bCs/>
                <w:sz w:val="22"/>
              </w:rPr>
            </w:pPr>
            <w:r w:rsidRPr="000639E9">
              <w:rPr>
                <w:rFonts w:cstheme="minorHAnsi"/>
                <w:b/>
                <w:bCs/>
                <w:sz w:val="22"/>
              </w:rPr>
              <w:t>Career Development and Life Planning</w:t>
            </w:r>
          </w:p>
        </w:tc>
      </w:tr>
      <w:tr w:rsidR="001C2E3B" w:rsidRPr="000639E9" w14:paraId="5202142F" w14:textId="77777777" w:rsidTr="00B20317">
        <w:tc>
          <w:tcPr>
            <w:tcW w:w="9350" w:type="dxa"/>
            <w:gridSpan w:val="2"/>
            <w:shd w:val="clear" w:color="auto" w:fill="auto"/>
          </w:tcPr>
          <w:p w14:paraId="5512EC5A" w14:textId="77777777" w:rsidR="001C2E3B" w:rsidRPr="000639E9" w:rsidRDefault="4392D729" w:rsidP="0096337D">
            <w:pPr>
              <w:widowControl w:val="0"/>
              <w:rPr>
                <w:rFonts w:cstheme="minorHAnsi"/>
                <w:sz w:val="22"/>
              </w:rPr>
            </w:pPr>
            <w:r w:rsidRPr="000639E9">
              <w:rPr>
                <w:rFonts w:cstheme="minorHAnsi"/>
                <w:sz w:val="22"/>
              </w:rPr>
              <w:t>Career Exploration and Planning</w:t>
            </w:r>
          </w:p>
        </w:tc>
      </w:tr>
      <w:tr w:rsidR="001C2E3B" w:rsidRPr="000639E9" w14:paraId="5D713FE9" w14:textId="77777777" w:rsidTr="00B20317">
        <w:tc>
          <w:tcPr>
            <w:tcW w:w="1339" w:type="dxa"/>
            <w:shd w:val="clear" w:color="auto" w:fill="auto"/>
          </w:tcPr>
          <w:p w14:paraId="34CD379A" w14:textId="19748840" w:rsidR="001C2E3B" w:rsidRPr="000639E9" w:rsidRDefault="00B20317" w:rsidP="0096337D">
            <w:pPr>
              <w:widowControl w:val="0"/>
              <w:rPr>
                <w:rFonts w:cstheme="minorHAnsi"/>
                <w:sz w:val="22"/>
              </w:rPr>
            </w:pPr>
            <w:r w:rsidRPr="000639E9">
              <w:rPr>
                <w:rFonts w:cstheme="minorHAnsi"/>
                <w:sz w:val="22"/>
              </w:rPr>
              <w:t>DSS.</w:t>
            </w:r>
            <w:r w:rsidR="4392D729" w:rsidRPr="000639E9">
              <w:rPr>
                <w:rFonts w:cstheme="minorHAnsi"/>
                <w:sz w:val="22"/>
              </w:rPr>
              <w:t>9-12.11</w:t>
            </w:r>
          </w:p>
        </w:tc>
        <w:tc>
          <w:tcPr>
            <w:tcW w:w="8006" w:type="dxa"/>
            <w:shd w:val="clear" w:color="auto" w:fill="auto"/>
          </w:tcPr>
          <w:p w14:paraId="3FDAD155" w14:textId="77777777" w:rsidR="001C2E3B" w:rsidRPr="000639E9" w:rsidRDefault="4392D729" w:rsidP="0096337D">
            <w:pPr>
              <w:widowControl w:val="0"/>
              <w:rPr>
                <w:rFonts w:cstheme="minorHAnsi"/>
                <w:i/>
                <w:iCs/>
                <w:sz w:val="22"/>
              </w:rPr>
            </w:pPr>
            <w:r w:rsidRPr="000639E9">
              <w:rPr>
                <w:rFonts w:cstheme="minorHAnsi"/>
                <w:i/>
                <w:iCs/>
                <w:sz w:val="22"/>
              </w:rPr>
              <w:t>Develop Career Awareness</w:t>
            </w:r>
          </w:p>
          <w:p w14:paraId="58F1DF29" w14:textId="14188072" w:rsidR="001C2E3B"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Use a variety of resources to explore career options in relation to personal abilities, skills, interest, values, and the current job market.</w:t>
            </w:r>
          </w:p>
          <w:p w14:paraId="1E5CDDD6" w14:textId="77777777" w:rsidR="007D5C38"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Evaluate roles, responsibilities, and requirements for progressions of career levels from entry to advanced positions.</w:t>
            </w:r>
          </w:p>
          <w:p w14:paraId="489D812C" w14:textId="44176CBB" w:rsidR="007D5C38"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Explore career options in relation to career clusters and transferable skills.</w:t>
            </w:r>
          </w:p>
        </w:tc>
      </w:tr>
      <w:tr w:rsidR="001C2E3B" w:rsidRPr="000639E9" w14:paraId="65652387" w14:textId="77777777" w:rsidTr="00B20317">
        <w:tc>
          <w:tcPr>
            <w:tcW w:w="1339" w:type="dxa"/>
            <w:shd w:val="clear" w:color="auto" w:fill="auto"/>
          </w:tcPr>
          <w:p w14:paraId="5CADC00F" w14:textId="7C1C715D" w:rsidR="001C2E3B" w:rsidRPr="000639E9" w:rsidRDefault="00B20317" w:rsidP="0096337D">
            <w:pPr>
              <w:widowControl w:val="0"/>
              <w:rPr>
                <w:rFonts w:cstheme="minorHAnsi"/>
                <w:sz w:val="22"/>
              </w:rPr>
            </w:pPr>
            <w:r w:rsidRPr="000639E9">
              <w:rPr>
                <w:rFonts w:cstheme="minorHAnsi"/>
                <w:sz w:val="22"/>
              </w:rPr>
              <w:t>DSS.</w:t>
            </w:r>
            <w:r w:rsidR="4392D729" w:rsidRPr="000639E9">
              <w:rPr>
                <w:rFonts w:cstheme="minorHAnsi"/>
                <w:sz w:val="22"/>
              </w:rPr>
              <w:t>9-12.12</w:t>
            </w:r>
          </w:p>
        </w:tc>
        <w:tc>
          <w:tcPr>
            <w:tcW w:w="8006" w:type="dxa"/>
            <w:shd w:val="clear" w:color="auto" w:fill="auto"/>
          </w:tcPr>
          <w:p w14:paraId="10ADE74E" w14:textId="77777777" w:rsidR="001C2E3B" w:rsidRPr="000639E9" w:rsidRDefault="4392D729" w:rsidP="0096337D">
            <w:pPr>
              <w:widowControl w:val="0"/>
              <w:rPr>
                <w:rFonts w:cstheme="minorHAnsi"/>
                <w:i/>
                <w:iCs/>
                <w:sz w:val="22"/>
              </w:rPr>
            </w:pPr>
            <w:r w:rsidRPr="000639E9">
              <w:rPr>
                <w:rFonts w:cstheme="minorHAnsi"/>
                <w:i/>
                <w:iCs/>
                <w:sz w:val="22"/>
              </w:rPr>
              <w:t>Develop Career and Life Plan</w:t>
            </w:r>
          </w:p>
          <w:p w14:paraId="71E7D896" w14:textId="77777777" w:rsidR="001C2E3B"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Update career cluster and personalized education plan in relation to changing interest, job demand, and personal data.</w:t>
            </w:r>
          </w:p>
          <w:p w14:paraId="7A8F455E" w14:textId="267CE6D3" w:rsidR="007D5C38"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Revise career/life plan to reflect changing personal lifestyle dreams.</w:t>
            </w:r>
          </w:p>
        </w:tc>
      </w:tr>
      <w:tr w:rsidR="001C2E3B" w:rsidRPr="000639E9" w14:paraId="50F97D19" w14:textId="77777777" w:rsidTr="00B20317">
        <w:tc>
          <w:tcPr>
            <w:tcW w:w="1339" w:type="dxa"/>
            <w:shd w:val="clear" w:color="auto" w:fill="auto"/>
          </w:tcPr>
          <w:p w14:paraId="7410DFF6" w14:textId="2F3B7517" w:rsidR="001C2E3B" w:rsidRPr="000639E9" w:rsidRDefault="00B20317" w:rsidP="0096337D">
            <w:pPr>
              <w:widowControl w:val="0"/>
              <w:rPr>
                <w:rFonts w:cstheme="minorHAnsi"/>
                <w:sz w:val="22"/>
              </w:rPr>
            </w:pPr>
            <w:r w:rsidRPr="000639E9">
              <w:rPr>
                <w:rFonts w:cstheme="minorHAnsi"/>
                <w:sz w:val="22"/>
              </w:rPr>
              <w:t>DSS.</w:t>
            </w:r>
            <w:r w:rsidR="4392D729" w:rsidRPr="000639E9">
              <w:rPr>
                <w:rFonts w:cstheme="minorHAnsi"/>
                <w:sz w:val="22"/>
              </w:rPr>
              <w:t>9-12.13</w:t>
            </w:r>
          </w:p>
        </w:tc>
        <w:tc>
          <w:tcPr>
            <w:tcW w:w="8006" w:type="dxa"/>
            <w:shd w:val="clear" w:color="auto" w:fill="auto"/>
          </w:tcPr>
          <w:p w14:paraId="466CCC1D" w14:textId="77777777" w:rsidR="001C2E3B" w:rsidRPr="000639E9" w:rsidRDefault="4392D729" w:rsidP="0096337D">
            <w:pPr>
              <w:widowControl w:val="0"/>
              <w:rPr>
                <w:rFonts w:cstheme="minorHAnsi"/>
                <w:i/>
                <w:iCs/>
                <w:sz w:val="22"/>
              </w:rPr>
            </w:pPr>
            <w:r w:rsidRPr="000639E9">
              <w:rPr>
                <w:rFonts w:cstheme="minorHAnsi"/>
                <w:i/>
                <w:iCs/>
                <w:sz w:val="22"/>
              </w:rPr>
              <w:t>Careers and Life Success</w:t>
            </w:r>
          </w:p>
          <w:p w14:paraId="1C2BD3CE" w14:textId="77777777" w:rsidR="001C2E3B"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Determine how one’s personal career plan impacts lifestyles and opportunities.</w:t>
            </w:r>
          </w:p>
          <w:p w14:paraId="1B489882" w14:textId="77777777" w:rsidR="007D5C38"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Model expected workplace dispositions, skills, and behaviors in school, community and occupational experiences to prepare for career success.</w:t>
            </w:r>
          </w:p>
          <w:p w14:paraId="56DF562A" w14:textId="2EDBDCAC" w:rsidR="007D5C38"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Evaluate the relevance of lifelong learning as situations and responsibilities change that require new knowledge and skills.</w:t>
            </w:r>
          </w:p>
        </w:tc>
      </w:tr>
    </w:tbl>
    <w:p w14:paraId="5FDFAF1C" w14:textId="77777777" w:rsidR="0096337D" w:rsidRPr="000639E9" w:rsidRDefault="0096337D" w:rsidP="0096337D">
      <w:pPr>
        <w:widowControl w:val="0"/>
        <w:rPr>
          <w:rFonts w:cstheme="minorHAnsi"/>
          <w:sz w:val="22"/>
        </w:rPr>
      </w:pPr>
    </w:p>
    <w:tbl>
      <w:tblPr>
        <w:tblStyle w:val="TableGrid"/>
        <w:tblW w:w="0" w:type="auto"/>
        <w:tblLook w:val="04A0" w:firstRow="1" w:lastRow="0" w:firstColumn="1" w:lastColumn="0" w:noHBand="0" w:noVBand="1"/>
      </w:tblPr>
      <w:tblGrid>
        <w:gridCol w:w="1345"/>
        <w:gridCol w:w="8005"/>
      </w:tblGrid>
      <w:tr w:rsidR="001C2E3B" w:rsidRPr="000639E9" w14:paraId="6DE5588F" w14:textId="77777777" w:rsidTr="0096337D">
        <w:tc>
          <w:tcPr>
            <w:tcW w:w="9350" w:type="dxa"/>
            <w:gridSpan w:val="2"/>
            <w:shd w:val="clear" w:color="auto" w:fill="auto"/>
          </w:tcPr>
          <w:p w14:paraId="0E40FAE2" w14:textId="77777777" w:rsidR="001C2E3B" w:rsidRPr="000639E9" w:rsidRDefault="4392D729" w:rsidP="0096337D">
            <w:pPr>
              <w:widowControl w:val="0"/>
              <w:rPr>
                <w:rFonts w:cstheme="minorHAnsi"/>
                <w:b/>
                <w:bCs/>
                <w:sz w:val="22"/>
              </w:rPr>
            </w:pPr>
            <w:r w:rsidRPr="000639E9">
              <w:rPr>
                <w:rFonts w:cstheme="minorHAnsi"/>
                <w:b/>
                <w:bCs/>
                <w:sz w:val="22"/>
              </w:rPr>
              <w:t>Global Citizenship</w:t>
            </w:r>
          </w:p>
        </w:tc>
      </w:tr>
      <w:tr w:rsidR="001C2E3B" w:rsidRPr="000639E9" w14:paraId="56713239" w14:textId="77777777" w:rsidTr="0096337D">
        <w:tc>
          <w:tcPr>
            <w:tcW w:w="9350" w:type="dxa"/>
            <w:gridSpan w:val="2"/>
            <w:shd w:val="clear" w:color="auto" w:fill="auto"/>
          </w:tcPr>
          <w:p w14:paraId="12836974" w14:textId="77777777" w:rsidR="001C2E3B" w:rsidRPr="000639E9" w:rsidRDefault="4392D729" w:rsidP="0096337D">
            <w:pPr>
              <w:widowControl w:val="0"/>
              <w:rPr>
                <w:rFonts w:cstheme="minorHAnsi"/>
                <w:sz w:val="22"/>
              </w:rPr>
            </w:pPr>
            <w:r w:rsidRPr="000639E9">
              <w:rPr>
                <w:rFonts w:cstheme="minorHAnsi"/>
                <w:sz w:val="22"/>
              </w:rPr>
              <w:t>Intercultural Perspectives</w:t>
            </w:r>
          </w:p>
        </w:tc>
      </w:tr>
      <w:tr w:rsidR="001C2E3B" w:rsidRPr="000639E9" w14:paraId="4DBC825D" w14:textId="77777777" w:rsidTr="00B20317">
        <w:tc>
          <w:tcPr>
            <w:tcW w:w="1345" w:type="dxa"/>
            <w:shd w:val="clear" w:color="auto" w:fill="auto"/>
          </w:tcPr>
          <w:p w14:paraId="4FA09F8E" w14:textId="0DD87282" w:rsidR="001C2E3B" w:rsidRPr="000639E9" w:rsidRDefault="00B20317" w:rsidP="0096337D">
            <w:pPr>
              <w:widowControl w:val="0"/>
              <w:rPr>
                <w:rFonts w:cstheme="minorHAnsi"/>
                <w:sz w:val="22"/>
              </w:rPr>
            </w:pPr>
            <w:r w:rsidRPr="000639E9">
              <w:rPr>
                <w:rFonts w:cstheme="minorHAnsi"/>
                <w:sz w:val="22"/>
              </w:rPr>
              <w:t>DSS.</w:t>
            </w:r>
            <w:r w:rsidR="4392D729" w:rsidRPr="000639E9">
              <w:rPr>
                <w:rFonts w:cstheme="minorHAnsi"/>
                <w:sz w:val="22"/>
              </w:rPr>
              <w:t>9-12.14</w:t>
            </w:r>
          </w:p>
        </w:tc>
        <w:tc>
          <w:tcPr>
            <w:tcW w:w="8005" w:type="dxa"/>
            <w:shd w:val="clear" w:color="auto" w:fill="auto"/>
          </w:tcPr>
          <w:p w14:paraId="6015E52C" w14:textId="77777777" w:rsidR="001C2E3B" w:rsidRPr="000639E9" w:rsidRDefault="4392D729" w:rsidP="0096337D">
            <w:pPr>
              <w:widowControl w:val="0"/>
              <w:rPr>
                <w:rFonts w:cstheme="minorHAnsi"/>
                <w:i/>
                <w:iCs/>
                <w:sz w:val="22"/>
              </w:rPr>
            </w:pPr>
            <w:r w:rsidRPr="000639E9">
              <w:rPr>
                <w:rFonts w:cstheme="minorHAnsi"/>
                <w:i/>
                <w:iCs/>
                <w:sz w:val="22"/>
              </w:rPr>
              <w:t>Acquire a Diverse and Knowledgeable World View</w:t>
            </w:r>
          </w:p>
          <w:p w14:paraId="1D9B15A4" w14:textId="77777777" w:rsidR="001C2E3B"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Describe how the characteristics of diverse world regions and individual communities contribute to varying world views.</w:t>
            </w:r>
          </w:p>
          <w:p w14:paraId="4305B9FA" w14:textId="4FF53EB4" w:rsidR="000A0014"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Investigate and explain how factors such as ethnicity, gender, religion, sexuality, and economic conditions contribute to different social and world views.</w:t>
            </w:r>
          </w:p>
        </w:tc>
      </w:tr>
      <w:tr w:rsidR="001C2E3B" w:rsidRPr="000639E9" w14:paraId="2EFF6870" w14:textId="77777777" w:rsidTr="00B20317">
        <w:tc>
          <w:tcPr>
            <w:tcW w:w="1345" w:type="dxa"/>
            <w:shd w:val="clear" w:color="auto" w:fill="auto"/>
          </w:tcPr>
          <w:p w14:paraId="53E1FBC1" w14:textId="510F6312" w:rsidR="001C2E3B" w:rsidRPr="000639E9" w:rsidRDefault="00B20317" w:rsidP="0096337D">
            <w:pPr>
              <w:widowControl w:val="0"/>
              <w:rPr>
                <w:rFonts w:cstheme="minorHAnsi"/>
                <w:sz w:val="22"/>
              </w:rPr>
            </w:pPr>
            <w:r w:rsidRPr="000639E9">
              <w:rPr>
                <w:rFonts w:cstheme="minorHAnsi"/>
                <w:sz w:val="22"/>
              </w:rPr>
              <w:t>DSS.</w:t>
            </w:r>
            <w:r w:rsidR="4392D729" w:rsidRPr="000639E9">
              <w:rPr>
                <w:rFonts w:cstheme="minorHAnsi"/>
                <w:sz w:val="22"/>
              </w:rPr>
              <w:t>9-12.15</w:t>
            </w:r>
          </w:p>
        </w:tc>
        <w:tc>
          <w:tcPr>
            <w:tcW w:w="8005" w:type="dxa"/>
            <w:shd w:val="clear" w:color="auto" w:fill="auto"/>
          </w:tcPr>
          <w:p w14:paraId="1F841061" w14:textId="77777777" w:rsidR="001C2E3B" w:rsidRPr="000639E9" w:rsidRDefault="4392D729" w:rsidP="0096337D">
            <w:pPr>
              <w:widowControl w:val="0"/>
              <w:rPr>
                <w:rFonts w:cstheme="minorHAnsi"/>
                <w:i/>
                <w:iCs/>
                <w:sz w:val="22"/>
              </w:rPr>
            </w:pPr>
            <w:r w:rsidRPr="000639E9">
              <w:rPr>
                <w:rFonts w:cstheme="minorHAnsi"/>
                <w:i/>
                <w:iCs/>
                <w:sz w:val="22"/>
              </w:rPr>
              <w:t>Interact Respectfully with Diverse Cultures</w:t>
            </w:r>
          </w:p>
          <w:p w14:paraId="3F6EF3D2" w14:textId="77777777" w:rsidR="001C2E3B"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Analyze global issues and events to gain an understanding of others’ viewpoints.</w:t>
            </w:r>
          </w:p>
          <w:p w14:paraId="6A8ABB01" w14:textId="77777777" w:rsidR="00C9176A"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Analyze language, behavior, and non-verbal communication cues to interact respectfully with diverse cultures.</w:t>
            </w:r>
          </w:p>
          <w:p w14:paraId="287516FB" w14:textId="06F4FB31" w:rsidR="00C9176A"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Examine the influence of stereotyping and prejudice and how they impact relationships.</w:t>
            </w:r>
          </w:p>
        </w:tc>
      </w:tr>
      <w:tr w:rsidR="001C2E3B" w:rsidRPr="000639E9" w14:paraId="65115EF4" w14:textId="77777777" w:rsidTr="0096337D">
        <w:tc>
          <w:tcPr>
            <w:tcW w:w="9350" w:type="dxa"/>
            <w:gridSpan w:val="2"/>
            <w:shd w:val="clear" w:color="auto" w:fill="auto"/>
          </w:tcPr>
          <w:p w14:paraId="17564E95" w14:textId="0BFBF951" w:rsidR="001C2E3B" w:rsidRPr="000639E9" w:rsidRDefault="4392D729" w:rsidP="0096337D">
            <w:pPr>
              <w:widowControl w:val="0"/>
              <w:rPr>
                <w:rFonts w:cstheme="minorHAnsi"/>
                <w:sz w:val="22"/>
              </w:rPr>
            </w:pPr>
            <w:r w:rsidRPr="000639E9">
              <w:rPr>
                <w:rFonts w:cstheme="minorHAnsi"/>
                <w:sz w:val="22"/>
              </w:rPr>
              <w:t>Democratic Principles</w:t>
            </w:r>
          </w:p>
        </w:tc>
      </w:tr>
      <w:tr w:rsidR="001C2E3B" w:rsidRPr="000639E9" w14:paraId="205A3BE3" w14:textId="77777777" w:rsidTr="00B20317">
        <w:tc>
          <w:tcPr>
            <w:tcW w:w="1345" w:type="dxa"/>
            <w:shd w:val="clear" w:color="auto" w:fill="auto"/>
          </w:tcPr>
          <w:p w14:paraId="667492A7" w14:textId="492DD439" w:rsidR="001C2E3B" w:rsidRPr="000639E9" w:rsidRDefault="00B20317" w:rsidP="0096337D">
            <w:pPr>
              <w:widowControl w:val="0"/>
              <w:rPr>
                <w:rFonts w:cstheme="minorHAnsi"/>
                <w:sz w:val="22"/>
              </w:rPr>
            </w:pPr>
            <w:r w:rsidRPr="000639E9">
              <w:rPr>
                <w:rFonts w:cstheme="minorHAnsi"/>
                <w:sz w:val="22"/>
              </w:rPr>
              <w:t>DSS.</w:t>
            </w:r>
            <w:r w:rsidR="4392D729" w:rsidRPr="000639E9">
              <w:rPr>
                <w:rFonts w:cstheme="minorHAnsi"/>
                <w:sz w:val="22"/>
              </w:rPr>
              <w:t>9-12.16</w:t>
            </w:r>
          </w:p>
        </w:tc>
        <w:tc>
          <w:tcPr>
            <w:tcW w:w="8005" w:type="dxa"/>
            <w:shd w:val="clear" w:color="auto" w:fill="auto"/>
          </w:tcPr>
          <w:p w14:paraId="212AEC9B" w14:textId="77777777" w:rsidR="001C2E3B" w:rsidRPr="000639E9" w:rsidRDefault="4392D729" w:rsidP="0096337D">
            <w:pPr>
              <w:widowControl w:val="0"/>
              <w:rPr>
                <w:rFonts w:cstheme="minorHAnsi"/>
                <w:i/>
                <w:iCs/>
                <w:sz w:val="22"/>
              </w:rPr>
            </w:pPr>
            <w:r w:rsidRPr="000639E9">
              <w:rPr>
                <w:rFonts w:cstheme="minorHAnsi"/>
                <w:i/>
                <w:iCs/>
                <w:sz w:val="22"/>
              </w:rPr>
              <w:t>Promote Social Justice</w:t>
            </w:r>
          </w:p>
          <w:p w14:paraId="1F936689" w14:textId="77777777" w:rsidR="001C2E3B"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Adhere to classroom and school rules, and community laws to protect individual rights and property.</w:t>
            </w:r>
          </w:p>
          <w:p w14:paraId="06C3CB48" w14:textId="765267D5" w:rsidR="00C9176A"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Identify and discuss issues of social justice.</w:t>
            </w:r>
          </w:p>
        </w:tc>
      </w:tr>
      <w:tr w:rsidR="001C2E3B" w:rsidRPr="000639E9" w14:paraId="2B5C936B" w14:textId="77777777" w:rsidTr="00B20317">
        <w:tc>
          <w:tcPr>
            <w:tcW w:w="1345" w:type="dxa"/>
            <w:shd w:val="clear" w:color="auto" w:fill="auto"/>
          </w:tcPr>
          <w:p w14:paraId="40B825D1" w14:textId="431B2203" w:rsidR="001C2E3B" w:rsidRPr="000639E9" w:rsidRDefault="00B20317" w:rsidP="0096337D">
            <w:pPr>
              <w:widowControl w:val="0"/>
              <w:rPr>
                <w:rFonts w:cstheme="minorHAnsi"/>
                <w:sz w:val="22"/>
              </w:rPr>
            </w:pPr>
            <w:r w:rsidRPr="000639E9">
              <w:rPr>
                <w:rFonts w:cstheme="minorHAnsi"/>
                <w:sz w:val="22"/>
              </w:rPr>
              <w:t>DSS.</w:t>
            </w:r>
            <w:r w:rsidR="4392D729" w:rsidRPr="000639E9">
              <w:rPr>
                <w:rFonts w:cstheme="minorHAnsi"/>
                <w:sz w:val="22"/>
              </w:rPr>
              <w:t>9-12.17</w:t>
            </w:r>
          </w:p>
        </w:tc>
        <w:tc>
          <w:tcPr>
            <w:tcW w:w="8005" w:type="dxa"/>
            <w:shd w:val="clear" w:color="auto" w:fill="auto"/>
          </w:tcPr>
          <w:p w14:paraId="738F9F29" w14:textId="77777777" w:rsidR="001C2E3B" w:rsidRPr="000639E9" w:rsidRDefault="4392D729" w:rsidP="0096337D">
            <w:pPr>
              <w:widowControl w:val="0"/>
              <w:rPr>
                <w:rFonts w:cstheme="minorHAnsi"/>
                <w:i/>
                <w:iCs/>
                <w:sz w:val="22"/>
              </w:rPr>
            </w:pPr>
            <w:r w:rsidRPr="000639E9">
              <w:rPr>
                <w:rFonts w:cstheme="minorHAnsi"/>
                <w:i/>
                <w:iCs/>
                <w:sz w:val="22"/>
              </w:rPr>
              <w:t>Assume Responsible Leadership</w:t>
            </w:r>
          </w:p>
          <w:p w14:paraId="6C6C1D7A" w14:textId="77777777" w:rsidR="001C2E3B"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Demonstrate characteristics of successful leaders and team members to reach goals.</w:t>
            </w:r>
          </w:p>
          <w:p w14:paraId="67D9D8BC" w14:textId="1FF58E2B" w:rsidR="00C9176A"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Exhibit leadership through service to improve the school and community.</w:t>
            </w:r>
          </w:p>
        </w:tc>
      </w:tr>
      <w:tr w:rsidR="001C2E3B" w:rsidRPr="000639E9" w14:paraId="35E64B11" w14:textId="77777777" w:rsidTr="00B20317">
        <w:tc>
          <w:tcPr>
            <w:tcW w:w="1345" w:type="dxa"/>
            <w:shd w:val="clear" w:color="auto" w:fill="auto"/>
          </w:tcPr>
          <w:p w14:paraId="199031A9" w14:textId="5876CD6D" w:rsidR="001C2E3B" w:rsidRPr="000639E9" w:rsidRDefault="00B20317" w:rsidP="0096337D">
            <w:pPr>
              <w:widowControl w:val="0"/>
              <w:rPr>
                <w:rFonts w:cstheme="minorHAnsi"/>
                <w:sz w:val="22"/>
              </w:rPr>
            </w:pPr>
            <w:r w:rsidRPr="000639E9">
              <w:rPr>
                <w:rFonts w:cstheme="minorHAnsi"/>
                <w:sz w:val="22"/>
              </w:rPr>
              <w:t>DSS.</w:t>
            </w:r>
            <w:r w:rsidR="4392D729" w:rsidRPr="000639E9">
              <w:rPr>
                <w:rFonts w:cstheme="minorHAnsi"/>
                <w:sz w:val="22"/>
              </w:rPr>
              <w:t>9-12.18</w:t>
            </w:r>
          </w:p>
        </w:tc>
        <w:tc>
          <w:tcPr>
            <w:tcW w:w="8005" w:type="dxa"/>
            <w:shd w:val="clear" w:color="auto" w:fill="auto"/>
          </w:tcPr>
          <w:p w14:paraId="4BCDE64D" w14:textId="77777777" w:rsidR="001C2E3B" w:rsidRPr="000639E9" w:rsidRDefault="4392D729" w:rsidP="0096337D">
            <w:pPr>
              <w:widowControl w:val="0"/>
              <w:rPr>
                <w:rFonts w:cstheme="minorHAnsi"/>
                <w:i/>
                <w:iCs/>
                <w:sz w:val="22"/>
              </w:rPr>
            </w:pPr>
            <w:r w:rsidRPr="000639E9">
              <w:rPr>
                <w:rFonts w:cstheme="minorHAnsi"/>
                <w:i/>
                <w:iCs/>
                <w:sz w:val="22"/>
              </w:rPr>
              <w:t>Practice Financial Responsibility</w:t>
            </w:r>
          </w:p>
          <w:p w14:paraId="778F199E" w14:textId="77777777" w:rsidR="001C2E3B"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Assess personal needs, wants, and values to develop a budget.</w:t>
            </w:r>
          </w:p>
          <w:p w14:paraId="32D2C8FE" w14:textId="54037544" w:rsidR="00C9176A"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Investigate means of saving and investing to maintain long-term financial stability.</w:t>
            </w:r>
          </w:p>
          <w:p w14:paraId="4D71474E" w14:textId="77777777" w:rsidR="00C9176A"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Evaluate the consequences of spending related to debt and debt management.</w:t>
            </w:r>
          </w:p>
          <w:p w14:paraId="350903DF" w14:textId="4F8E7F5C" w:rsidR="00C9176A" w:rsidRPr="000639E9" w:rsidRDefault="4392D729" w:rsidP="0096337D">
            <w:pPr>
              <w:pStyle w:val="ListParagraph"/>
              <w:widowControl w:val="0"/>
              <w:numPr>
                <w:ilvl w:val="0"/>
                <w:numId w:val="9"/>
              </w:numPr>
              <w:ind w:left="526" w:hanging="270"/>
              <w:rPr>
                <w:rFonts w:cstheme="minorHAnsi"/>
                <w:sz w:val="22"/>
              </w:rPr>
            </w:pPr>
            <w:r w:rsidRPr="000639E9">
              <w:rPr>
                <w:rFonts w:cstheme="minorHAnsi"/>
                <w:sz w:val="22"/>
              </w:rPr>
              <w:t>Recognize marketing approaches that lead to over-consumption and discuss ways to reject them.</w:t>
            </w:r>
          </w:p>
        </w:tc>
      </w:tr>
    </w:tbl>
    <w:p w14:paraId="237BEE1A" w14:textId="77777777" w:rsidR="001C2E3B" w:rsidRPr="000639E9" w:rsidRDefault="001C2E3B" w:rsidP="0096337D">
      <w:pPr>
        <w:widowControl w:val="0"/>
        <w:rPr>
          <w:rFonts w:cstheme="minorHAnsi"/>
          <w:sz w:val="22"/>
        </w:rPr>
      </w:pPr>
    </w:p>
    <w:sectPr w:rsidR="001C2E3B" w:rsidRPr="000639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5EFB6" w14:textId="77777777" w:rsidR="001E1E8B" w:rsidRDefault="001E1E8B" w:rsidP="00F96725">
      <w:r>
        <w:separator/>
      </w:r>
    </w:p>
  </w:endnote>
  <w:endnote w:type="continuationSeparator" w:id="0">
    <w:p w14:paraId="768895F6" w14:textId="77777777" w:rsidR="001E1E8B" w:rsidRDefault="001E1E8B" w:rsidP="00F96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22"/>
      </w:rPr>
      <w:id w:val="-1884556089"/>
      <w:docPartObj>
        <w:docPartGallery w:val="Page Numbers (Bottom of Page)"/>
        <w:docPartUnique/>
      </w:docPartObj>
    </w:sdtPr>
    <w:sdtEndPr>
      <w:rPr>
        <w:noProof/>
      </w:rPr>
    </w:sdtEndPr>
    <w:sdtContent>
      <w:p w14:paraId="430374D7" w14:textId="1A7ED7F6" w:rsidR="00B20317" w:rsidRPr="000639E9" w:rsidRDefault="00B20317" w:rsidP="0096337D">
        <w:pPr>
          <w:pStyle w:val="Footer"/>
          <w:jc w:val="center"/>
          <w:rPr>
            <w:rFonts w:cstheme="minorHAnsi"/>
            <w:sz w:val="22"/>
          </w:rPr>
        </w:pPr>
        <w:r w:rsidRPr="000639E9">
          <w:rPr>
            <w:rFonts w:cstheme="minorHAnsi"/>
            <w:sz w:val="22"/>
          </w:rPr>
          <w:fldChar w:fldCharType="begin"/>
        </w:r>
        <w:r w:rsidRPr="000639E9">
          <w:rPr>
            <w:rFonts w:cstheme="minorHAnsi"/>
            <w:sz w:val="22"/>
          </w:rPr>
          <w:instrText xml:space="preserve"> PAGE   \* MERGEFORMAT </w:instrText>
        </w:r>
        <w:r w:rsidRPr="000639E9">
          <w:rPr>
            <w:rFonts w:cstheme="minorHAnsi"/>
            <w:sz w:val="22"/>
          </w:rPr>
          <w:fldChar w:fldCharType="separate"/>
        </w:r>
        <w:r w:rsidR="00E15DE4">
          <w:rPr>
            <w:rFonts w:cstheme="minorHAnsi"/>
            <w:noProof/>
            <w:sz w:val="22"/>
          </w:rPr>
          <w:t>1</w:t>
        </w:r>
        <w:r w:rsidRPr="000639E9">
          <w:rPr>
            <w:rFonts w:cstheme="minorHAnsi"/>
            <w:noProof/>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8E79D" w14:textId="77777777" w:rsidR="001E1E8B" w:rsidRDefault="001E1E8B" w:rsidP="00F96725">
      <w:r>
        <w:separator/>
      </w:r>
    </w:p>
  </w:footnote>
  <w:footnote w:type="continuationSeparator" w:id="0">
    <w:p w14:paraId="115C5246" w14:textId="77777777" w:rsidR="001E1E8B" w:rsidRDefault="001E1E8B" w:rsidP="00F96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2020B" w14:textId="14778445" w:rsidR="00B20317" w:rsidRPr="000639E9" w:rsidRDefault="00B20317" w:rsidP="4392D729">
    <w:pPr>
      <w:pStyle w:val="Header"/>
      <w:jc w:val="center"/>
      <w:rPr>
        <w:rFonts w:cstheme="minorHAnsi"/>
        <w:b/>
        <w:bCs/>
        <w:sz w:val="22"/>
      </w:rPr>
    </w:pPr>
    <w:r w:rsidRPr="000639E9">
      <w:rPr>
        <w:rFonts w:cstheme="minorHAnsi"/>
        <w:b/>
        <w:bCs/>
        <w:sz w:val="22"/>
      </w:rPr>
      <w:t>126CSR44U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068D"/>
    <w:multiLevelType w:val="multilevel"/>
    <w:tmpl w:val="1DE40B8E"/>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 w15:restartNumberingAfterBreak="0">
    <w:nsid w:val="04FC6427"/>
    <w:multiLevelType w:val="hybridMultilevel"/>
    <w:tmpl w:val="11703E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78182A"/>
    <w:multiLevelType w:val="hybridMultilevel"/>
    <w:tmpl w:val="86606F58"/>
    <w:lvl w:ilvl="0" w:tplc="EF74EB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46738"/>
    <w:multiLevelType w:val="hybridMultilevel"/>
    <w:tmpl w:val="29343AE0"/>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4" w15:restartNumberingAfterBreak="0">
    <w:nsid w:val="0AC5634A"/>
    <w:multiLevelType w:val="hybridMultilevel"/>
    <w:tmpl w:val="A87C1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977DE"/>
    <w:multiLevelType w:val="hybridMultilevel"/>
    <w:tmpl w:val="B04CD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0D2988"/>
    <w:multiLevelType w:val="hybridMultilevel"/>
    <w:tmpl w:val="037C0B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CE7959"/>
    <w:multiLevelType w:val="hybridMultilevel"/>
    <w:tmpl w:val="3DF8E026"/>
    <w:lvl w:ilvl="0" w:tplc="EF74EB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2E0D3D"/>
    <w:multiLevelType w:val="hybridMultilevel"/>
    <w:tmpl w:val="FB128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3E6C94"/>
    <w:multiLevelType w:val="hybridMultilevel"/>
    <w:tmpl w:val="4C6C3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26CE3"/>
    <w:multiLevelType w:val="hybridMultilevel"/>
    <w:tmpl w:val="1EC24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D034BD"/>
    <w:multiLevelType w:val="hybridMultilevel"/>
    <w:tmpl w:val="EC7E6556"/>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12" w15:restartNumberingAfterBreak="0">
    <w:nsid w:val="48FE00D8"/>
    <w:multiLevelType w:val="hybridMultilevel"/>
    <w:tmpl w:val="E6AAA83E"/>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13" w15:restartNumberingAfterBreak="0">
    <w:nsid w:val="53FF135C"/>
    <w:multiLevelType w:val="hybridMultilevel"/>
    <w:tmpl w:val="2BFE0414"/>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14" w15:restartNumberingAfterBreak="0">
    <w:nsid w:val="5BFA5B63"/>
    <w:multiLevelType w:val="hybridMultilevel"/>
    <w:tmpl w:val="52C4A978"/>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15" w15:restartNumberingAfterBreak="0">
    <w:nsid w:val="60FE4CF4"/>
    <w:multiLevelType w:val="hybridMultilevel"/>
    <w:tmpl w:val="E0ACC692"/>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16" w15:restartNumberingAfterBreak="0">
    <w:nsid w:val="62B1792A"/>
    <w:multiLevelType w:val="hybridMultilevel"/>
    <w:tmpl w:val="35C89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2F51F68"/>
    <w:multiLevelType w:val="hybridMultilevel"/>
    <w:tmpl w:val="D6947928"/>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18" w15:restartNumberingAfterBreak="0">
    <w:nsid w:val="6BD93819"/>
    <w:multiLevelType w:val="hybridMultilevel"/>
    <w:tmpl w:val="AAA03580"/>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19" w15:restartNumberingAfterBreak="0">
    <w:nsid w:val="6F764708"/>
    <w:multiLevelType w:val="hybridMultilevel"/>
    <w:tmpl w:val="6A4EA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9"/>
  </w:num>
  <w:num w:numId="4">
    <w:abstractNumId w:val="8"/>
  </w:num>
  <w:num w:numId="5">
    <w:abstractNumId w:val="2"/>
  </w:num>
  <w:num w:numId="6">
    <w:abstractNumId w:val="6"/>
  </w:num>
  <w:num w:numId="7">
    <w:abstractNumId w:val="7"/>
  </w:num>
  <w:num w:numId="8">
    <w:abstractNumId w:val="10"/>
  </w:num>
  <w:num w:numId="9">
    <w:abstractNumId w:val="1"/>
  </w:num>
  <w:num w:numId="10">
    <w:abstractNumId w:val="15"/>
  </w:num>
  <w:num w:numId="11">
    <w:abstractNumId w:val="18"/>
  </w:num>
  <w:num w:numId="12">
    <w:abstractNumId w:val="14"/>
  </w:num>
  <w:num w:numId="13">
    <w:abstractNumId w:val="13"/>
  </w:num>
  <w:num w:numId="14">
    <w:abstractNumId w:val="3"/>
  </w:num>
  <w:num w:numId="15">
    <w:abstractNumId w:val="11"/>
  </w:num>
  <w:num w:numId="16">
    <w:abstractNumId w:val="17"/>
  </w:num>
  <w:num w:numId="17">
    <w:abstractNumId w:val="12"/>
  </w:num>
  <w:num w:numId="18">
    <w:abstractNumId w:val="5"/>
  </w:num>
  <w:num w:numId="19">
    <w:abstractNumId w:val="1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725"/>
    <w:rsid w:val="0001228A"/>
    <w:rsid w:val="00056B7B"/>
    <w:rsid w:val="000639E9"/>
    <w:rsid w:val="000921F2"/>
    <w:rsid w:val="00096CA2"/>
    <w:rsid w:val="000A0014"/>
    <w:rsid w:val="000A41CF"/>
    <w:rsid w:val="000C5CFE"/>
    <w:rsid w:val="000D0DF7"/>
    <w:rsid w:val="000E06EC"/>
    <w:rsid w:val="000F0903"/>
    <w:rsid w:val="001422C5"/>
    <w:rsid w:val="0016132B"/>
    <w:rsid w:val="001629D1"/>
    <w:rsid w:val="00166ABC"/>
    <w:rsid w:val="00186120"/>
    <w:rsid w:val="001C2E3B"/>
    <w:rsid w:val="001D27D7"/>
    <w:rsid w:val="001E1E8B"/>
    <w:rsid w:val="002030C0"/>
    <w:rsid w:val="002035C9"/>
    <w:rsid w:val="0020390A"/>
    <w:rsid w:val="0020403C"/>
    <w:rsid w:val="00215C54"/>
    <w:rsid w:val="002176BB"/>
    <w:rsid w:val="00220D69"/>
    <w:rsid w:val="00221FE5"/>
    <w:rsid w:val="0025319B"/>
    <w:rsid w:val="00287B02"/>
    <w:rsid w:val="00297377"/>
    <w:rsid w:val="002A34C2"/>
    <w:rsid w:val="002D5095"/>
    <w:rsid w:val="003112AF"/>
    <w:rsid w:val="00323555"/>
    <w:rsid w:val="00372BB3"/>
    <w:rsid w:val="003933B7"/>
    <w:rsid w:val="003950BE"/>
    <w:rsid w:val="00446A59"/>
    <w:rsid w:val="0045673D"/>
    <w:rsid w:val="00472380"/>
    <w:rsid w:val="004743BD"/>
    <w:rsid w:val="00476D7E"/>
    <w:rsid w:val="00497238"/>
    <w:rsid w:val="004C306C"/>
    <w:rsid w:val="004C50AD"/>
    <w:rsid w:val="004E54E7"/>
    <w:rsid w:val="005067CE"/>
    <w:rsid w:val="00521C58"/>
    <w:rsid w:val="00530621"/>
    <w:rsid w:val="0058646F"/>
    <w:rsid w:val="005B162A"/>
    <w:rsid w:val="005D4BAD"/>
    <w:rsid w:val="005E2888"/>
    <w:rsid w:val="005E2946"/>
    <w:rsid w:val="005E6968"/>
    <w:rsid w:val="005F7666"/>
    <w:rsid w:val="00607585"/>
    <w:rsid w:val="00613BC7"/>
    <w:rsid w:val="00615C85"/>
    <w:rsid w:val="00627C1B"/>
    <w:rsid w:val="00641524"/>
    <w:rsid w:val="00652F27"/>
    <w:rsid w:val="006847BA"/>
    <w:rsid w:val="00692C34"/>
    <w:rsid w:val="006B65AB"/>
    <w:rsid w:val="006C3823"/>
    <w:rsid w:val="006C6249"/>
    <w:rsid w:val="006D3D89"/>
    <w:rsid w:val="00700574"/>
    <w:rsid w:val="00711578"/>
    <w:rsid w:val="00745A5E"/>
    <w:rsid w:val="00751AE6"/>
    <w:rsid w:val="007526BA"/>
    <w:rsid w:val="007B2FD1"/>
    <w:rsid w:val="007D5396"/>
    <w:rsid w:val="007D5C38"/>
    <w:rsid w:val="007D6B77"/>
    <w:rsid w:val="00815932"/>
    <w:rsid w:val="008416BA"/>
    <w:rsid w:val="0084250E"/>
    <w:rsid w:val="00845F98"/>
    <w:rsid w:val="00857637"/>
    <w:rsid w:val="0087690B"/>
    <w:rsid w:val="0088323B"/>
    <w:rsid w:val="008A7E7A"/>
    <w:rsid w:val="00920107"/>
    <w:rsid w:val="0096337D"/>
    <w:rsid w:val="00967CA8"/>
    <w:rsid w:val="00981DC6"/>
    <w:rsid w:val="009973D8"/>
    <w:rsid w:val="009C6AF4"/>
    <w:rsid w:val="009E0C38"/>
    <w:rsid w:val="00A0702D"/>
    <w:rsid w:val="00A23E94"/>
    <w:rsid w:val="00A46D14"/>
    <w:rsid w:val="00A50E98"/>
    <w:rsid w:val="00A54FD4"/>
    <w:rsid w:val="00AB16DB"/>
    <w:rsid w:val="00AF57CC"/>
    <w:rsid w:val="00B20317"/>
    <w:rsid w:val="00B80CA9"/>
    <w:rsid w:val="00BB567F"/>
    <w:rsid w:val="00BB7BF3"/>
    <w:rsid w:val="00C76B41"/>
    <w:rsid w:val="00C87B9F"/>
    <w:rsid w:val="00C9176A"/>
    <w:rsid w:val="00CB3E73"/>
    <w:rsid w:val="00CC2FBE"/>
    <w:rsid w:val="00CD0BC6"/>
    <w:rsid w:val="00CF109D"/>
    <w:rsid w:val="00CF1129"/>
    <w:rsid w:val="00D037D3"/>
    <w:rsid w:val="00D23B50"/>
    <w:rsid w:val="00D47B8D"/>
    <w:rsid w:val="00D62989"/>
    <w:rsid w:val="00D800D1"/>
    <w:rsid w:val="00D819F9"/>
    <w:rsid w:val="00DA328E"/>
    <w:rsid w:val="00DA5D05"/>
    <w:rsid w:val="00DB3F8F"/>
    <w:rsid w:val="00DB6758"/>
    <w:rsid w:val="00DC1054"/>
    <w:rsid w:val="00DF0084"/>
    <w:rsid w:val="00E07C7B"/>
    <w:rsid w:val="00E15DE4"/>
    <w:rsid w:val="00E46F37"/>
    <w:rsid w:val="00EB3B04"/>
    <w:rsid w:val="00EC1563"/>
    <w:rsid w:val="00ED18C6"/>
    <w:rsid w:val="00ED42E7"/>
    <w:rsid w:val="00EE2C34"/>
    <w:rsid w:val="00EE47EE"/>
    <w:rsid w:val="00F11687"/>
    <w:rsid w:val="00F24CA9"/>
    <w:rsid w:val="00F96725"/>
    <w:rsid w:val="00FC44F2"/>
    <w:rsid w:val="00FE2759"/>
    <w:rsid w:val="00FE494D"/>
    <w:rsid w:val="00FE7C7D"/>
    <w:rsid w:val="00FF1329"/>
    <w:rsid w:val="4392D729"/>
    <w:rsid w:val="4F7E2D13"/>
    <w:rsid w:val="7B99F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C57E60"/>
  <w15:chartTrackingRefBased/>
  <w15:docId w15:val="{2EEBEB09-EF24-48A1-826B-C85D7CB7C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989"/>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2989"/>
    <w:pPr>
      <w:spacing w:after="0" w:line="240" w:lineRule="auto"/>
    </w:pPr>
    <w:rPr>
      <w:sz w:val="24"/>
    </w:rPr>
  </w:style>
  <w:style w:type="paragraph" w:styleId="Header">
    <w:name w:val="header"/>
    <w:basedOn w:val="Normal"/>
    <w:link w:val="HeaderChar"/>
    <w:uiPriority w:val="99"/>
    <w:unhideWhenUsed/>
    <w:rsid w:val="00F96725"/>
    <w:pPr>
      <w:tabs>
        <w:tab w:val="center" w:pos="4680"/>
        <w:tab w:val="right" w:pos="9360"/>
      </w:tabs>
    </w:pPr>
  </w:style>
  <w:style w:type="character" w:customStyle="1" w:styleId="HeaderChar">
    <w:name w:val="Header Char"/>
    <w:basedOn w:val="DefaultParagraphFont"/>
    <w:link w:val="Header"/>
    <w:uiPriority w:val="99"/>
    <w:rsid w:val="00F96725"/>
    <w:rPr>
      <w:sz w:val="24"/>
    </w:rPr>
  </w:style>
  <w:style w:type="paragraph" w:styleId="Footer">
    <w:name w:val="footer"/>
    <w:basedOn w:val="Normal"/>
    <w:link w:val="FooterChar"/>
    <w:uiPriority w:val="99"/>
    <w:unhideWhenUsed/>
    <w:rsid w:val="00F96725"/>
    <w:pPr>
      <w:tabs>
        <w:tab w:val="center" w:pos="4680"/>
        <w:tab w:val="right" w:pos="9360"/>
      </w:tabs>
    </w:pPr>
  </w:style>
  <w:style w:type="character" w:customStyle="1" w:styleId="FooterChar">
    <w:name w:val="Footer Char"/>
    <w:basedOn w:val="DefaultParagraphFont"/>
    <w:link w:val="Footer"/>
    <w:uiPriority w:val="99"/>
    <w:rsid w:val="00F96725"/>
    <w:rPr>
      <w:sz w:val="24"/>
    </w:rPr>
  </w:style>
  <w:style w:type="paragraph" w:styleId="ListParagraph">
    <w:name w:val="List Paragraph"/>
    <w:basedOn w:val="Normal"/>
    <w:uiPriority w:val="34"/>
    <w:qFormat/>
    <w:rsid w:val="00F96725"/>
    <w:pPr>
      <w:ind w:left="720"/>
      <w:contextualSpacing/>
    </w:pPr>
  </w:style>
  <w:style w:type="table" w:styleId="TableGrid">
    <w:name w:val="Table Grid"/>
    <w:basedOn w:val="TableNormal"/>
    <w:uiPriority w:val="39"/>
    <w:rsid w:val="006C3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5F98"/>
    <w:rPr>
      <w:color w:val="0563C1" w:themeColor="hyperlink"/>
      <w:u w:val="single"/>
    </w:rPr>
  </w:style>
  <w:style w:type="paragraph" w:styleId="BalloonText">
    <w:name w:val="Balloon Text"/>
    <w:basedOn w:val="Normal"/>
    <w:link w:val="BalloonTextChar"/>
    <w:uiPriority w:val="99"/>
    <w:semiHidden/>
    <w:unhideWhenUsed/>
    <w:rsid w:val="002531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19B"/>
    <w:rPr>
      <w:rFonts w:ascii="Segoe UI" w:hAnsi="Segoe UI" w:cs="Segoe UI"/>
      <w:sz w:val="18"/>
      <w:szCs w:val="18"/>
    </w:rPr>
  </w:style>
  <w:style w:type="character" w:styleId="CommentReference">
    <w:name w:val="annotation reference"/>
    <w:basedOn w:val="DefaultParagraphFont"/>
    <w:uiPriority w:val="99"/>
    <w:semiHidden/>
    <w:unhideWhenUsed/>
    <w:rsid w:val="00A54FD4"/>
    <w:rPr>
      <w:sz w:val="16"/>
      <w:szCs w:val="16"/>
    </w:rPr>
  </w:style>
  <w:style w:type="paragraph" w:styleId="CommentText">
    <w:name w:val="annotation text"/>
    <w:basedOn w:val="Normal"/>
    <w:link w:val="CommentTextChar"/>
    <w:uiPriority w:val="99"/>
    <w:semiHidden/>
    <w:unhideWhenUsed/>
    <w:rsid w:val="00A54FD4"/>
    <w:rPr>
      <w:sz w:val="20"/>
      <w:szCs w:val="20"/>
    </w:rPr>
  </w:style>
  <w:style w:type="character" w:customStyle="1" w:styleId="CommentTextChar">
    <w:name w:val="Comment Text Char"/>
    <w:basedOn w:val="DefaultParagraphFont"/>
    <w:link w:val="CommentText"/>
    <w:uiPriority w:val="99"/>
    <w:semiHidden/>
    <w:rsid w:val="00A54FD4"/>
    <w:rPr>
      <w:sz w:val="20"/>
      <w:szCs w:val="20"/>
    </w:rPr>
  </w:style>
  <w:style w:type="paragraph" w:styleId="CommentSubject">
    <w:name w:val="annotation subject"/>
    <w:basedOn w:val="CommentText"/>
    <w:next w:val="CommentText"/>
    <w:link w:val="CommentSubjectChar"/>
    <w:uiPriority w:val="99"/>
    <w:semiHidden/>
    <w:unhideWhenUsed/>
    <w:rsid w:val="00A54FD4"/>
    <w:rPr>
      <w:b/>
      <w:bCs/>
    </w:rPr>
  </w:style>
  <w:style w:type="character" w:customStyle="1" w:styleId="CommentSubjectChar">
    <w:name w:val="Comment Subject Char"/>
    <w:basedOn w:val="CommentTextChar"/>
    <w:link w:val="CommentSubject"/>
    <w:uiPriority w:val="99"/>
    <w:semiHidden/>
    <w:rsid w:val="00A54FD4"/>
    <w:rPr>
      <w:b/>
      <w:bCs/>
      <w:sz w:val="20"/>
      <w:szCs w:val="20"/>
    </w:rPr>
  </w:style>
  <w:style w:type="paragraph" w:styleId="Revision">
    <w:name w:val="Revision"/>
    <w:hidden/>
    <w:uiPriority w:val="99"/>
    <w:semiHidden/>
    <w:rsid w:val="00521C58"/>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58283-052A-4741-AF34-F158560B4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20</Pages>
  <Words>5994</Words>
  <Characters>34170</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Barron</dc:creator>
  <cp:keywords/>
  <dc:description/>
  <cp:lastModifiedBy>Veronica Barron</cp:lastModifiedBy>
  <cp:revision>38</cp:revision>
  <cp:lastPrinted>2016-08-18T14:10:00Z</cp:lastPrinted>
  <dcterms:created xsi:type="dcterms:W3CDTF">2016-08-18T16:51:00Z</dcterms:created>
  <dcterms:modified xsi:type="dcterms:W3CDTF">2017-03-06T16:58:00Z</dcterms:modified>
</cp:coreProperties>
</file>