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E944" w14:textId="24F38C88" w:rsidR="00B91168" w:rsidRPr="00707F03" w:rsidRDefault="00B91168" w:rsidP="00707F03">
      <w:pPr>
        <w:rPr>
          <w:rFonts w:ascii="Fira Sans Black" w:eastAsia="Arial" w:hAnsi="Fira Sans Black" w:cs="Arial"/>
          <w:b/>
          <w:bCs/>
          <w:i/>
          <w:iCs/>
          <w:color w:val="004071" w:themeColor="accent1"/>
          <w:sz w:val="44"/>
          <w:szCs w:val="44"/>
        </w:rPr>
      </w:pPr>
      <w:r w:rsidRPr="00707F03">
        <w:rPr>
          <w:rFonts w:ascii="Fira Sans Black" w:eastAsia="Arial" w:hAnsi="Fira Sans Black" w:cs="Arial"/>
          <w:b/>
          <w:bCs/>
          <w:i/>
          <w:iCs/>
          <w:color w:val="004071" w:themeColor="accent1"/>
          <w:sz w:val="44"/>
          <w:szCs w:val="44"/>
        </w:rPr>
        <w:t xml:space="preserve">West Virginia </w:t>
      </w:r>
    </w:p>
    <w:p w14:paraId="4810F861" w14:textId="34082AEA" w:rsidR="00B91168" w:rsidRPr="00707F03" w:rsidRDefault="00B91168" w:rsidP="00707F03">
      <w:pPr>
        <w:pStyle w:val="ListParagraph"/>
        <w:numPr>
          <w:ilvl w:val="0"/>
          <w:numId w:val="19"/>
        </w:numPr>
        <w:ind w:left="630" w:hanging="630"/>
        <w:rPr>
          <w:rFonts w:ascii="Fira Sans Black" w:eastAsia="Arial" w:hAnsi="Fira Sans Black" w:cs="Arial"/>
          <w:b/>
          <w:bCs/>
          <w:i/>
          <w:iCs/>
          <w:color w:val="D3B257" w:themeColor="accent2"/>
          <w:sz w:val="36"/>
          <w:szCs w:val="36"/>
        </w:rPr>
      </w:pPr>
      <w:r w:rsidRPr="00707F03">
        <w:rPr>
          <w:rFonts w:ascii="Fira Sans Black" w:eastAsia="Arial" w:hAnsi="Fira Sans Black" w:cs="Arial"/>
          <w:b/>
          <w:bCs/>
          <w:i/>
          <w:iCs/>
          <w:color w:val="D3B257" w:themeColor="accent2"/>
          <w:sz w:val="36"/>
          <w:szCs w:val="36"/>
        </w:rPr>
        <w:t>Percent State-Level Cap Waiver Extension Request</w:t>
      </w:r>
    </w:p>
    <w:p w14:paraId="03935E95" w14:textId="55AC4D0D" w:rsidR="007B7E26" w:rsidRPr="00401A09" w:rsidRDefault="009F6FDB" w:rsidP="00707F03">
      <w:pPr>
        <w:rPr>
          <w:rFonts w:ascii="Fira Sans" w:eastAsia="Arial" w:hAnsi="Fira Sans" w:cs="Arial"/>
          <w:b/>
          <w:i/>
          <w:color w:val="60636B" w:themeColor="accent3"/>
          <w:sz w:val="30"/>
          <w:szCs w:val="30"/>
        </w:rPr>
      </w:pPr>
      <w:r w:rsidRPr="00401A09">
        <w:rPr>
          <w:rFonts w:ascii="Fira Sans" w:eastAsia="Arial" w:hAnsi="Fira Sans" w:cs="Arial"/>
          <w:b/>
          <w:i/>
          <w:color w:val="60636B" w:themeColor="accent3"/>
          <w:sz w:val="30"/>
          <w:szCs w:val="30"/>
        </w:rPr>
        <w:t>S</w:t>
      </w:r>
      <w:r w:rsidR="00D84521" w:rsidRPr="00401A09">
        <w:rPr>
          <w:rFonts w:ascii="Fira Sans" w:eastAsia="Arial" w:hAnsi="Fira Sans" w:cs="Arial"/>
          <w:b/>
          <w:i/>
          <w:color w:val="60636B" w:themeColor="accent3"/>
          <w:sz w:val="30"/>
          <w:szCs w:val="30"/>
        </w:rPr>
        <w:t>chool Year 2023-24</w:t>
      </w:r>
    </w:p>
    <w:p w14:paraId="5FBE2592" w14:textId="5CFF44E7" w:rsidR="00737FAA" w:rsidRPr="00707F03" w:rsidRDefault="009D1D0E" w:rsidP="00737FAA">
      <w:pPr>
        <w:rPr>
          <w:rFonts w:ascii="Fira Sans Light" w:eastAsia="Arial" w:hAnsi="Fira Sans Light" w:cs="Arial"/>
        </w:rPr>
      </w:pPr>
      <w:r w:rsidRPr="00707F03">
        <w:rPr>
          <w:rFonts w:ascii="Fira Sans Light" w:eastAsia="Arial" w:hAnsi="Fira Sans Light" w:cs="Arial"/>
        </w:rPr>
        <w:t>In accordance with 34 C.F.R.200.6(c)(4), the West Virginia Department of Education (WVDE) would like to request</w:t>
      </w:r>
      <w:r w:rsidR="007B4D6F" w:rsidRPr="00707F03">
        <w:rPr>
          <w:rFonts w:ascii="Fira Sans Light" w:eastAsia="Arial" w:hAnsi="Fira Sans Light" w:cs="Arial"/>
        </w:rPr>
        <w:t xml:space="preserve"> an extension </w:t>
      </w:r>
      <w:r w:rsidR="00630B55" w:rsidRPr="00707F03">
        <w:rPr>
          <w:rFonts w:ascii="Fira Sans Light" w:eastAsia="Arial" w:hAnsi="Fira Sans Light" w:cs="Arial"/>
        </w:rPr>
        <w:t>from the Secretary for the United States Department of Education (USDOE)</w:t>
      </w:r>
      <w:r w:rsidR="00BE6E1A" w:rsidRPr="00707F03">
        <w:rPr>
          <w:rFonts w:ascii="Fira Sans Light" w:eastAsia="Arial" w:hAnsi="Fira Sans Light" w:cs="Arial"/>
        </w:rPr>
        <w:t xml:space="preserve"> </w:t>
      </w:r>
      <w:r w:rsidRPr="00707F03">
        <w:rPr>
          <w:rFonts w:ascii="Fira Sans Light" w:eastAsia="Arial" w:hAnsi="Fira Sans Light" w:cs="Arial"/>
        </w:rPr>
        <w:t xml:space="preserve">to </w:t>
      </w:r>
      <w:r w:rsidR="00761534" w:rsidRPr="00707F03">
        <w:rPr>
          <w:rFonts w:ascii="Fira Sans Light" w:eastAsia="Arial" w:hAnsi="Fira Sans Light" w:cs="Arial"/>
        </w:rPr>
        <w:t xml:space="preserve">West Virginia’s </w:t>
      </w:r>
      <w:r w:rsidRPr="00707F03">
        <w:rPr>
          <w:rFonts w:ascii="Fira Sans Light" w:eastAsia="Arial" w:hAnsi="Fira Sans Light" w:cs="Arial"/>
        </w:rPr>
        <w:t xml:space="preserve">current </w:t>
      </w:r>
      <w:r w:rsidR="006C4CF7" w:rsidRPr="00707F03">
        <w:rPr>
          <w:rFonts w:ascii="Fira Sans Light" w:eastAsia="Arial" w:hAnsi="Fira Sans Light" w:cs="Arial"/>
        </w:rPr>
        <w:t xml:space="preserve">waiver of the </w:t>
      </w:r>
      <w:r w:rsidRPr="00707F03">
        <w:rPr>
          <w:rFonts w:ascii="Fira Sans Light" w:eastAsia="Arial" w:hAnsi="Fira Sans Light" w:cs="Arial"/>
        </w:rPr>
        <w:t xml:space="preserve">1.0% </w:t>
      </w:r>
      <w:r w:rsidR="006C4CF7" w:rsidRPr="00707F03">
        <w:rPr>
          <w:rFonts w:ascii="Fira Sans Light" w:eastAsia="Arial" w:hAnsi="Fira Sans Light" w:cs="Arial"/>
        </w:rPr>
        <w:t xml:space="preserve">cap on participation in the alternate assessment </w:t>
      </w:r>
      <w:r w:rsidRPr="00707F03">
        <w:rPr>
          <w:rFonts w:ascii="Fira Sans Light" w:eastAsia="Arial" w:hAnsi="Fira Sans Light" w:cs="Arial"/>
        </w:rPr>
        <w:t xml:space="preserve">for </w:t>
      </w:r>
      <w:r w:rsidR="4634F8B4" w:rsidRPr="00707F03">
        <w:rPr>
          <w:rFonts w:ascii="Fira Sans Light" w:eastAsia="Arial" w:hAnsi="Fira Sans Light" w:cs="Arial"/>
        </w:rPr>
        <w:t>school year (</w:t>
      </w:r>
      <w:r w:rsidRPr="00707F03">
        <w:rPr>
          <w:rFonts w:ascii="Fira Sans Light" w:eastAsia="Arial" w:hAnsi="Fira Sans Light" w:cs="Arial"/>
        </w:rPr>
        <w:t>SY</w:t>
      </w:r>
      <w:r w:rsidR="4634F8B4" w:rsidRPr="00707F03">
        <w:rPr>
          <w:rFonts w:ascii="Fira Sans Light" w:eastAsia="Arial" w:hAnsi="Fira Sans Light" w:cs="Arial"/>
        </w:rPr>
        <w:t>)</w:t>
      </w:r>
      <w:r w:rsidR="00B6341A" w:rsidRPr="00707F03">
        <w:rPr>
          <w:rFonts w:ascii="Fira Sans Light" w:eastAsia="Arial" w:hAnsi="Fira Sans Light" w:cs="Arial"/>
        </w:rPr>
        <w:t xml:space="preserve"> </w:t>
      </w:r>
      <w:r w:rsidRPr="00707F03">
        <w:rPr>
          <w:rFonts w:ascii="Fira Sans Light" w:eastAsia="Arial" w:hAnsi="Fira Sans Light" w:cs="Arial"/>
        </w:rPr>
        <w:t xml:space="preserve">2023-24. </w:t>
      </w:r>
      <w:r w:rsidR="00737FAA" w:rsidRPr="00707F03">
        <w:rPr>
          <w:rFonts w:ascii="Fira Sans Light" w:eastAsia="Arial" w:hAnsi="Fira Sans Light" w:cs="Arial"/>
        </w:rPr>
        <w:t xml:space="preserve">The </w:t>
      </w:r>
      <w:r w:rsidR="00CC0D8A" w:rsidRPr="00707F03">
        <w:rPr>
          <w:rFonts w:ascii="Fira Sans Light" w:eastAsia="Arial" w:hAnsi="Fira Sans Light" w:cs="Arial"/>
        </w:rPr>
        <w:t>West Virginia Alternate Summative Assessment (WVASA)</w:t>
      </w:r>
      <w:r w:rsidR="00737FAA" w:rsidRPr="00707F03">
        <w:rPr>
          <w:rFonts w:ascii="Fira Sans Light" w:eastAsia="Arial" w:hAnsi="Fira Sans Light" w:cs="Arial"/>
        </w:rPr>
        <w:t xml:space="preserve"> is the alternate assessment based on the alternate academic achievement standards for West Virginia. </w:t>
      </w:r>
    </w:p>
    <w:p w14:paraId="6B78B104" w14:textId="1B813151" w:rsidR="009D1D0E" w:rsidRPr="00707F03" w:rsidRDefault="009D1D0E" w:rsidP="278CBC37">
      <w:pPr>
        <w:rPr>
          <w:rFonts w:ascii="Fira Sans Light" w:eastAsia="Arial" w:hAnsi="Fira Sans Light" w:cs="Arial"/>
        </w:rPr>
      </w:pPr>
      <w:r w:rsidRPr="00707F03">
        <w:rPr>
          <w:rFonts w:ascii="Fira Sans Light" w:eastAsia="Arial" w:hAnsi="Fira Sans Light" w:cs="Arial"/>
        </w:rPr>
        <w:t>Pursuant to 34 C.F.R.200.6(c)(2):</w:t>
      </w:r>
    </w:p>
    <w:p w14:paraId="38DB809E" w14:textId="7E44598D" w:rsidR="009D1D0E" w:rsidRPr="001F7640" w:rsidRDefault="009D1D0E" w:rsidP="00EB4450">
      <w:pPr>
        <w:ind w:left="720" w:hanging="360"/>
        <w:rPr>
          <w:rFonts w:ascii="Fira Sans" w:eastAsia="Arial" w:hAnsi="Fira Sans" w:cs="Arial"/>
          <w:b/>
          <w:i/>
        </w:rPr>
      </w:pPr>
      <w:r w:rsidRPr="001F7640">
        <w:rPr>
          <w:rFonts w:ascii="Fira Sans" w:eastAsia="Arial" w:hAnsi="Fira Sans" w:cs="Arial"/>
          <w:b/>
          <w:i/>
        </w:rPr>
        <w:t>For each subject in which assessments are administered, the total number of students assessed in that subject using an alternate assessment with alternate academic achievement standards may not exceed 1.0 percent of the total number of students in the state who are assessed in that subject.</w:t>
      </w:r>
    </w:p>
    <w:p w14:paraId="09A4A784" w14:textId="6157BF7E" w:rsidR="00206CDB" w:rsidRPr="00D50396" w:rsidRDefault="007B4488" w:rsidP="00206CDB">
      <w:pPr>
        <w:rPr>
          <w:rFonts w:ascii="Fira Sans Light" w:eastAsia="Arial" w:hAnsi="Fira Sans Light" w:cs="Arial"/>
        </w:rPr>
      </w:pPr>
      <w:r w:rsidRPr="00D50396">
        <w:rPr>
          <w:rFonts w:ascii="Fira Sans Light" w:eastAsia="Arial" w:hAnsi="Fira Sans Light" w:cs="Arial"/>
        </w:rPr>
        <w:t>W</w:t>
      </w:r>
      <w:r w:rsidR="00722629" w:rsidRPr="00D50396">
        <w:rPr>
          <w:rFonts w:ascii="Fira Sans Light" w:eastAsia="Arial" w:hAnsi="Fira Sans Light" w:cs="Arial"/>
        </w:rPr>
        <w:t>hile</w:t>
      </w:r>
      <w:r w:rsidR="00DD4AD8" w:rsidRPr="00D50396">
        <w:rPr>
          <w:rFonts w:ascii="Fira Sans Light" w:eastAsia="Arial" w:hAnsi="Fira Sans Light" w:cs="Arial"/>
        </w:rPr>
        <w:t xml:space="preserve"> slight increases are noted in </w:t>
      </w:r>
      <w:r w:rsidR="005F5097" w:rsidRPr="00D50396">
        <w:rPr>
          <w:rFonts w:ascii="Fira Sans Light" w:eastAsia="Arial" w:hAnsi="Fira Sans Light" w:cs="Arial"/>
        </w:rPr>
        <w:t xml:space="preserve">the past </w:t>
      </w:r>
      <w:r w:rsidR="00D66613" w:rsidRPr="00D50396">
        <w:rPr>
          <w:rFonts w:ascii="Fira Sans Light" w:eastAsia="Arial" w:hAnsi="Fira Sans Light" w:cs="Arial"/>
        </w:rPr>
        <w:t>two</w:t>
      </w:r>
      <w:r w:rsidR="005F5097" w:rsidRPr="00D50396">
        <w:rPr>
          <w:rFonts w:ascii="Fira Sans Light" w:eastAsia="Arial" w:hAnsi="Fira Sans Light" w:cs="Arial"/>
        </w:rPr>
        <w:t xml:space="preserve"> years in the ELA and Math </w:t>
      </w:r>
      <w:r w:rsidRPr="00D50396">
        <w:rPr>
          <w:rFonts w:ascii="Fira Sans Light" w:eastAsia="Arial" w:hAnsi="Fira Sans Light" w:cs="Arial"/>
        </w:rPr>
        <w:t>participation rates</w:t>
      </w:r>
      <w:r w:rsidR="005F5097" w:rsidRPr="00D50396">
        <w:rPr>
          <w:rFonts w:ascii="Fira Sans Light" w:eastAsia="Arial" w:hAnsi="Fira Sans Light" w:cs="Arial"/>
        </w:rPr>
        <w:t xml:space="preserve">, West Virginia </w:t>
      </w:r>
      <w:r w:rsidR="00722629" w:rsidRPr="00D50396">
        <w:rPr>
          <w:rFonts w:ascii="Fira Sans Light" w:eastAsia="Arial" w:hAnsi="Fira Sans Light" w:cs="Arial"/>
        </w:rPr>
        <w:t xml:space="preserve">still shows </w:t>
      </w:r>
      <w:r w:rsidRPr="00D50396">
        <w:rPr>
          <w:rFonts w:ascii="Fira Sans Light" w:eastAsia="Arial" w:hAnsi="Fira Sans Light" w:cs="Arial"/>
        </w:rPr>
        <w:t xml:space="preserve">a </w:t>
      </w:r>
      <w:r w:rsidR="00722629" w:rsidRPr="00D50396">
        <w:rPr>
          <w:rFonts w:ascii="Fira Sans Light" w:eastAsia="Arial" w:hAnsi="Fira Sans Light" w:cs="Arial"/>
        </w:rPr>
        <w:t>decrease</w:t>
      </w:r>
      <w:r w:rsidR="00206CDB" w:rsidRPr="00D50396">
        <w:rPr>
          <w:rFonts w:ascii="Fira Sans Light" w:eastAsia="Arial" w:hAnsi="Fira Sans Light" w:cs="Arial"/>
        </w:rPr>
        <w:t xml:space="preserve"> in WVASA participation rates since SY </w:t>
      </w:r>
      <w:r w:rsidR="00B75BD7" w:rsidRPr="00D50396">
        <w:rPr>
          <w:rFonts w:ascii="Fira Sans Light" w:eastAsia="Arial" w:hAnsi="Fira Sans Light" w:cs="Arial"/>
        </w:rPr>
        <w:t>2016-17 and</w:t>
      </w:r>
      <w:r w:rsidR="00206CDB" w:rsidRPr="00D50396">
        <w:rPr>
          <w:rFonts w:ascii="Fira Sans Light" w:eastAsia="Arial" w:hAnsi="Fira Sans Light" w:cs="Arial"/>
        </w:rPr>
        <w:t xml:space="preserve"> continues to remain below pre-COVID 19 pandemic levels of alternate assessment participation (i.e., 2017 through 2019). </w:t>
      </w:r>
    </w:p>
    <w:p w14:paraId="220C07F7" w14:textId="7649D68B" w:rsidR="00E24416" w:rsidRPr="00707F03" w:rsidRDefault="00E24416" w:rsidP="27649AAA">
      <w:pPr>
        <w:spacing w:after="0"/>
        <w:rPr>
          <w:rFonts w:ascii="Fira Sans Light" w:eastAsia="Arial" w:hAnsi="Fira Sans Light" w:cs="Arial"/>
        </w:rPr>
      </w:pPr>
      <w:r w:rsidRPr="00D50396">
        <w:rPr>
          <w:rFonts w:ascii="Fira Sans Light" w:eastAsia="Arial" w:hAnsi="Fira Sans Light" w:cs="Arial"/>
        </w:rPr>
        <w:t>Figure 1 illustrates the trend of participation rates in the WVASA in each subject area for West Virginia beginning in SY</w:t>
      </w:r>
      <w:r w:rsidR="007B7E26" w:rsidRPr="00D50396">
        <w:rPr>
          <w:rFonts w:ascii="Fira Sans Light" w:eastAsia="Arial" w:hAnsi="Fira Sans Light" w:cs="Arial"/>
        </w:rPr>
        <w:t xml:space="preserve"> </w:t>
      </w:r>
      <w:r w:rsidRPr="00D50396">
        <w:rPr>
          <w:rFonts w:ascii="Fira Sans Light" w:eastAsia="Arial" w:hAnsi="Fira Sans Light" w:cs="Arial"/>
        </w:rPr>
        <w:t xml:space="preserve">2016-17, </w:t>
      </w:r>
      <w:r w:rsidR="007B7E26" w:rsidRPr="00D50396">
        <w:rPr>
          <w:rFonts w:ascii="Fira Sans Light" w:eastAsia="Arial" w:hAnsi="Fira Sans Light" w:cs="Arial"/>
        </w:rPr>
        <w:t>apart from</w:t>
      </w:r>
      <w:r w:rsidRPr="00D50396">
        <w:rPr>
          <w:rFonts w:ascii="Fira Sans Light" w:eastAsia="Arial" w:hAnsi="Fira Sans Light" w:cs="Arial"/>
        </w:rPr>
        <w:t xml:space="preserve"> SY</w:t>
      </w:r>
      <w:r w:rsidR="007B7E26" w:rsidRPr="00D50396">
        <w:rPr>
          <w:rFonts w:ascii="Fira Sans Light" w:eastAsia="Arial" w:hAnsi="Fira Sans Light" w:cs="Arial"/>
        </w:rPr>
        <w:t xml:space="preserve"> </w:t>
      </w:r>
      <w:r w:rsidRPr="00D50396">
        <w:rPr>
          <w:rFonts w:ascii="Fira Sans Light" w:eastAsia="Arial" w:hAnsi="Fira Sans Light" w:cs="Arial"/>
        </w:rPr>
        <w:t>2019-20 in which assessments were not administered due to the COVID-19 pandemic.</w:t>
      </w:r>
      <w:r w:rsidRPr="00707F03">
        <w:rPr>
          <w:rFonts w:ascii="Fira Sans Light" w:eastAsia="Arial" w:hAnsi="Fira Sans Light" w:cs="Arial"/>
        </w:rPr>
        <w:t xml:space="preserve"> </w:t>
      </w:r>
    </w:p>
    <w:p w14:paraId="1F7818F1" w14:textId="6E82337A" w:rsidR="00C15B41" w:rsidRDefault="00C15B41" w:rsidP="27649AAA">
      <w:pPr>
        <w:spacing w:after="0"/>
        <w:rPr>
          <w:rFonts w:ascii="Arial" w:eastAsia="Arial" w:hAnsi="Arial" w:cs="Arial"/>
          <w:b/>
        </w:rPr>
      </w:pPr>
    </w:p>
    <w:p w14:paraId="32D72768" w14:textId="7DA3DFAD" w:rsidR="007B7E26" w:rsidRPr="00147B5E" w:rsidRDefault="00E24416" w:rsidP="00E24416">
      <w:pPr>
        <w:spacing w:after="0"/>
        <w:rPr>
          <w:rFonts w:ascii="Fira Sans" w:eastAsia="Arial" w:hAnsi="Fira Sans" w:cs="Arial"/>
          <w:sz w:val="24"/>
          <w:szCs w:val="24"/>
        </w:rPr>
      </w:pPr>
      <w:r w:rsidRPr="00707F03">
        <w:rPr>
          <w:rFonts w:ascii="Fira Sans" w:eastAsia="Arial" w:hAnsi="Fira Sans" w:cs="Arial"/>
          <w:b/>
          <w:bCs/>
          <w:sz w:val="24"/>
          <w:szCs w:val="24"/>
        </w:rPr>
        <w:t xml:space="preserve">Figure 1. </w:t>
      </w:r>
      <w:r w:rsidRPr="00147B5E">
        <w:rPr>
          <w:rFonts w:ascii="Fira Sans" w:eastAsia="Arial" w:hAnsi="Fira Sans" w:cs="Arial"/>
          <w:sz w:val="24"/>
          <w:szCs w:val="24"/>
        </w:rPr>
        <w:t>WVASA Participation: 2017-2023 (All Subjects)</w:t>
      </w:r>
    </w:p>
    <w:p w14:paraId="182241EC" w14:textId="6BE7B351" w:rsidR="00E24416" w:rsidRPr="00707F03" w:rsidRDefault="00E24416" w:rsidP="00E24416">
      <w:pPr>
        <w:spacing w:after="0"/>
        <w:rPr>
          <w:rFonts w:ascii="Fira Sans Light" w:eastAsia="Arial" w:hAnsi="Fira Sans Light" w:cs="Arial"/>
          <w:i/>
          <w:sz w:val="16"/>
          <w:szCs w:val="16"/>
        </w:rPr>
      </w:pPr>
      <w:r>
        <w:rPr>
          <w:noProof/>
        </w:rPr>
        <w:drawing>
          <wp:inline distT="0" distB="0" distL="0" distR="0" wp14:anchorId="6E1C36C0" wp14:editId="4B6D4A1A">
            <wp:extent cx="6591302" cy="2979817"/>
            <wp:effectExtent l="0" t="0" r="0" b="0"/>
            <wp:docPr id="1346638329" name="Picture 1346638329" descr="Line Graph showing downward trendlines of WVASA percentages froim 2017 to 2023 for Math, ELA, and Science content areas." title="WVASA Participation: 2017-2023 (All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638329"/>
                    <pic:cNvPicPr/>
                  </pic:nvPicPr>
                  <pic:blipFill>
                    <a:blip r:embed="rId8">
                      <a:extLst>
                        <a:ext uri="{28A0092B-C50C-407E-A947-70E740481C1C}">
                          <a14:useLocalDpi xmlns:a14="http://schemas.microsoft.com/office/drawing/2010/main" val="0"/>
                        </a:ext>
                      </a:extLst>
                    </a:blip>
                    <a:stretch>
                      <a:fillRect/>
                    </a:stretch>
                  </pic:blipFill>
                  <pic:spPr>
                    <a:xfrm>
                      <a:off x="0" y="0"/>
                      <a:ext cx="6591302" cy="2979817"/>
                    </a:xfrm>
                    <a:prstGeom prst="rect">
                      <a:avLst/>
                    </a:prstGeom>
                  </pic:spPr>
                </pic:pic>
              </a:graphicData>
            </a:graphic>
          </wp:inline>
        </w:drawing>
      </w:r>
      <w:r w:rsidRPr="00707F03">
        <w:rPr>
          <w:rFonts w:ascii="Fira Sans Light" w:eastAsia="Arial" w:hAnsi="Fira Sans Light" w:cs="Arial"/>
          <w:i/>
          <w:sz w:val="16"/>
          <w:szCs w:val="16"/>
        </w:rPr>
        <w:t>Data Source: WVEIS RPTCRD23</w:t>
      </w:r>
    </w:p>
    <w:p w14:paraId="7547C8A8" w14:textId="56C87AF6" w:rsidR="00E24416" w:rsidRPr="00707F03" w:rsidRDefault="00E24416" w:rsidP="00E24416">
      <w:pPr>
        <w:spacing w:after="0"/>
        <w:rPr>
          <w:rFonts w:ascii="Fira Sans Light" w:eastAsia="Arial" w:hAnsi="Fira Sans Light" w:cs="Arial"/>
          <w:i/>
          <w:sz w:val="16"/>
          <w:szCs w:val="16"/>
        </w:rPr>
      </w:pPr>
      <w:r w:rsidRPr="00707F03">
        <w:rPr>
          <w:rFonts w:ascii="Fira Sans Light" w:eastAsia="Arial" w:hAnsi="Fira Sans Light" w:cs="Arial"/>
          <w:i/>
          <w:sz w:val="16"/>
          <w:szCs w:val="16"/>
        </w:rPr>
        <w:t>Note: WVASA = West Virginia Alternate Summative Assessment; Math and ELA content areas is given to grades 3-8 and 11; Science content area is given to grades 5,8, &amp;11; No assessment in 2020.</w:t>
      </w:r>
    </w:p>
    <w:p w14:paraId="1819A3E2" w14:textId="4D697BA8" w:rsidR="00A50CE3" w:rsidRPr="00707F03" w:rsidRDefault="00B74621" w:rsidP="00A50CE3">
      <w:pPr>
        <w:rPr>
          <w:rFonts w:ascii="Fira Sans Light" w:eastAsia="Arial" w:hAnsi="Fira Sans Light" w:cs="Arial"/>
        </w:rPr>
      </w:pPr>
      <w:r w:rsidRPr="00707F03">
        <w:rPr>
          <w:rFonts w:ascii="Fira Sans Light" w:eastAsia="Arial" w:hAnsi="Fira Sans Light" w:cs="Arial"/>
        </w:rPr>
        <w:lastRenderedPageBreak/>
        <w:t xml:space="preserve">Based on assessment data, </w:t>
      </w:r>
      <w:r w:rsidR="00BA2657" w:rsidRPr="00707F03">
        <w:rPr>
          <w:rFonts w:ascii="Fira Sans Light" w:eastAsia="Arial" w:hAnsi="Fira Sans Light" w:cs="Arial"/>
        </w:rPr>
        <w:t>Table 1 shows the participation rates by subject area for the WVASA administered during SY</w:t>
      </w:r>
      <w:r w:rsidR="000A13A1" w:rsidRPr="00707F03">
        <w:rPr>
          <w:rFonts w:ascii="Fira Sans Light" w:eastAsia="Arial" w:hAnsi="Fira Sans Light" w:cs="Arial"/>
        </w:rPr>
        <w:t xml:space="preserve"> </w:t>
      </w:r>
      <w:r w:rsidR="00BA2657" w:rsidRPr="00707F03">
        <w:rPr>
          <w:rFonts w:ascii="Fira Sans Light" w:eastAsia="Arial" w:hAnsi="Fira Sans Light" w:cs="Arial"/>
        </w:rPr>
        <w:t>2022-23; consequently, the WVDE anticipates exceeding the 1.0 percent state- level cap as set forth in Every Student Succeeds Act (ESSA) for SY</w:t>
      </w:r>
      <w:r w:rsidRPr="00707F03">
        <w:rPr>
          <w:rFonts w:ascii="Fira Sans Light" w:eastAsia="Arial" w:hAnsi="Fira Sans Light" w:cs="Arial"/>
        </w:rPr>
        <w:t xml:space="preserve"> </w:t>
      </w:r>
      <w:r w:rsidR="00BA2657" w:rsidRPr="00707F03">
        <w:rPr>
          <w:rFonts w:ascii="Fira Sans Light" w:eastAsia="Arial" w:hAnsi="Fira Sans Light" w:cs="Arial"/>
        </w:rPr>
        <w:t>2023-24</w:t>
      </w:r>
      <w:r w:rsidR="00A50CE3" w:rsidRPr="00707F03">
        <w:rPr>
          <w:rFonts w:ascii="Fira Sans Light" w:eastAsia="Arial" w:hAnsi="Fira Sans Light" w:cs="Arial"/>
        </w:rPr>
        <w:t xml:space="preserve"> in English/Language Arts, Mathematics, and Science. </w:t>
      </w:r>
    </w:p>
    <w:p w14:paraId="2B9602F7" w14:textId="77777777" w:rsidR="000001CC" w:rsidRPr="007B7E26" w:rsidRDefault="000001CC" w:rsidP="00A50CE3">
      <w:pPr>
        <w:rPr>
          <w:rFonts w:ascii="Arial" w:eastAsia="Arial" w:hAnsi="Arial" w:cs="Arial"/>
        </w:rPr>
      </w:pPr>
    </w:p>
    <w:p w14:paraId="36CD5693" w14:textId="77777777" w:rsidR="00BA2657" w:rsidRPr="00147B5E" w:rsidRDefault="00BA2657" w:rsidP="00AF78A5">
      <w:pPr>
        <w:spacing w:line="240" w:lineRule="auto"/>
        <w:textAlignment w:val="baseline"/>
        <w:rPr>
          <w:rFonts w:ascii="Arial" w:eastAsia="Arial" w:hAnsi="Arial" w:cs="Arial"/>
          <w:kern w:val="0"/>
          <w:sz w:val="24"/>
          <w:szCs w:val="24"/>
          <w14:ligatures w14:val="none"/>
        </w:rPr>
      </w:pPr>
      <w:r w:rsidRPr="00707F03">
        <w:rPr>
          <w:rFonts w:ascii="Fira Sans" w:eastAsia="Arial" w:hAnsi="Fira Sans" w:cs="Arial"/>
          <w:b/>
          <w:bCs/>
          <w:sz w:val="24"/>
          <w:szCs w:val="24"/>
        </w:rPr>
        <w:t xml:space="preserve">Table 1. </w:t>
      </w:r>
      <w:r w:rsidRPr="00147B5E">
        <w:rPr>
          <w:rFonts w:ascii="Fira Sans" w:eastAsia="Arial" w:hAnsi="Fira Sans" w:cs="Arial"/>
          <w:sz w:val="24"/>
          <w:szCs w:val="24"/>
        </w:rPr>
        <w:t>WVASA 2023 Participation by Content Area</w:t>
      </w:r>
      <w:r w:rsidRPr="00147B5E">
        <w:rPr>
          <w:rFonts w:ascii="Arial" w:eastAsia="Arial" w:hAnsi="Arial" w:cs="Arial"/>
          <w:kern w:val="0"/>
          <w:sz w:val="24"/>
          <w:szCs w:val="24"/>
          <w14:ligatures w14:val="none"/>
        </w:rPr>
        <w:t xml:space="preserve"> </w:t>
      </w:r>
    </w:p>
    <w:tbl>
      <w:tblPr>
        <w:tblW w:w="10095" w:type="dxa"/>
        <w:tblLook w:val="04A0" w:firstRow="1" w:lastRow="0" w:firstColumn="1" w:lastColumn="0" w:noHBand="0" w:noVBand="1"/>
      </w:tblPr>
      <w:tblGrid>
        <w:gridCol w:w="3870"/>
        <w:gridCol w:w="1770"/>
        <w:gridCol w:w="2235"/>
        <w:gridCol w:w="2220"/>
      </w:tblGrid>
      <w:tr w:rsidR="00BA2657" w:rsidRPr="005F1628" w14:paraId="3E1CDF2A" w14:textId="77777777" w:rsidTr="00191EBB">
        <w:trPr>
          <w:trHeight w:val="450"/>
        </w:trPr>
        <w:tc>
          <w:tcPr>
            <w:tcW w:w="3870" w:type="dxa"/>
            <w:vMerge w:val="restart"/>
            <w:tcBorders>
              <w:top w:val="single" w:sz="12" w:space="0" w:color="auto"/>
              <w:left w:val="nil"/>
              <w:bottom w:val="single" w:sz="12" w:space="0" w:color="000000" w:themeColor="text1"/>
              <w:right w:val="nil"/>
            </w:tcBorders>
            <w:shd w:val="clear" w:color="auto" w:fill="00133F"/>
            <w:vAlign w:val="center"/>
            <w:hideMark/>
          </w:tcPr>
          <w:p w14:paraId="7E7F168C" w14:textId="77777777" w:rsidR="00BA2657" w:rsidRPr="00707F03" w:rsidRDefault="00BA2657" w:rsidP="00191EBB">
            <w:pPr>
              <w:spacing w:after="0" w:line="240" w:lineRule="auto"/>
              <w:jc w:val="center"/>
              <w:rPr>
                <w:rFonts w:ascii="Fira Sans" w:eastAsia="Arial" w:hAnsi="Fira Sans" w:cs="Arial"/>
                <w:b/>
                <w:bCs/>
                <w:color w:val="FFFFFF"/>
                <w:kern w:val="0"/>
                <w14:ligatures w14:val="none"/>
              </w:rPr>
            </w:pPr>
            <w:r w:rsidRPr="00707F03">
              <w:rPr>
                <w:rFonts w:ascii="Fira Sans" w:eastAsia="Arial" w:hAnsi="Fira Sans" w:cs="Arial"/>
                <w:b/>
                <w:bCs/>
                <w:color w:val="FFFFFF"/>
                <w:kern w:val="0"/>
                <w14:ligatures w14:val="none"/>
              </w:rPr>
              <w:t>Content Area</w:t>
            </w:r>
          </w:p>
        </w:tc>
        <w:tc>
          <w:tcPr>
            <w:tcW w:w="1770" w:type="dxa"/>
            <w:vMerge w:val="restart"/>
            <w:tcBorders>
              <w:top w:val="single" w:sz="12" w:space="0" w:color="auto"/>
              <w:left w:val="nil"/>
              <w:bottom w:val="single" w:sz="12" w:space="0" w:color="000000" w:themeColor="text1"/>
              <w:right w:val="nil"/>
            </w:tcBorders>
            <w:shd w:val="clear" w:color="auto" w:fill="00133F"/>
            <w:vAlign w:val="center"/>
            <w:hideMark/>
          </w:tcPr>
          <w:p w14:paraId="6C90EE32" w14:textId="77777777" w:rsidR="00BA2657" w:rsidRPr="00707F03" w:rsidRDefault="00BA2657" w:rsidP="00191EBB">
            <w:pPr>
              <w:spacing w:after="0" w:line="240" w:lineRule="auto"/>
              <w:jc w:val="center"/>
              <w:rPr>
                <w:rFonts w:ascii="Fira Sans" w:eastAsia="Arial" w:hAnsi="Fira Sans" w:cs="Arial"/>
                <w:b/>
                <w:bCs/>
                <w:color w:val="FFFFFF"/>
                <w:kern w:val="0"/>
                <w14:ligatures w14:val="none"/>
              </w:rPr>
            </w:pPr>
            <w:r w:rsidRPr="00707F03">
              <w:rPr>
                <w:rFonts w:ascii="Fira Sans" w:eastAsia="Arial" w:hAnsi="Fira Sans" w:cs="Arial"/>
                <w:b/>
                <w:bCs/>
                <w:color w:val="FFFFFF"/>
                <w:kern w:val="0"/>
                <w14:ligatures w14:val="none"/>
              </w:rPr>
              <w:t>Number (#) Participating in Statewide Assessment</w:t>
            </w:r>
          </w:p>
        </w:tc>
        <w:tc>
          <w:tcPr>
            <w:tcW w:w="2235" w:type="dxa"/>
            <w:vMerge w:val="restart"/>
            <w:tcBorders>
              <w:top w:val="single" w:sz="12" w:space="0" w:color="auto"/>
              <w:left w:val="nil"/>
              <w:bottom w:val="single" w:sz="12" w:space="0" w:color="000000" w:themeColor="text1"/>
              <w:right w:val="nil"/>
            </w:tcBorders>
            <w:shd w:val="clear" w:color="auto" w:fill="00133F"/>
            <w:vAlign w:val="center"/>
            <w:hideMark/>
          </w:tcPr>
          <w:p w14:paraId="0F0EDF64" w14:textId="77777777" w:rsidR="00BA2657" w:rsidRPr="00707F03" w:rsidRDefault="00BA2657" w:rsidP="00191EBB">
            <w:pPr>
              <w:spacing w:after="0" w:line="240" w:lineRule="auto"/>
              <w:jc w:val="center"/>
              <w:rPr>
                <w:rFonts w:ascii="Fira Sans" w:eastAsia="Arial" w:hAnsi="Fira Sans" w:cs="Arial"/>
                <w:b/>
                <w:bCs/>
                <w:color w:val="FFFFFF"/>
                <w:kern w:val="0"/>
                <w14:ligatures w14:val="none"/>
              </w:rPr>
            </w:pPr>
            <w:r w:rsidRPr="00707F03">
              <w:rPr>
                <w:rFonts w:ascii="Fira Sans" w:eastAsia="Arial" w:hAnsi="Fira Sans" w:cs="Arial"/>
                <w:b/>
                <w:bCs/>
                <w:color w:val="FFFFFF"/>
                <w:kern w:val="0"/>
                <w14:ligatures w14:val="none"/>
              </w:rPr>
              <w:t>Number (#) Participating in Alternate Assessment</w:t>
            </w:r>
          </w:p>
        </w:tc>
        <w:tc>
          <w:tcPr>
            <w:tcW w:w="2220" w:type="dxa"/>
            <w:vMerge w:val="restart"/>
            <w:tcBorders>
              <w:top w:val="single" w:sz="12" w:space="0" w:color="auto"/>
              <w:left w:val="nil"/>
              <w:bottom w:val="single" w:sz="12" w:space="0" w:color="000000" w:themeColor="text1"/>
              <w:right w:val="nil"/>
            </w:tcBorders>
            <w:shd w:val="clear" w:color="auto" w:fill="00133F"/>
            <w:vAlign w:val="center"/>
            <w:hideMark/>
          </w:tcPr>
          <w:p w14:paraId="489CB01B" w14:textId="77777777" w:rsidR="00BA2657" w:rsidRPr="00707F03" w:rsidRDefault="00BA2657" w:rsidP="00191EBB">
            <w:pPr>
              <w:spacing w:after="0" w:line="240" w:lineRule="auto"/>
              <w:jc w:val="center"/>
              <w:rPr>
                <w:rFonts w:ascii="Fira Sans" w:eastAsia="Arial" w:hAnsi="Fira Sans" w:cs="Arial"/>
                <w:b/>
                <w:bCs/>
                <w:color w:val="FFFFFF"/>
                <w:kern w:val="0"/>
                <w14:ligatures w14:val="none"/>
              </w:rPr>
            </w:pPr>
            <w:r w:rsidRPr="00707F03">
              <w:rPr>
                <w:rFonts w:ascii="Fira Sans" w:eastAsia="Arial" w:hAnsi="Fira Sans" w:cs="Arial"/>
                <w:b/>
                <w:bCs/>
                <w:color w:val="FFFFFF"/>
                <w:kern w:val="0"/>
                <w14:ligatures w14:val="none"/>
              </w:rPr>
              <w:t>Percent (%) Participating in Alternate Assessment</w:t>
            </w:r>
          </w:p>
        </w:tc>
      </w:tr>
      <w:tr w:rsidR="00BA2657" w:rsidRPr="005F1628" w14:paraId="5282D8CD" w14:textId="77777777" w:rsidTr="00191EBB">
        <w:trPr>
          <w:trHeight w:val="450"/>
        </w:trPr>
        <w:tc>
          <w:tcPr>
            <w:tcW w:w="3870" w:type="dxa"/>
            <w:vMerge/>
            <w:tcBorders>
              <w:bottom w:val="single" w:sz="12" w:space="0" w:color="auto"/>
            </w:tcBorders>
            <w:vAlign w:val="center"/>
            <w:hideMark/>
          </w:tcPr>
          <w:p w14:paraId="74AA228D" w14:textId="77777777" w:rsidR="00BA2657" w:rsidRPr="00707F03" w:rsidRDefault="00BA2657" w:rsidP="00191EBB">
            <w:pPr>
              <w:spacing w:after="0" w:line="240" w:lineRule="auto"/>
              <w:rPr>
                <w:rFonts w:ascii="Fira Sans" w:eastAsia="Times New Roman" w:hAnsi="Fira Sans" w:cs="Arial"/>
                <w:b/>
                <w:bCs/>
                <w:color w:val="FFFFFF"/>
                <w:kern w:val="0"/>
                <w14:ligatures w14:val="none"/>
              </w:rPr>
            </w:pPr>
          </w:p>
        </w:tc>
        <w:tc>
          <w:tcPr>
            <w:tcW w:w="1770" w:type="dxa"/>
            <w:vMerge/>
            <w:tcBorders>
              <w:bottom w:val="single" w:sz="12" w:space="0" w:color="auto"/>
            </w:tcBorders>
            <w:vAlign w:val="center"/>
            <w:hideMark/>
          </w:tcPr>
          <w:p w14:paraId="3DFC6253" w14:textId="77777777" w:rsidR="00BA2657" w:rsidRPr="00707F03" w:rsidRDefault="00BA2657" w:rsidP="00191EBB">
            <w:pPr>
              <w:spacing w:after="0" w:line="240" w:lineRule="auto"/>
              <w:rPr>
                <w:rFonts w:ascii="Fira Sans" w:eastAsia="Times New Roman" w:hAnsi="Fira Sans" w:cs="Arial"/>
                <w:b/>
                <w:bCs/>
                <w:color w:val="FFFFFF"/>
                <w:kern w:val="0"/>
                <w14:ligatures w14:val="none"/>
              </w:rPr>
            </w:pPr>
          </w:p>
        </w:tc>
        <w:tc>
          <w:tcPr>
            <w:tcW w:w="2235" w:type="dxa"/>
            <w:vMerge/>
            <w:tcBorders>
              <w:bottom w:val="single" w:sz="12" w:space="0" w:color="auto"/>
            </w:tcBorders>
            <w:vAlign w:val="center"/>
            <w:hideMark/>
          </w:tcPr>
          <w:p w14:paraId="1654E199" w14:textId="77777777" w:rsidR="00BA2657" w:rsidRPr="00707F03" w:rsidRDefault="00BA2657" w:rsidP="00191EBB">
            <w:pPr>
              <w:spacing w:after="0" w:line="240" w:lineRule="auto"/>
              <w:rPr>
                <w:rFonts w:ascii="Fira Sans" w:eastAsia="Times New Roman" w:hAnsi="Fira Sans" w:cs="Arial"/>
                <w:b/>
                <w:bCs/>
                <w:color w:val="FFFFFF"/>
                <w:kern w:val="0"/>
                <w14:ligatures w14:val="none"/>
              </w:rPr>
            </w:pPr>
          </w:p>
        </w:tc>
        <w:tc>
          <w:tcPr>
            <w:tcW w:w="2220" w:type="dxa"/>
            <w:vMerge/>
            <w:tcBorders>
              <w:bottom w:val="single" w:sz="12" w:space="0" w:color="auto"/>
            </w:tcBorders>
            <w:vAlign w:val="center"/>
            <w:hideMark/>
          </w:tcPr>
          <w:p w14:paraId="515F5D15" w14:textId="77777777" w:rsidR="00BA2657" w:rsidRPr="00707F03" w:rsidRDefault="00BA2657" w:rsidP="00191EBB">
            <w:pPr>
              <w:spacing w:after="0" w:line="240" w:lineRule="auto"/>
              <w:rPr>
                <w:rFonts w:ascii="Fira Sans" w:eastAsia="Times New Roman" w:hAnsi="Fira Sans" w:cs="Arial"/>
                <w:b/>
                <w:bCs/>
                <w:color w:val="FFFFFF"/>
                <w:kern w:val="0"/>
                <w14:ligatures w14:val="none"/>
              </w:rPr>
            </w:pPr>
          </w:p>
        </w:tc>
      </w:tr>
      <w:tr w:rsidR="00BA2657" w:rsidRPr="005F1628" w14:paraId="2E0751CA" w14:textId="77777777" w:rsidTr="00191EBB">
        <w:trPr>
          <w:trHeight w:val="315"/>
        </w:trPr>
        <w:tc>
          <w:tcPr>
            <w:tcW w:w="3870" w:type="dxa"/>
            <w:tcBorders>
              <w:top w:val="single" w:sz="12" w:space="0" w:color="auto"/>
              <w:left w:val="nil"/>
              <w:bottom w:val="single" w:sz="12" w:space="0" w:color="auto"/>
              <w:right w:val="nil"/>
            </w:tcBorders>
            <w:shd w:val="clear" w:color="auto" w:fill="auto"/>
            <w:vAlign w:val="center"/>
            <w:hideMark/>
          </w:tcPr>
          <w:p w14:paraId="00C41914" w14:textId="77777777" w:rsidR="00BA2657" w:rsidRPr="00707F03" w:rsidRDefault="00BA2657" w:rsidP="00191EBB">
            <w:pPr>
              <w:spacing w:after="0" w:line="240" w:lineRule="auto"/>
              <w:jc w:val="center"/>
              <w:rPr>
                <w:rFonts w:ascii="Fira Sans" w:eastAsia="Arial" w:hAnsi="Fira Sans" w:cs="Arial"/>
                <w:kern w:val="0"/>
                <w14:ligatures w14:val="none"/>
              </w:rPr>
            </w:pPr>
            <w:r w:rsidRPr="00707F03">
              <w:rPr>
                <w:rFonts w:ascii="Fira Sans" w:eastAsia="Arial" w:hAnsi="Fira Sans" w:cs="Arial"/>
                <w:kern w:val="0"/>
                <w14:ligatures w14:val="none"/>
              </w:rPr>
              <w:t>Math</w:t>
            </w:r>
            <w:r w:rsidRPr="00707F03">
              <w:rPr>
                <w:rFonts w:ascii="Fira Sans" w:eastAsia="Arial" w:hAnsi="Fira Sans" w:cs="Arial"/>
                <w:kern w:val="0"/>
                <w14:ligatures w14:val="none"/>
              </w:rPr>
              <w:br/>
              <w:t>Grades 3-8, and 11</w:t>
            </w:r>
          </w:p>
        </w:tc>
        <w:tc>
          <w:tcPr>
            <w:tcW w:w="1770" w:type="dxa"/>
            <w:tcBorders>
              <w:top w:val="single" w:sz="12" w:space="0" w:color="auto"/>
              <w:left w:val="nil"/>
              <w:bottom w:val="single" w:sz="12" w:space="0" w:color="auto"/>
              <w:right w:val="nil"/>
            </w:tcBorders>
            <w:shd w:val="clear" w:color="auto" w:fill="auto"/>
            <w:vAlign w:val="center"/>
            <w:hideMark/>
          </w:tcPr>
          <w:p w14:paraId="7E02B741" w14:textId="50042E7E"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120,54</w:t>
            </w:r>
            <w:r w:rsidR="0095208E" w:rsidRPr="00707F03">
              <w:rPr>
                <w:rFonts w:ascii="Fira Sans" w:eastAsia="Arial" w:hAnsi="Fira Sans" w:cs="Arial"/>
                <w:b/>
                <w:bCs/>
                <w:kern w:val="0"/>
                <w14:ligatures w14:val="none"/>
              </w:rPr>
              <w:t>1</w:t>
            </w:r>
          </w:p>
        </w:tc>
        <w:tc>
          <w:tcPr>
            <w:tcW w:w="2235" w:type="dxa"/>
            <w:tcBorders>
              <w:top w:val="single" w:sz="12" w:space="0" w:color="auto"/>
              <w:left w:val="nil"/>
              <w:bottom w:val="single" w:sz="12" w:space="0" w:color="000000" w:themeColor="text1"/>
              <w:right w:val="nil"/>
            </w:tcBorders>
            <w:shd w:val="clear" w:color="auto" w:fill="auto"/>
            <w:vAlign w:val="center"/>
            <w:hideMark/>
          </w:tcPr>
          <w:p w14:paraId="493D3226" w14:textId="42C12470"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1,446</w:t>
            </w:r>
          </w:p>
        </w:tc>
        <w:tc>
          <w:tcPr>
            <w:tcW w:w="2220" w:type="dxa"/>
            <w:tcBorders>
              <w:top w:val="single" w:sz="12" w:space="0" w:color="auto"/>
              <w:left w:val="nil"/>
              <w:bottom w:val="single" w:sz="12" w:space="0" w:color="000000" w:themeColor="text1"/>
              <w:right w:val="nil"/>
            </w:tcBorders>
            <w:shd w:val="clear" w:color="auto" w:fill="auto"/>
            <w:vAlign w:val="center"/>
            <w:hideMark/>
          </w:tcPr>
          <w:p w14:paraId="4BB9B2A5" w14:textId="77777777"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1.20</w:t>
            </w:r>
          </w:p>
        </w:tc>
      </w:tr>
      <w:tr w:rsidR="00BA2657" w:rsidRPr="005F1628" w14:paraId="1406CF2F" w14:textId="77777777" w:rsidTr="00191EBB">
        <w:trPr>
          <w:trHeight w:val="315"/>
        </w:trPr>
        <w:tc>
          <w:tcPr>
            <w:tcW w:w="3870" w:type="dxa"/>
            <w:tcBorders>
              <w:top w:val="single" w:sz="12" w:space="0" w:color="auto"/>
              <w:left w:val="nil"/>
              <w:bottom w:val="single" w:sz="12" w:space="0" w:color="auto"/>
              <w:right w:val="nil"/>
            </w:tcBorders>
            <w:shd w:val="clear" w:color="auto" w:fill="DCE5F0"/>
            <w:vAlign w:val="center"/>
            <w:hideMark/>
          </w:tcPr>
          <w:p w14:paraId="69D970CC" w14:textId="77777777" w:rsidR="00BA2657" w:rsidRPr="00707F03" w:rsidRDefault="00BA2657" w:rsidP="00191EBB">
            <w:pPr>
              <w:spacing w:after="0" w:line="240" w:lineRule="auto"/>
              <w:jc w:val="center"/>
              <w:rPr>
                <w:rFonts w:ascii="Fira Sans" w:eastAsia="Arial" w:hAnsi="Fira Sans" w:cs="Arial"/>
                <w:kern w:val="0"/>
                <w14:ligatures w14:val="none"/>
              </w:rPr>
            </w:pPr>
            <w:r w:rsidRPr="00707F03">
              <w:rPr>
                <w:rFonts w:ascii="Fira Sans" w:eastAsia="Arial" w:hAnsi="Fira Sans" w:cs="Arial"/>
                <w:kern w:val="0"/>
                <w14:ligatures w14:val="none"/>
              </w:rPr>
              <w:t>ELA</w:t>
            </w:r>
            <w:r w:rsidRPr="00707F03">
              <w:rPr>
                <w:rFonts w:ascii="Fira Sans" w:eastAsia="Arial" w:hAnsi="Fira Sans" w:cs="Arial"/>
                <w:kern w:val="0"/>
                <w14:ligatures w14:val="none"/>
              </w:rPr>
              <w:br/>
              <w:t>Grades 3-8, and 11</w:t>
            </w:r>
          </w:p>
        </w:tc>
        <w:tc>
          <w:tcPr>
            <w:tcW w:w="1770" w:type="dxa"/>
            <w:tcBorders>
              <w:top w:val="single" w:sz="12" w:space="0" w:color="auto"/>
              <w:left w:val="nil"/>
              <w:bottom w:val="single" w:sz="12" w:space="0" w:color="auto"/>
              <w:right w:val="nil"/>
            </w:tcBorders>
            <w:shd w:val="clear" w:color="auto" w:fill="DCE5F0"/>
            <w:vAlign w:val="center"/>
            <w:hideMark/>
          </w:tcPr>
          <w:p w14:paraId="55C927B6" w14:textId="66AE4593"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120,55</w:t>
            </w:r>
            <w:r w:rsidR="0095208E" w:rsidRPr="00707F03">
              <w:rPr>
                <w:rFonts w:ascii="Fira Sans" w:eastAsia="Arial" w:hAnsi="Fira Sans" w:cs="Arial"/>
                <w:b/>
                <w:bCs/>
                <w:kern w:val="0"/>
                <w14:ligatures w14:val="none"/>
              </w:rPr>
              <w:t>6</w:t>
            </w:r>
          </w:p>
        </w:tc>
        <w:tc>
          <w:tcPr>
            <w:tcW w:w="2235" w:type="dxa"/>
            <w:tcBorders>
              <w:top w:val="single" w:sz="12" w:space="0" w:color="auto"/>
              <w:left w:val="nil"/>
              <w:bottom w:val="single" w:sz="12" w:space="0" w:color="000000" w:themeColor="text1"/>
              <w:right w:val="nil"/>
            </w:tcBorders>
            <w:shd w:val="clear" w:color="auto" w:fill="DCE5F0"/>
            <w:vAlign w:val="center"/>
            <w:hideMark/>
          </w:tcPr>
          <w:p w14:paraId="210556A6" w14:textId="36AD30A1"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1,445</w:t>
            </w:r>
          </w:p>
        </w:tc>
        <w:tc>
          <w:tcPr>
            <w:tcW w:w="2220" w:type="dxa"/>
            <w:tcBorders>
              <w:top w:val="single" w:sz="12" w:space="0" w:color="auto"/>
              <w:left w:val="nil"/>
              <w:bottom w:val="single" w:sz="12" w:space="0" w:color="000000" w:themeColor="text1"/>
              <w:right w:val="nil"/>
            </w:tcBorders>
            <w:shd w:val="clear" w:color="auto" w:fill="DCE5F0"/>
            <w:vAlign w:val="center"/>
            <w:hideMark/>
          </w:tcPr>
          <w:p w14:paraId="64D9D680" w14:textId="77777777"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1.20</w:t>
            </w:r>
          </w:p>
        </w:tc>
      </w:tr>
      <w:tr w:rsidR="00BA2657" w:rsidRPr="005F1628" w14:paraId="268E4E82" w14:textId="77777777" w:rsidTr="00191EBB">
        <w:trPr>
          <w:trHeight w:val="315"/>
        </w:trPr>
        <w:tc>
          <w:tcPr>
            <w:tcW w:w="3870" w:type="dxa"/>
            <w:tcBorders>
              <w:top w:val="single" w:sz="12" w:space="0" w:color="auto"/>
              <w:left w:val="nil"/>
              <w:bottom w:val="single" w:sz="12" w:space="0" w:color="auto"/>
              <w:right w:val="nil"/>
            </w:tcBorders>
            <w:shd w:val="clear" w:color="auto" w:fill="auto"/>
            <w:vAlign w:val="center"/>
            <w:hideMark/>
          </w:tcPr>
          <w:p w14:paraId="6446FA04" w14:textId="77777777" w:rsidR="00BA2657" w:rsidRPr="00707F03" w:rsidRDefault="00BA2657" w:rsidP="00191EBB">
            <w:pPr>
              <w:spacing w:after="0" w:line="240" w:lineRule="auto"/>
              <w:jc w:val="center"/>
              <w:rPr>
                <w:rFonts w:ascii="Fira Sans" w:eastAsia="Arial" w:hAnsi="Fira Sans" w:cs="Arial"/>
                <w:kern w:val="0"/>
                <w14:ligatures w14:val="none"/>
              </w:rPr>
            </w:pPr>
            <w:r w:rsidRPr="00707F03">
              <w:rPr>
                <w:rFonts w:ascii="Fira Sans" w:eastAsia="Arial" w:hAnsi="Fira Sans" w:cs="Arial"/>
                <w:kern w:val="0"/>
                <w14:ligatures w14:val="none"/>
              </w:rPr>
              <w:t>Science</w:t>
            </w:r>
            <w:r w:rsidRPr="00707F03">
              <w:rPr>
                <w:rFonts w:ascii="Fira Sans" w:eastAsia="Arial" w:hAnsi="Fira Sans" w:cs="Arial"/>
                <w:kern w:val="0"/>
                <w14:ligatures w14:val="none"/>
              </w:rPr>
              <w:br/>
              <w:t>Grades 5, 8, and 11</w:t>
            </w:r>
          </w:p>
        </w:tc>
        <w:tc>
          <w:tcPr>
            <w:tcW w:w="1770" w:type="dxa"/>
            <w:tcBorders>
              <w:top w:val="single" w:sz="12" w:space="0" w:color="auto"/>
              <w:left w:val="nil"/>
              <w:bottom w:val="single" w:sz="12" w:space="0" w:color="000000" w:themeColor="text1"/>
              <w:right w:val="nil"/>
            </w:tcBorders>
            <w:shd w:val="clear" w:color="auto" w:fill="auto"/>
            <w:vAlign w:val="center"/>
            <w:hideMark/>
          </w:tcPr>
          <w:p w14:paraId="11F25149" w14:textId="77777777"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51,317</w:t>
            </w:r>
          </w:p>
        </w:tc>
        <w:tc>
          <w:tcPr>
            <w:tcW w:w="2235" w:type="dxa"/>
            <w:tcBorders>
              <w:top w:val="single" w:sz="12" w:space="0" w:color="auto"/>
              <w:left w:val="nil"/>
              <w:bottom w:val="single" w:sz="12" w:space="0" w:color="000000" w:themeColor="text1"/>
              <w:right w:val="nil"/>
            </w:tcBorders>
            <w:shd w:val="clear" w:color="auto" w:fill="auto"/>
            <w:vAlign w:val="center"/>
            <w:hideMark/>
          </w:tcPr>
          <w:p w14:paraId="18250B3B" w14:textId="77777777"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612</w:t>
            </w:r>
          </w:p>
        </w:tc>
        <w:tc>
          <w:tcPr>
            <w:tcW w:w="2220" w:type="dxa"/>
            <w:tcBorders>
              <w:top w:val="single" w:sz="12" w:space="0" w:color="auto"/>
              <w:left w:val="nil"/>
              <w:bottom w:val="single" w:sz="12" w:space="0" w:color="000000" w:themeColor="text1"/>
              <w:right w:val="nil"/>
            </w:tcBorders>
            <w:shd w:val="clear" w:color="auto" w:fill="auto"/>
            <w:vAlign w:val="center"/>
            <w:hideMark/>
          </w:tcPr>
          <w:p w14:paraId="602C8244" w14:textId="77777777" w:rsidR="00BA2657" w:rsidRPr="00707F03" w:rsidRDefault="00BA2657" w:rsidP="00191EBB">
            <w:pPr>
              <w:spacing w:after="0" w:line="240" w:lineRule="auto"/>
              <w:jc w:val="center"/>
              <w:rPr>
                <w:rFonts w:ascii="Fira Sans" w:eastAsia="Arial" w:hAnsi="Fira Sans" w:cs="Arial"/>
                <w:b/>
                <w:bCs/>
                <w:kern w:val="0"/>
                <w14:ligatures w14:val="none"/>
              </w:rPr>
            </w:pPr>
            <w:r w:rsidRPr="00707F03">
              <w:rPr>
                <w:rFonts w:ascii="Fira Sans" w:eastAsia="Arial" w:hAnsi="Fira Sans" w:cs="Arial"/>
                <w:b/>
                <w:bCs/>
                <w:kern w:val="0"/>
                <w14:ligatures w14:val="none"/>
              </w:rPr>
              <w:t>1.19</w:t>
            </w:r>
          </w:p>
        </w:tc>
      </w:tr>
    </w:tbl>
    <w:p w14:paraId="3C66A8F8" w14:textId="77777777" w:rsidR="00BA2657" w:rsidRPr="00642CC4" w:rsidRDefault="00BA2657" w:rsidP="00BA2657">
      <w:pPr>
        <w:spacing w:after="0" w:line="240" w:lineRule="auto"/>
        <w:textAlignment w:val="baseline"/>
        <w:rPr>
          <w:rFonts w:ascii="Fira Sans Light" w:eastAsia="Arial" w:hAnsi="Fira Sans Light" w:cs="Arial"/>
          <w:b/>
          <w:i/>
          <w:kern w:val="0"/>
          <w:sz w:val="18"/>
          <w:szCs w:val="18"/>
          <w14:ligatures w14:val="none"/>
        </w:rPr>
      </w:pPr>
      <w:r w:rsidRPr="00642CC4">
        <w:rPr>
          <w:rFonts w:ascii="Fira Sans Light" w:eastAsia="Arial" w:hAnsi="Fira Sans Light" w:cs="Arial"/>
          <w:i/>
          <w:kern w:val="0"/>
          <w:sz w:val="18"/>
          <w:szCs w:val="18"/>
          <w14:ligatures w14:val="none"/>
        </w:rPr>
        <w:t>Data Source: WVEIS RPTCRD23</w:t>
      </w:r>
    </w:p>
    <w:p w14:paraId="496D0078" w14:textId="77777777" w:rsidR="00BA2657" w:rsidRPr="00642CC4" w:rsidRDefault="00BA2657" w:rsidP="00BA2657">
      <w:pPr>
        <w:spacing w:after="0" w:line="240" w:lineRule="auto"/>
        <w:textAlignment w:val="baseline"/>
        <w:rPr>
          <w:rFonts w:ascii="Fira Sans Light" w:eastAsia="Arial" w:hAnsi="Fira Sans Light" w:cs="Arial"/>
          <w:b/>
          <w:i/>
          <w:kern w:val="0"/>
          <w:sz w:val="18"/>
          <w:szCs w:val="18"/>
          <w14:ligatures w14:val="none"/>
        </w:rPr>
      </w:pPr>
      <w:r w:rsidRPr="00642CC4">
        <w:rPr>
          <w:rFonts w:ascii="Fira Sans Light" w:eastAsia="Arial" w:hAnsi="Fira Sans Light" w:cs="Arial"/>
          <w:i/>
          <w:kern w:val="0"/>
          <w:sz w:val="18"/>
          <w:szCs w:val="18"/>
          <w14:ligatures w14:val="none"/>
        </w:rPr>
        <w:t>Note: WVASA = West Virginia Alternate Summative Assessment</w:t>
      </w:r>
    </w:p>
    <w:p w14:paraId="75B7D548" w14:textId="418BDB71" w:rsidR="00BA2657" w:rsidRDefault="00BA2657" w:rsidP="00BA2657">
      <w:pPr>
        <w:pStyle w:val="BodyText"/>
        <w:spacing w:line="264" w:lineRule="auto"/>
        <w:ind w:left="120" w:right="1050"/>
        <w:jc w:val="both"/>
        <w:rPr>
          <w:rFonts w:ascii="Arial" w:eastAsia="Arial" w:hAnsi="Arial" w:cs="Arial"/>
          <w:w w:val="105"/>
          <w:sz w:val="24"/>
          <w:szCs w:val="24"/>
        </w:rPr>
      </w:pPr>
    </w:p>
    <w:p w14:paraId="7D67190C" w14:textId="418BDB71" w:rsidR="000001CC" w:rsidRDefault="000001CC" w:rsidP="278CBC37">
      <w:pPr>
        <w:pStyle w:val="BodyText"/>
        <w:spacing w:line="264" w:lineRule="auto"/>
        <w:ind w:right="1050"/>
        <w:jc w:val="both"/>
        <w:rPr>
          <w:rStyle w:val="ui-provider"/>
          <w:rFonts w:ascii="Arial" w:eastAsia="Arial" w:hAnsi="Arial" w:cs="Arial"/>
          <w:sz w:val="24"/>
          <w:szCs w:val="24"/>
        </w:rPr>
      </w:pPr>
    </w:p>
    <w:p w14:paraId="588A84E1" w14:textId="560324F1" w:rsidR="00FC7A70" w:rsidRDefault="00E539C8" w:rsidP="00707F03">
      <w:pPr>
        <w:rPr>
          <w:rFonts w:ascii="Fira Sans Light" w:hAnsi="Fira Sans Light"/>
        </w:rPr>
      </w:pPr>
      <w:r w:rsidRPr="00707F03">
        <w:rPr>
          <w:rFonts w:ascii="Fira Sans Light" w:hAnsi="Fira Sans Light"/>
        </w:rPr>
        <w:t>From SY</w:t>
      </w:r>
      <w:r w:rsidR="00E10345">
        <w:rPr>
          <w:rFonts w:ascii="Fira Sans Light" w:hAnsi="Fira Sans Light"/>
        </w:rPr>
        <w:t xml:space="preserve"> </w:t>
      </w:r>
      <w:r w:rsidRPr="00707F03">
        <w:rPr>
          <w:rFonts w:ascii="Fira Sans Light" w:hAnsi="Fira Sans Light"/>
        </w:rPr>
        <w:t>2021-2</w:t>
      </w:r>
      <w:r w:rsidR="005361C2" w:rsidRPr="00707F03">
        <w:rPr>
          <w:rFonts w:ascii="Fira Sans Light" w:hAnsi="Fira Sans Light"/>
        </w:rPr>
        <w:t>2</w:t>
      </w:r>
      <w:r w:rsidRPr="00707F03">
        <w:rPr>
          <w:rFonts w:ascii="Fira Sans Light" w:hAnsi="Fira Sans Light"/>
        </w:rPr>
        <w:t xml:space="preserve"> to SY</w:t>
      </w:r>
      <w:r w:rsidR="00E10345">
        <w:rPr>
          <w:rFonts w:ascii="Fira Sans Light" w:hAnsi="Fira Sans Light"/>
        </w:rPr>
        <w:t xml:space="preserve"> </w:t>
      </w:r>
      <w:r w:rsidRPr="00707F03">
        <w:rPr>
          <w:rFonts w:ascii="Fira Sans Light" w:hAnsi="Fira Sans Light"/>
        </w:rPr>
        <w:t xml:space="preserve">2022-23 </w:t>
      </w:r>
      <w:r w:rsidR="005A2CFE" w:rsidRPr="00707F03">
        <w:rPr>
          <w:rFonts w:ascii="Fira Sans Light" w:hAnsi="Fira Sans Light"/>
        </w:rPr>
        <w:t xml:space="preserve">West Virginia has experienced a significant decrease in the </w:t>
      </w:r>
      <w:r w:rsidR="378808CF" w:rsidRPr="00707F03">
        <w:rPr>
          <w:rFonts w:ascii="Fira Sans Light" w:hAnsi="Fira Sans Light"/>
          <w:b/>
          <w:bCs/>
          <w:i/>
          <w:iCs/>
        </w:rPr>
        <w:t>overall</w:t>
      </w:r>
      <w:r w:rsidR="005A2CFE" w:rsidRPr="00707F03">
        <w:rPr>
          <w:rFonts w:ascii="Fira Sans Light" w:hAnsi="Fira Sans Light"/>
        </w:rPr>
        <w:t xml:space="preserve"> number of students </w:t>
      </w:r>
      <w:r w:rsidR="378808CF" w:rsidRPr="00707F03">
        <w:rPr>
          <w:rFonts w:ascii="Fira Sans Light" w:hAnsi="Fira Sans Light"/>
        </w:rPr>
        <w:t>being assessed</w:t>
      </w:r>
      <w:r w:rsidR="00F01BA7" w:rsidRPr="00707F03">
        <w:rPr>
          <w:rFonts w:ascii="Fira Sans Light" w:hAnsi="Fira Sans Light"/>
        </w:rPr>
        <w:t xml:space="preserve"> in </w:t>
      </w:r>
      <w:r w:rsidR="378808CF" w:rsidRPr="00707F03">
        <w:rPr>
          <w:rFonts w:ascii="Fira Sans Light" w:hAnsi="Fira Sans Light"/>
        </w:rPr>
        <w:t>West Virginia</w:t>
      </w:r>
      <w:r w:rsidR="00B74309" w:rsidRPr="00707F03">
        <w:rPr>
          <w:rFonts w:ascii="Fira Sans Light" w:hAnsi="Fira Sans Light"/>
        </w:rPr>
        <w:t xml:space="preserve"> </w:t>
      </w:r>
      <w:r w:rsidR="003A5D21" w:rsidRPr="00707F03">
        <w:rPr>
          <w:rFonts w:ascii="Fira Sans Light" w:hAnsi="Fira Sans Light"/>
        </w:rPr>
        <w:t xml:space="preserve">as seen in Table </w:t>
      </w:r>
      <w:r w:rsidR="00F067D7" w:rsidRPr="00707F03">
        <w:rPr>
          <w:rFonts w:ascii="Fira Sans Light" w:hAnsi="Fira Sans Light"/>
        </w:rPr>
        <w:t>2</w:t>
      </w:r>
      <w:r w:rsidR="0059046F" w:rsidRPr="00707F03">
        <w:rPr>
          <w:rFonts w:ascii="Fira Sans Light" w:hAnsi="Fira Sans Light"/>
        </w:rPr>
        <w:t xml:space="preserve"> below.</w:t>
      </w:r>
      <w:r w:rsidR="00980892" w:rsidRPr="00707F03">
        <w:rPr>
          <w:rFonts w:ascii="Fira Sans Light" w:hAnsi="Fira Sans Light"/>
        </w:rPr>
        <w:t xml:space="preserve"> </w:t>
      </w:r>
      <w:r w:rsidR="00A0128F" w:rsidRPr="00A0128F">
        <w:rPr>
          <w:rFonts w:ascii="Fira Sans Light" w:hAnsi="Fira Sans Light"/>
        </w:rPr>
        <w:t>However, the number of students participating in the West Virginia Alternate Summative Assessment has remained relatively constant (see Table 3).</w:t>
      </w:r>
    </w:p>
    <w:p w14:paraId="640AFB3B" w14:textId="1DFFD48D" w:rsidR="00157475" w:rsidRPr="00A0128F" w:rsidRDefault="00E64F03" w:rsidP="00157475">
      <w:pPr>
        <w:rPr>
          <w:rFonts w:ascii="Fira Sans Light" w:hAnsi="Fira Sans Light"/>
        </w:rPr>
      </w:pPr>
      <w:r w:rsidRPr="0048424D">
        <w:rPr>
          <w:rFonts w:ascii="Fira Sans Light" w:hAnsi="Fira Sans Light"/>
        </w:rPr>
        <w:t xml:space="preserve">At this time, data supports a disproportionate decrease in the number of all students being assessed in West Virginia compared to the number of students taking the alternate assessment. The significant decrease in overall students in West Virginia being assessed in required grades and content areas may be due to a decrease in student population (see Table 4), as well as the establishment of the </w:t>
      </w:r>
      <w:r w:rsidR="00844F94" w:rsidRPr="0048424D">
        <w:rPr>
          <w:rFonts w:ascii="Fira Sans Light" w:hAnsi="Fira Sans Light"/>
        </w:rPr>
        <w:t xml:space="preserve">Hope Scholarship, an </w:t>
      </w:r>
      <w:r w:rsidRPr="0048424D">
        <w:rPr>
          <w:rFonts w:ascii="Fira Sans Light" w:hAnsi="Fira Sans Light"/>
        </w:rPr>
        <w:t>educational savings account option for families established by the West Virginia Legislature in 2021 (see Table 5).</w:t>
      </w:r>
      <w:r>
        <w:rPr>
          <w:rFonts w:ascii="Fira Sans Light" w:hAnsi="Fira Sans Light"/>
        </w:rPr>
        <w:t xml:space="preserve"> </w:t>
      </w:r>
      <w:r w:rsidR="00B012AE">
        <w:rPr>
          <w:rFonts w:ascii="Fira Sans Light" w:hAnsi="Fira Sans Light"/>
        </w:rPr>
        <w:t xml:space="preserve">The </w:t>
      </w:r>
      <w:r w:rsidR="00157475" w:rsidRPr="00A0128F">
        <w:rPr>
          <w:rFonts w:ascii="Fira Sans Light" w:eastAsia="Arial" w:hAnsi="Fira Sans Light" w:cs="Arial"/>
        </w:rPr>
        <w:t>Hope Scholarship provides the opportunity for educational alternatives to the public school system for qualifying students (W. Va. Code §18-31-5. Award of Hope Scholarships)</w:t>
      </w:r>
      <w:r w:rsidR="00157475" w:rsidRPr="00A0128F">
        <w:rPr>
          <w:rStyle w:val="FootnoteReference"/>
          <w:rFonts w:ascii="Fira Sans Light" w:eastAsia="Arial" w:hAnsi="Fira Sans Light" w:cs="Arial"/>
        </w:rPr>
        <w:footnoteReference w:id="2"/>
      </w:r>
      <w:r w:rsidR="004967BE">
        <w:rPr>
          <w:rFonts w:ascii="Fira Sans Light" w:eastAsia="Arial" w:hAnsi="Fira Sans Light" w:cs="Arial"/>
        </w:rPr>
        <w:t xml:space="preserve">, and recipients of the scholarship </w:t>
      </w:r>
      <w:r w:rsidR="004967BE" w:rsidRPr="00405A3B">
        <w:rPr>
          <w:rFonts w:ascii="Fira Sans Light" w:hAnsi="Fira Sans Light"/>
        </w:rPr>
        <w:t>are not required to take the state assessment</w:t>
      </w:r>
      <w:r w:rsidR="00157475" w:rsidRPr="00A0128F">
        <w:rPr>
          <w:rFonts w:ascii="Fira Sans Light" w:eastAsia="Arial" w:hAnsi="Fira Sans Light" w:cs="Arial"/>
        </w:rPr>
        <w:t>. According to a press release</w:t>
      </w:r>
      <w:r w:rsidR="00157475" w:rsidRPr="00A0128F">
        <w:rPr>
          <w:rStyle w:val="FootnoteReference"/>
          <w:rFonts w:ascii="Fira Sans Light" w:eastAsia="Arial" w:hAnsi="Fira Sans Light" w:cs="Arial"/>
        </w:rPr>
        <w:footnoteReference w:id="3"/>
      </w:r>
      <w:r w:rsidR="00157475" w:rsidRPr="00A0128F">
        <w:rPr>
          <w:rFonts w:ascii="Fira Sans Light" w:eastAsia="Arial" w:hAnsi="Fira Sans Light" w:cs="Arial"/>
        </w:rPr>
        <w:t xml:space="preserve"> by the WV State Treasurer’s office dated May 31, 2022, “more than 3,000 West Virginia students” were awarded the Hope Scholarship for SY</w:t>
      </w:r>
      <w:r w:rsidR="00157475">
        <w:rPr>
          <w:rFonts w:ascii="Fira Sans Light" w:eastAsia="Arial" w:hAnsi="Fira Sans Light" w:cs="Arial"/>
        </w:rPr>
        <w:t xml:space="preserve"> </w:t>
      </w:r>
      <w:r w:rsidR="00157475" w:rsidRPr="00A0128F">
        <w:rPr>
          <w:rFonts w:ascii="Fira Sans Light" w:eastAsia="Arial" w:hAnsi="Fira Sans Light" w:cs="Arial"/>
        </w:rPr>
        <w:t>2022-23. Another announcement</w:t>
      </w:r>
      <w:r w:rsidR="00157475" w:rsidRPr="00A0128F">
        <w:rPr>
          <w:rStyle w:val="FootnoteReference"/>
          <w:rFonts w:ascii="Fira Sans Light" w:eastAsia="Arial" w:hAnsi="Fira Sans Light" w:cs="Arial"/>
        </w:rPr>
        <w:footnoteReference w:id="4"/>
      </w:r>
      <w:r w:rsidR="00157475" w:rsidRPr="00A0128F">
        <w:rPr>
          <w:rFonts w:ascii="Fira Sans Light" w:eastAsia="Arial" w:hAnsi="Fira Sans Light" w:cs="Arial"/>
        </w:rPr>
        <w:t xml:space="preserve"> released on June 7, 2023, indicated more than 5,000 Hope Scholarship applications were approved for SY</w:t>
      </w:r>
      <w:r w:rsidR="00157475">
        <w:rPr>
          <w:rFonts w:ascii="Fira Sans Light" w:eastAsia="Arial" w:hAnsi="Fira Sans Light" w:cs="Arial"/>
        </w:rPr>
        <w:t xml:space="preserve"> </w:t>
      </w:r>
      <w:r w:rsidR="00157475" w:rsidRPr="00A0128F">
        <w:rPr>
          <w:rFonts w:ascii="Fira Sans Light" w:eastAsia="Arial" w:hAnsi="Fira Sans Light" w:cs="Arial"/>
        </w:rPr>
        <w:t>2023-24.</w:t>
      </w:r>
    </w:p>
    <w:p w14:paraId="78B57308" w14:textId="77777777" w:rsidR="00157475" w:rsidRPr="00A0128F" w:rsidRDefault="00157475" w:rsidP="00E64F03">
      <w:pPr>
        <w:rPr>
          <w:rFonts w:ascii="Fira Sans Light" w:hAnsi="Fira Sans Light"/>
        </w:rPr>
      </w:pPr>
    </w:p>
    <w:p w14:paraId="4C38CE03" w14:textId="7E61AC86" w:rsidR="00FC7A70" w:rsidRPr="00AF78A5" w:rsidRDefault="00FC7A70" w:rsidP="00FC7A70">
      <w:pPr>
        <w:rPr>
          <w:rFonts w:ascii="Fira Sans" w:eastAsia="Arial" w:hAnsi="Fira Sans" w:cs="Arial"/>
          <w:b/>
          <w:bCs/>
          <w:sz w:val="24"/>
          <w:szCs w:val="24"/>
        </w:rPr>
      </w:pPr>
      <w:r w:rsidRPr="00AF78A5">
        <w:rPr>
          <w:rFonts w:ascii="Fira Sans" w:eastAsia="Arial" w:hAnsi="Fira Sans" w:cs="Arial"/>
          <w:b/>
          <w:bCs/>
          <w:sz w:val="24"/>
          <w:szCs w:val="24"/>
        </w:rPr>
        <w:lastRenderedPageBreak/>
        <w:t xml:space="preserve">Table </w:t>
      </w:r>
      <w:r w:rsidR="007A3E1C" w:rsidRPr="00AF78A5">
        <w:rPr>
          <w:rFonts w:ascii="Fira Sans" w:eastAsia="Arial" w:hAnsi="Fira Sans" w:cs="Arial"/>
          <w:b/>
          <w:bCs/>
          <w:sz w:val="24"/>
          <w:szCs w:val="24"/>
        </w:rPr>
        <w:t>2</w:t>
      </w:r>
      <w:r w:rsidRPr="00AF78A5">
        <w:rPr>
          <w:rFonts w:ascii="Fira Sans" w:eastAsia="Arial" w:hAnsi="Fira Sans" w:cs="Arial"/>
          <w:b/>
          <w:bCs/>
          <w:sz w:val="24"/>
          <w:szCs w:val="24"/>
        </w:rPr>
        <w:t xml:space="preserve">. </w:t>
      </w:r>
      <w:r w:rsidRPr="00147B5E">
        <w:rPr>
          <w:rFonts w:ascii="Fira Sans" w:eastAsia="Arial" w:hAnsi="Fira Sans" w:cs="Arial"/>
          <w:sz w:val="24"/>
          <w:szCs w:val="24"/>
        </w:rPr>
        <w:t xml:space="preserve">WVASA Difference in </w:t>
      </w:r>
      <w:r w:rsidR="0053750A" w:rsidRPr="00147B5E">
        <w:rPr>
          <w:rFonts w:ascii="Fira Sans" w:eastAsia="Arial" w:hAnsi="Fira Sans" w:cs="Arial"/>
          <w:sz w:val="24"/>
          <w:szCs w:val="24"/>
        </w:rPr>
        <w:t>Total</w:t>
      </w:r>
      <w:r w:rsidRPr="00147B5E">
        <w:rPr>
          <w:rFonts w:ascii="Fira Sans" w:eastAsia="Arial" w:hAnsi="Fira Sans" w:cs="Arial"/>
          <w:sz w:val="24"/>
          <w:szCs w:val="24"/>
        </w:rPr>
        <w:t xml:space="preserve"> State Assessment Participation by Content Area for SY 2021-22 Compared to SY 2022-23</w:t>
      </w:r>
    </w:p>
    <w:tbl>
      <w:tblPr>
        <w:tblW w:w="10350" w:type="dxa"/>
        <w:tblLayout w:type="fixed"/>
        <w:tblLook w:val="04A0" w:firstRow="1" w:lastRow="0" w:firstColumn="1" w:lastColumn="0" w:noHBand="0" w:noVBand="1"/>
      </w:tblPr>
      <w:tblGrid>
        <w:gridCol w:w="2250"/>
        <w:gridCol w:w="2214"/>
        <w:gridCol w:w="2214"/>
        <w:gridCol w:w="2084"/>
        <w:gridCol w:w="1588"/>
      </w:tblGrid>
      <w:tr w:rsidR="00FC7A70" w14:paraId="23250C52" w14:textId="77777777" w:rsidTr="00C9689A">
        <w:trPr>
          <w:trHeight w:val="1530"/>
        </w:trPr>
        <w:tc>
          <w:tcPr>
            <w:tcW w:w="2250"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3A443031"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Content Area</w:t>
            </w:r>
          </w:p>
        </w:tc>
        <w:tc>
          <w:tcPr>
            <w:tcW w:w="221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64F99F3D"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SY 2021-22</w:t>
            </w:r>
          </w:p>
          <w:p w14:paraId="575EE663"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Number (#) Participating in Statewide Assessment</w:t>
            </w:r>
          </w:p>
        </w:tc>
        <w:tc>
          <w:tcPr>
            <w:tcW w:w="2214" w:type="dxa"/>
            <w:tcBorders>
              <w:top w:val="single" w:sz="12" w:space="0" w:color="auto"/>
              <w:left w:val="nil"/>
              <w:bottom w:val="single" w:sz="12" w:space="0" w:color="auto"/>
              <w:right w:val="nil"/>
            </w:tcBorders>
            <w:shd w:val="clear" w:color="auto" w:fill="00133F"/>
            <w:tcMar>
              <w:left w:w="108" w:type="dxa"/>
              <w:right w:w="108" w:type="dxa"/>
            </w:tcMar>
            <w:vAlign w:val="center"/>
          </w:tcPr>
          <w:p w14:paraId="6EB94E23"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SY 2022-23</w:t>
            </w:r>
          </w:p>
          <w:p w14:paraId="55F77D50"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Number (#) Participating in Statewide Assessment</w:t>
            </w:r>
          </w:p>
        </w:tc>
        <w:tc>
          <w:tcPr>
            <w:tcW w:w="2084" w:type="dxa"/>
            <w:tcBorders>
              <w:top w:val="single" w:sz="12" w:space="0" w:color="auto"/>
              <w:left w:val="nil"/>
              <w:bottom w:val="single" w:sz="12" w:space="0" w:color="auto"/>
              <w:right w:val="nil"/>
            </w:tcBorders>
            <w:shd w:val="clear" w:color="auto" w:fill="00133F"/>
            <w:tcMar>
              <w:left w:w="108" w:type="dxa"/>
              <w:right w:w="108" w:type="dxa"/>
            </w:tcMar>
            <w:vAlign w:val="center"/>
          </w:tcPr>
          <w:p w14:paraId="128F55C9"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Number (#) Change in Student Participation</w:t>
            </w:r>
          </w:p>
        </w:tc>
        <w:tc>
          <w:tcPr>
            <w:tcW w:w="1588" w:type="dxa"/>
            <w:tcBorders>
              <w:top w:val="single" w:sz="12" w:space="0" w:color="auto"/>
              <w:left w:val="nil"/>
              <w:bottom w:val="single" w:sz="12" w:space="0" w:color="auto"/>
              <w:right w:val="nil"/>
            </w:tcBorders>
            <w:shd w:val="clear" w:color="auto" w:fill="00133F"/>
            <w:tcMar>
              <w:left w:w="108" w:type="dxa"/>
              <w:right w:w="108" w:type="dxa"/>
            </w:tcMar>
            <w:vAlign w:val="center"/>
          </w:tcPr>
          <w:p w14:paraId="1FDAACD4" w14:textId="77777777" w:rsidR="00FC7A70" w:rsidRPr="00A0128F" w:rsidRDefault="00FC7A70" w:rsidP="00C9689A">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Percent (%) Change in Student Participation</w:t>
            </w:r>
          </w:p>
        </w:tc>
      </w:tr>
      <w:tr w:rsidR="00FC7A70" w14:paraId="7251F9AA" w14:textId="77777777" w:rsidTr="00C9689A">
        <w:trPr>
          <w:trHeight w:val="315"/>
        </w:trPr>
        <w:tc>
          <w:tcPr>
            <w:tcW w:w="2250" w:type="dxa"/>
            <w:tcMar>
              <w:left w:w="108" w:type="dxa"/>
              <w:right w:w="108" w:type="dxa"/>
            </w:tcMar>
            <w:vAlign w:val="center"/>
          </w:tcPr>
          <w:p w14:paraId="5F566E51"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Math</w:t>
            </w:r>
          </w:p>
        </w:tc>
        <w:tc>
          <w:tcPr>
            <w:tcW w:w="2214" w:type="dxa"/>
            <w:vMerge w:val="restart"/>
            <w:tcBorders>
              <w:top w:val="single" w:sz="12" w:space="0" w:color="000000" w:themeColor="text1"/>
              <w:bottom w:val="single" w:sz="12" w:space="0" w:color="000000" w:themeColor="text1"/>
              <w:right w:val="nil"/>
            </w:tcBorders>
            <w:tcMar>
              <w:left w:w="108" w:type="dxa"/>
              <w:right w:w="108" w:type="dxa"/>
            </w:tcMar>
            <w:vAlign w:val="center"/>
          </w:tcPr>
          <w:p w14:paraId="11D3130A"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123,545</w:t>
            </w:r>
          </w:p>
        </w:tc>
        <w:tc>
          <w:tcPr>
            <w:tcW w:w="2214" w:type="dxa"/>
            <w:vMerge w:val="restart"/>
            <w:tcBorders>
              <w:top w:val="single" w:sz="12" w:space="0" w:color="auto"/>
              <w:left w:val="nil"/>
              <w:bottom w:val="single" w:sz="12" w:space="0" w:color="000000" w:themeColor="text1"/>
              <w:right w:val="nil"/>
            </w:tcBorders>
            <w:tcMar>
              <w:left w:w="108" w:type="dxa"/>
              <w:right w:w="108" w:type="dxa"/>
            </w:tcMar>
            <w:vAlign w:val="center"/>
          </w:tcPr>
          <w:p w14:paraId="698E128A" w14:textId="506B3165"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120,54</w:t>
            </w:r>
            <w:r w:rsidR="002A79CA" w:rsidRPr="00A0128F">
              <w:rPr>
                <w:rFonts w:ascii="Fira Sans" w:eastAsia="Arial" w:hAnsi="Fira Sans" w:cs="Arial"/>
              </w:rPr>
              <w:t>1</w:t>
            </w:r>
          </w:p>
        </w:tc>
        <w:tc>
          <w:tcPr>
            <w:tcW w:w="2084" w:type="dxa"/>
            <w:vMerge w:val="restart"/>
            <w:tcBorders>
              <w:top w:val="single" w:sz="12" w:space="0" w:color="auto"/>
              <w:left w:val="nil"/>
              <w:bottom w:val="single" w:sz="12" w:space="0" w:color="000000" w:themeColor="text1"/>
              <w:right w:val="nil"/>
            </w:tcBorders>
            <w:tcMar>
              <w:left w:w="108" w:type="dxa"/>
              <w:right w:w="108" w:type="dxa"/>
            </w:tcMar>
            <w:vAlign w:val="center"/>
          </w:tcPr>
          <w:p w14:paraId="0A6A22E9" w14:textId="73A59F3D" w:rsidR="00FC7A70" w:rsidRPr="00A0128F" w:rsidRDefault="00FC7A70" w:rsidP="00C9689A">
            <w:pPr>
              <w:spacing w:after="0"/>
              <w:jc w:val="center"/>
              <w:rPr>
                <w:rFonts w:ascii="Fira Sans" w:eastAsia="Arial" w:hAnsi="Fira Sans" w:cs="Arial"/>
                <w:b/>
                <w:bCs/>
              </w:rPr>
            </w:pPr>
            <w:r w:rsidRPr="00A0128F">
              <w:rPr>
                <w:rFonts w:ascii="Fira Sans" w:eastAsia="Arial" w:hAnsi="Fira Sans" w:cs="Arial"/>
                <w:b/>
                <w:bCs/>
                <w:color w:val="C00000"/>
              </w:rPr>
              <w:t>-300</w:t>
            </w:r>
            <w:r w:rsidR="002A79CA" w:rsidRPr="00A0128F">
              <w:rPr>
                <w:rFonts w:ascii="Fira Sans" w:eastAsia="Arial" w:hAnsi="Fira Sans" w:cs="Arial"/>
                <w:b/>
                <w:bCs/>
                <w:color w:val="C00000"/>
              </w:rPr>
              <w:t>4</w:t>
            </w:r>
          </w:p>
        </w:tc>
        <w:tc>
          <w:tcPr>
            <w:tcW w:w="1588" w:type="dxa"/>
            <w:vMerge w:val="restart"/>
            <w:tcBorders>
              <w:top w:val="single" w:sz="12" w:space="0" w:color="auto"/>
              <w:left w:val="nil"/>
              <w:bottom w:val="single" w:sz="12" w:space="0" w:color="000000" w:themeColor="text1"/>
              <w:right w:val="nil"/>
            </w:tcBorders>
            <w:tcMar>
              <w:left w:w="108" w:type="dxa"/>
              <w:right w:w="108" w:type="dxa"/>
            </w:tcMar>
            <w:vAlign w:val="center"/>
          </w:tcPr>
          <w:p w14:paraId="24C9F1E7" w14:textId="10F62C5C" w:rsidR="00FC7A70" w:rsidRPr="00A0128F" w:rsidRDefault="00697978" w:rsidP="00C9689A">
            <w:pPr>
              <w:spacing w:after="0"/>
              <w:jc w:val="center"/>
              <w:rPr>
                <w:rFonts w:ascii="Fira Sans" w:eastAsia="Arial" w:hAnsi="Fira Sans" w:cs="Arial"/>
              </w:rPr>
            </w:pPr>
            <w:r w:rsidRPr="00A0128F">
              <w:rPr>
                <w:rFonts w:ascii="Fira Sans" w:eastAsia="Arial" w:hAnsi="Fira Sans" w:cs="Arial"/>
              </w:rPr>
              <w:t>-</w:t>
            </w:r>
            <w:r w:rsidR="00FC7A70" w:rsidRPr="00A0128F">
              <w:rPr>
                <w:rFonts w:ascii="Fira Sans" w:eastAsia="Arial" w:hAnsi="Fira Sans" w:cs="Arial"/>
              </w:rPr>
              <w:t>2.43%</w:t>
            </w:r>
          </w:p>
        </w:tc>
      </w:tr>
      <w:tr w:rsidR="00FC7A70" w14:paraId="6FBFB711" w14:textId="77777777" w:rsidTr="00C9689A">
        <w:trPr>
          <w:trHeight w:val="315"/>
        </w:trPr>
        <w:tc>
          <w:tcPr>
            <w:tcW w:w="2250" w:type="dxa"/>
            <w:tcBorders>
              <w:left w:val="nil"/>
              <w:bottom w:val="single" w:sz="12" w:space="0" w:color="auto"/>
              <w:right w:val="nil"/>
            </w:tcBorders>
            <w:tcMar>
              <w:left w:w="108" w:type="dxa"/>
              <w:right w:w="108" w:type="dxa"/>
            </w:tcMar>
            <w:vAlign w:val="center"/>
          </w:tcPr>
          <w:p w14:paraId="4DE3EB4A"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Grades 3-8, and 11</w:t>
            </w:r>
          </w:p>
        </w:tc>
        <w:tc>
          <w:tcPr>
            <w:tcW w:w="2214" w:type="dxa"/>
            <w:vMerge/>
            <w:tcBorders>
              <w:bottom w:val="single" w:sz="12" w:space="0" w:color="auto"/>
            </w:tcBorders>
            <w:vAlign w:val="center"/>
          </w:tcPr>
          <w:p w14:paraId="3BC64B87" w14:textId="77777777" w:rsidR="00FC7A70" w:rsidRPr="00A0128F" w:rsidRDefault="00FC7A70" w:rsidP="00C9689A">
            <w:pPr>
              <w:rPr>
                <w:rFonts w:ascii="Fira Sans" w:hAnsi="Fira Sans"/>
              </w:rPr>
            </w:pPr>
          </w:p>
        </w:tc>
        <w:tc>
          <w:tcPr>
            <w:tcW w:w="2214" w:type="dxa"/>
            <w:vMerge/>
            <w:tcBorders>
              <w:bottom w:val="single" w:sz="12" w:space="0" w:color="auto"/>
            </w:tcBorders>
            <w:vAlign w:val="center"/>
          </w:tcPr>
          <w:p w14:paraId="414C451F" w14:textId="77777777" w:rsidR="00FC7A70" w:rsidRPr="00A0128F" w:rsidRDefault="00FC7A70" w:rsidP="00C9689A">
            <w:pPr>
              <w:rPr>
                <w:rFonts w:ascii="Fira Sans" w:hAnsi="Fira Sans"/>
              </w:rPr>
            </w:pPr>
          </w:p>
        </w:tc>
        <w:tc>
          <w:tcPr>
            <w:tcW w:w="2084" w:type="dxa"/>
            <w:vMerge/>
            <w:tcBorders>
              <w:bottom w:val="single" w:sz="12" w:space="0" w:color="auto"/>
            </w:tcBorders>
            <w:vAlign w:val="center"/>
          </w:tcPr>
          <w:p w14:paraId="26049041" w14:textId="77777777" w:rsidR="00FC7A70" w:rsidRPr="00A0128F" w:rsidRDefault="00FC7A70" w:rsidP="00C9689A">
            <w:pPr>
              <w:rPr>
                <w:rFonts w:ascii="Fira Sans" w:hAnsi="Fira Sans"/>
              </w:rPr>
            </w:pPr>
          </w:p>
        </w:tc>
        <w:tc>
          <w:tcPr>
            <w:tcW w:w="1588" w:type="dxa"/>
            <w:vMerge/>
            <w:tcBorders>
              <w:bottom w:val="single" w:sz="12" w:space="0" w:color="auto"/>
            </w:tcBorders>
            <w:vAlign w:val="center"/>
          </w:tcPr>
          <w:p w14:paraId="181EC6DC" w14:textId="77777777" w:rsidR="00FC7A70" w:rsidRPr="00A0128F" w:rsidRDefault="00FC7A70" w:rsidP="00C9689A">
            <w:pPr>
              <w:rPr>
                <w:rFonts w:ascii="Fira Sans" w:hAnsi="Fira Sans"/>
              </w:rPr>
            </w:pPr>
          </w:p>
        </w:tc>
      </w:tr>
      <w:tr w:rsidR="00FC7A70" w14:paraId="2D84CF1C" w14:textId="77777777" w:rsidTr="00C9689A">
        <w:trPr>
          <w:trHeight w:val="315"/>
        </w:trPr>
        <w:tc>
          <w:tcPr>
            <w:tcW w:w="2250" w:type="dxa"/>
            <w:shd w:val="clear" w:color="auto" w:fill="DCE5F0"/>
            <w:tcMar>
              <w:left w:w="108" w:type="dxa"/>
              <w:right w:w="108" w:type="dxa"/>
            </w:tcMar>
            <w:vAlign w:val="center"/>
          </w:tcPr>
          <w:p w14:paraId="28DEFC84" w14:textId="77777777" w:rsidR="00FC7A70" w:rsidRPr="00A0128F" w:rsidRDefault="00FC7A70" w:rsidP="00C9689A">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ELA</w:t>
            </w:r>
          </w:p>
        </w:tc>
        <w:tc>
          <w:tcPr>
            <w:tcW w:w="2214" w:type="dxa"/>
            <w:vMerge w:val="restart"/>
            <w:tcBorders>
              <w:top w:val="single" w:sz="12" w:space="0" w:color="auto"/>
              <w:bottom w:val="single" w:sz="12" w:space="0" w:color="000000" w:themeColor="text1"/>
              <w:right w:val="nil"/>
            </w:tcBorders>
            <w:shd w:val="clear" w:color="auto" w:fill="DCE5F0"/>
            <w:tcMar>
              <w:left w:w="108" w:type="dxa"/>
              <w:right w:w="108" w:type="dxa"/>
            </w:tcMar>
            <w:vAlign w:val="center"/>
          </w:tcPr>
          <w:p w14:paraId="0D8A18D1" w14:textId="77777777" w:rsidR="00FC7A70" w:rsidRPr="00A0128F" w:rsidRDefault="00FC7A70" w:rsidP="00C9689A">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123,557</w:t>
            </w:r>
          </w:p>
        </w:tc>
        <w:tc>
          <w:tcPr>
            <w:tcW w:w="2214" w:type="dxa"/>
            <w:vMerge w:val="restart"/>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05E6BAA2" w14:textId="74EA16F8" w:rsidR="00FC7A70" w:rsidRPr="00A0128F" w:rsidRDefault="00FC7A70" w:rsidP="00C9689A">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120,55</w:t>
            </w:r>
            <w:r w:rsidR="002A79CA" w:rsidRPr="00A0128F">
              <w:rPr>
                <w:rFonts w:ascii="Fira Sans" w:eastAsia="Arial" w:hAnsi="Fira Sans" w:cs="Arial"/>
                <w:color w:val="000000" w:themeColor="text1"/>
              </w:rPr>
              <w:t>6</w:t>
            </w:r>
          </w:p>
        </w:tc>
        <w:tc>
          <w:tcPr>
            <w:tcW w:w="2084" w:type="dxa"/>
            <w:vMerge w:val="restart"/>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7F928EDF" w14:textId="6BF9B9D9" w:rsidR="00FC7A70" w:rsidRPr="00A0128F" w:rsidRDefault="00FC7A70" w:rsidP="00C9689A">
            <w:pPr>
              <w:spacing w:after="0"/>
              <w:jc w:val="center"/>
              <w:rPr>
                <w:rFonts w:ascii="Fira Sans" w:eastAsia="Arial" w:hAnsi="Fira Sans" w:cs="Arial"/>
                <w:b/>
                <w:bCs/>
                <w:color w:val="000000" w:themeColor="text1"/>
              </w:rPr>
            </w:pPr>
            <w:r w:rsidRPr="00A0128F">
              <w:rPr>
                <w:rFonts w:ascii="Fira Sans" w:eastAsia="Arial" w:hAnsi="Fira Sans" w:cs="Arial"/>
                <w:b/>
                <w:bCs/>
                <w:color w:val="C00000"/>
              </w:rPr>
              <w:t>-300</w:t>
            </w:r>
            <w:r w:rsidR="002A79CA" w:rsidRPr="00A0128F">
              <w:rPr>
                <w:rFonts w:ascii="Fira Sans" w:eastAsia="Arial" w:hAnsi="Fira Sans" w:cs="Arial"/>
                <w:b/>
                <w:bCs/>
                <w:color w:val="C00000"/>
              </w:rPr>
              <w:t>1</w:t>
            </w:r>
          </w:p>
        </w:tc>
        <w:tc>
          <w:tcPr>
            <w:tcW w:w="1588" w:type="dxa"/>
            <w:vMerge w:val="restart"/>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347FFFCB" w14:textId="4F107154" w:rsidR="00FC7A70" w:rsidRPr="00A0128F" w:rsidRDefault="00697978" w:rsidP="00C9689A">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w:t>
            </w:r>
            <w:r w:rsidR="00FC7A70" w:rsidRPr="00A0128F">
              <w:rPr>
                <w:rFonts w:ascii="Fira Sans" w:eastAsia="Arial" w:hAnsi="Fira Sans" w:cs="Arial"/>
                <w:color w:val="000000" w:themeColor="text1"/>
              </w:rPr>
              <w:t>2.43%</w:t>
            </w:r>
          </w:p>
        </w:tc>
      </w:tr>
      <w:tr w:rsidR="00FC7A70" w14:paraId="01266A62" w14:textId="77777777" w:rsidTr="00C9689A">
        <w:trPr>
          <w:trHeight w:val="315"/>
        </w:trPr>
        <w:tc>
          <w:tcPr>
            <w:tcW w:w="2250" w:type="dxa"/>
            <w:tcBorders>
              <w:left w:val="nil"/>
              <w:bottom w:val="single" w:sz="12" w:space="0" w:color="auto"/>
              <w:right w:val="nil"/>
            </w:tcBorders>
            <w:shd w:val="clear" w:color="auto" w:fill="DCE5F0"/>
            <w:tcMar>
              <w:left w:w="108" w:type="dxa"/>
              <w:right w:w="108" w:type="dxa"/>
            </w:tcMar>
            <w:vAlign w:val="center"/>
          </w:tcPr>
          <w:p w14:paraId="5B0A4022" w14:textId="77777777" w:rsidR="00FC7A70" w:rsidRPr="00A0128F" w:rsidRDefault="00FC7A70" w:rsidP="00C9689A">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Grades 3-8, and 11</w:t>
            </w:r>
          </w:p>
        </w:tc>
        <w:tc>
          <w:tcPr>
            <w:tcW w:w="2214" w:type="dxa"/>
            <w:vMerge/>
            <w:tcBorders>
              <w:bottom w:val="single" w:sz="12" w:space="0" w:color="auto"/>
            </w:tcBorders>
            <w:vAlign w:val="center"/>
          </w:tcPr>
          <w:p w14:paraId="334B45D3" w14:textId="77777777" w:rsidR="00FC7A70" w:rsidRPr="00A0128F" w:rsidRDefault="00FC7A70" w:rsidP="00C9689A">
            <w:pPr>
              <w:rPr>
                <w:rFonts w:ascii="Fira Sans" w:hAnsi="Fira Sans"/>
              </w:rPr>
            </w:pPr>
          </w:p>
        </w:tc>
        <w:tc>
          <w:tcPr>
            <w:tcW w:w="2214" w:type="dxa"/>
            <w:vMerge/>
            <w:tcBorders>
              <w:bottom w:val="single" w:sz="12" w:space="0" w:color="auto"/>
            </w:tcBorders>
            <w:vAlign w:val="center"/>
          </w:tcPr>
          <w:p w14:paraId="69C27196" w14:textId="77777777" w:rsidR="00FC7A70" w:rsidRPr="00A0128F" w:rsidRDefault="00FC7A70" w:rsidP="00C9689A">
            <w:pPr>
              <w:rPr>
                <w:rFonts w:ascii="Fira Sans" w:hAnsi="Fira Sans"/>
              </w:rPr>
            </w:pPr>
          </w:p>
        </w:tc>
        <w:tc>
          <w:tcPr>
            <w:tcW w:w="2084" w:type="dxa"/>
            <w:vMerge/>
            <w:tcBorders>
              <w:bottom w:val="single" w:sz="12" w:space="0" w:color="auto"/>
            </w:tcBorders>
            <w:vAlign w:val="center"/>
          </w:tcPr>
          <w:p w14:paraId="638C81B3" w14:textId="77777777" w:rsidR="00FC7A70" w:rsidRPr="00A0128F" w:rsidRDefault="00FC7A70" w:rsidP="00C9689A">
            <w:pPr>
              <w:rPr>
                <w:rFonts w:ascii="Fira Sans" w:hAnsi="Fira Sans"/>
              </w:rPr>
            </w:pPr>
          </w:p>
        </w:tc>
        <w:tc>
          <w:tcPr>
            <w:tcW w:w="1588" w:type="dxa"/>
            <w:vMerge/>
            <w:tcBorders>
              <w:bottom w:val="single" w:sz="12" w:space="0" w:color="auto"/>
            </w:tcBorders>
            <w:vAlign w:val="center"/>
          </w:tcPr>
          <w:p w14:paraId="205893AF" w14:textId="77777777" w:rsidR="00FC7A70" w:rsidRPr="00A0128F" w:rsidRDefault="00FC7A70" w:rsidP="00C9689A">
            <w:pPr>
              <w:rPr>
                <w:rFonts w:ascii="Fira Sans" w:hAnsi="Fira Sans"/>
              </w:rPr>
            </w:pPr>
          </w:p>
        </w:tc>
      </w:tr>
      <w:tr w:rsidR="00FC7A70" w14:paraId="32606AA5" w14:textId="77777777" w:rsidTr="00C9689A">
        <w:trPr>
          <w:trHeight w:val="315"/>
        </w:trPr>
        <w:tc>
          <w:tcPr>
            <w:tcW w:w="2250" w:type="dxa"/>
            <w:tcMar>
              <w:left w:w="108" w:type="dxa"/>
              <w:right w:w="108" w:type="dxa"/>
            </w:tcMar>
            <w:vAlign w:val="center"/>
          </w:tcPr>
          <w:p w14:paraId="39CBE1DB"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Science</w:t>
            </w:r>
          </w:p>
        </w:tc>
        <w:tc>
          <w:tcPr>
            <w:tcW w:w="2214" w:type="dxa"/>
            <w:vMerge w:val="restart"/>
            <w:tcBorders>
              <w:top w:val="single" w:sz="12" w:space="0" w:color="auto"/>
              <w:bottom w:val="single" w:sz="12" w:space="0" w:color="000000" w:themeColor="text1"/>
              <w:right w:val="nil"/>
            </w:tcBorders>
            <w:tcMar>
              <w:left w:w="108" w:type="dxa"/>
              <w:right w:w="108" w:type="dxa"/>
            </w:tcMar>
            <w:vAlign w:val="center"/>
          </w:tcPr>
          <w:p w14:paraId="5DA46780"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52,071</w:t>
            </w:r>
          </w:p>
        </w:tc>
        <w:tc>
          <w:tcPr>
            <w:tcW w:w="2214" w:type="dxa"/>
            <w:vMerge w:val="restart"/>
            <w:tcBorders>
              <w:top w:val="single" w:sz="12" w:space="0" w:color="auto"/>
              <w:left w:val="nil"/>
              <w:bottom w:val="single" w:sz="12" w:space="0" w:color="000000" w:themeColor="text1"/>
              <w:right w:val="nil"/>
            </w:tcBorders>
            <w:tcMar>
              <w:left w:w="108" w:type="dxa"/>
              <w:right w:w="108" w:type="dxa"/>
            </w:tcMar>
            <w:vAlign w:val="center"/>
          </w:tcPr>
          <w:p w14:paraId="07236FBF"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51,317</w:t>
            </w:r>
          </w:p>
        </w:tc>
        <w:tc>
          <w:tcPr>
            <w:tcW w:w="2084" w:type="dxa"/>
            <w:vMerge w:val="restart"/>
            <w:tcBorders>
              <w:top w:val="single" w:sz="12" w:space="0" w:color="auto"/>
              <w:left w:val="nil"/>
              <w:bottom w:val="single" w:sz="12" w:space="0" w:color="000000" w:themeColor="text1"/>
              <w:right w:val="nil"/>
            </w:tcBorders>
            <w:tcMar>
              <w:left w:w="108" w:type="dxa"/>
              <w:right w:w="108" w:type="dxa"/>
            </w:tcMar>
            <w:vAlign w:val="center"/>
          </w:tcPr>
          <w:p w14:paraId="7582A87B" w14:textId="77777777" w:rsidR="00FC7A70" w:rsidRPr="00A0128F" w:rsidRDefault="00FC7A70" w:rsidP="00C9689A">
            <w:pPr>
              <w:spacing w:after="0"/>
              <w:jc w:val="center"/>
              <w:rPr>
                <w:rFonts w:ascii="Fira Sans" w:eastAsia="Arial" w:hAnsi="Fira Sans" w:cs="Arial"/>
                <w:b/>
                <w:bCs/>
              </w:rPr>
            </w:pPr>
            <w:r w:rsidRPr="00A0128F">
              <w:rPr>
                <w:rFonts w:ascii="Fira Sans" w:eastAsia="Arial" w:hAnsi="Fira Sans" w:cs="Arial"/>
                <w:b/>
                <w:color w:val="C00000"/>
              </w:rPr>
              <w:t>-754</w:t>
            </w:r>
          </w:p>
        </w:tc>
        <w:tc>
          <w:tcPr>
            <w:tcW w:w="1588" w:type="dxa"/>
            <w:vMerge w:val="restart"/>
            <w:tcBorders>
              <w:top w:val="single" w:sz="12" w:space="0" w:color="auto"/>
              <w:left w:val="nil"/>
              <w:bottom w:val="single" w:sz="12" w:space="0" w:color="000000" w:themeColor="text1"/>
              <w:right w:val="nil"/>
            </w:tcBorders>
            <w:tcMar>
              <w:left w:w="108" w:type="dxa"/>
              <w:right w:w="108" w:type="dxa"/>
            </w:tcMar>
            <w:vAlign w:val="center"/>
          </w:tcPr>
          <w:p w14:paraId="30867C6F" w14:textId="44D88E4A" w:rsidR="00FC7A70" w:rsidRPr="00A0128F" w:rsidRDefault="00697978" w:rsidP="00C9689A">
            <w:pPr>
              <w:spacing w:after="0"/>
              <w:jc w:val="center"/>
              <w:rPr>
                <w:rFonts w:ascii="Fira Sans" w:eastAsia="Arial" w:hAnsi="Fira Sans" w:cs="Arial"/>
              </w:rPr>
            </w:pPr>
            <w:r w:rsidRPr="00A0128F">
              <w:rPr>
                <w:rFonts w:ascii="Fira Sans" w:eastAsia="Arial" w:hAnsi="Fira Sans" w:cs="Arial"/>
              </w:rPr>
              <w:t>-</w:t>
            </w:r>
            <w:r w:rsidR="00FC7A70" w:rsidRPr="00A0128F">
              <w:rPr>
                <w:rFonts w:ascii="Fira Sans" w:eastAsia="Arial" w:hAnsi="Fira Sans" w:cs="Arial"/>
              </w:rPr>
              <w:t>1.45%</w:t>
            </w:r>
          </w:p>
        </w:tc>
      </w:tr>
      <w:tr w:rsidR="00FC7A70" w14:paraId="4DC4B77E" w14:textId="77777777" w:rsidTr="00C9689A">
        <w:trPr>
          <w:trHeight w:val="315"/>
        </w:trPr>
        <w:tc>
          <w:tcPr>
            <w:tcW w:w="2250" w:type="dxa"/>
            <w:tcBorders>
              <w:left w:val="nil"/>
              <w:bottom w:val="single" w:sz="12" w:space="0" w:color="auto"/>
              <w:right w:val="nil"/>
            </w:tcBorders>
            <w:tcMar>
              <w:left w:w="108" w:type="dxa"/>
              <w:right w:w="108" w:type="dxa"/>
            </w:tcMar>
            <w:vAlign w:val="center"/>
          </w:tcPr>
          <w:p w14:paraId="37E7F7E3" w14:textId="77777777" w:rsidR="00FC7A70" w:rsidRPr="00A0128F" w:rsidRDefault="00FC7A70" w:rsidP="00C9689A">
            <w:pPr>
              <w:spacing w:after="0"/>
              <w:jc w:val="center"/>
              <w:rPr>
                <w:rFonts w:ascii="Fira Sans" w:eastAsia="Arial" w:hAnsi="Fira Sans" w:cs="Arial"/>
              </w:rPr>
            </w:pPr>
            <w:r w:rsidRPr="00A0128F">
              <w:rPr>
                <w:rFonts w:ascii="Fira Sans" w:eastAsia="Arial" w:hAnsi="Fira Sans" w:cs="Arial"/>
              </w:rPr>
              <w:t>Grades 5, 8, and 11</w:t>
            </w:r>
          </w:p>
        </w:tc>
        <w:tc>
          <w:tcPr>
            <w:tcW w:w="2214" w:type="dxa"/>
            <w:vMerge/>
            <w:tcBorders>
              <w:bottom w:val="single" w:sz="12" w:space="0" w:color="auto"/>
            </w:tcBorders>
            <w:vAlign w:val="center"/>
          </w:tcPr>
          <w:p w14:paraId="591D7EEE" w14:textId="77777777" w:rsidR="00FC7A70" w:rsidRDefault="00FC7A70" w:rsidP="00C9689A"/>
        </w:tc>
        <w:tc>
          <w:tcPr>
            <w:tcW w:w="2214" w:type="dxa"/>
            <w:vMerge/>
            <w:tcBorders>
              <w:bottom w:val="single" w:sz="12" w:space="0" w:color="auto"/>
            </w:tcBorders>
            <w:vAlign w:val="center"/>
          </w:tcPr>
          <w:p w14:paraId="5B9B4487" w14:textId="77777777" w:rsidR="00FC7A70" w:rsidRDefault="00FC7A70" w:rsidP="00C9689A"/>
        </w:tc>
        <w:tc>
          <w:tcPr>
            <w:tcW w:w="2084" w:type="dxa"/>
            <w:vMerge/>
            <w:tcBorders>
              <w:bottom w:val="single" w:sz="12" w:space="0" w:color="auto"/>
            </w:tcBorders>
            <w:vAlign w:val="center"/>
          </w:tcPr>
          <w:p w14:paraId="6EA0E79A" w14:textId="77777777" w:rsidR="00FC7A70" w:rsidRDefault="00FC7A70" w:rsidP="00C9689A"/>
        </w:tc>
        <w:tc>
          <w:tcPr>
            <w:tcW w:w="1588" w:type="dxa"/>
            <w:vMerge/>
            <w:tcBorders>
              <w:bottom w:val="single" w:sz="12" w:space="0" w:color="auto"/>
            </w:tcBorders>
            <w:vAlign w:val="center"/>
          </w:tcPr>
          <w:p w14:paraId="2DE1E2C0" w14:textId="77777777" w:rsidR="00FC7A70" w:rsidRDefault="00FC7A70" w:rsidP="00C9689A"/>
        </w:tc>
      </w:tr>
    </w:tbl>
    <w:p w14:paraId="0EC02B27" w14:textId="77777777" w:rsidR="00FC7A70" w:rsidRPr="00A0128F" w:rsidRDefault="00FC7A70" w:rsidP="00FC7A70">
      <w:pPr>
        <w:spacing w:after="0"/>
        <w:rPr>
          <w:rFonts w:ascii="Fira Sans Light" w:eastAsia="Arial" w:hAnsi="Fira Sans Light" w:cs="Arial"/>
          <w:i/>
          <w:iCs/>
          <w:sz w:val="18"/>
          <w:szCs w:val="18"/>
        </w:rPr>
      </w:pPr>
      <w:r w:rsidRPr="00A0128F">
        <w:rPr>
          <w:rFonts w:ascii="Fira Sans Light" w:eastAsia="Arial" w:hAnsi="Fira Sans Light" w:cs="Arial"/>
          <w:i/>
          <w:iCs/>
          <w:sz w:val="18"/>
          <w:szCs w:val="18"/>
        </w:rPr>
        <w:t>Data Source: WVEIS RPTCRD23, WVEIS RPTCRD22</w:t>
      </w:r>
    </w:p>
    <w:p w14:paraId="7D3559F9" w14:textId="7CFC7E7A" w:rsidR="008571B9" w:rsidRPr="00A0128F" w:rsidRDefault="00FC7A70" w:rsidP="00C15B41">
      <w:pPr>
        <w:spacing w:after="0"/>
        <w:rPr>
          <w:rStyle w:val="ui-provider"/>
          <w:rFonts w:ascii="Fira Sans Light" w:eastAsia="Arial" w:hAnsi="Fira Sans Light" w:cs="Arial"/>
          <w:i/>
          <w:sz w:val="18"/>
          <w:szCs w:val="18"/>
        </w:rPr>
      </w:pPr>
      <w:r w:rsidRPr="00A0128F">
        <w:rPr>
          <w:rFonts w:ascii="Fira Sans Light" w:eastAsia="Arial" w:hAnsi="Fira Sans Light" w:cs="Arial"/>
          <w:i/>
          <w:iCs/>
          <w:sz w:val="18"/>
          <w:szCs w:val="18"/>
        </w:rPr>
        <w:t>Note: WVASA = West Virginia Alternate Summative Assessment</w:t>
      </w:r>
    </w:p>
    <w:p w14:paraId="0BD9C23F" w14:textId="418BDB71" w:rsidR="008571B9" w:rsidRPr="00B245A8" w:rsidRDefault="008571B9" w:rsidP="008571B9">
      <w:pPr>
        <w:pStyle w:val="BodyText"/>
        <w:spacing w:line="264" w:lineRule="auto"/>
        <w:ind w:right="1050"/>
        <w:jc w:val="both"/>
        <w:rPr>
          <w:rStyle w:val="ui-provider"/>
          <w:rFonts w:ascii="Arial" w:eastAsia="Arial" w:hAnsi="Arial" w:cs="Arial"/>
          <w:sz w:val="16"/>
          <w:szCs w:val="16"/>
        </w:rPr>
      </w:pPr>
    </w:p>
    <w:p w14:paraId="40CD622C" w14:textId="418BDB71" w:rsidR="7AA2B873" w:rsidRPr="00B245A8" w:rsidRDefault="7AA2B873" w:rsidP="7AA2B873">
      <w:pPr>
        <w:pStyle w:val="BodyText"/>
        <w:spacing w:line="264" w:lineRule="auto"/>
        <w:ind w:right="1050"/>
        <w:rPr>
          <w:rStyle w:val="ui-provider"/>
          <w:rFonts w:ascii="Arial" w:eastAsia="Arial" w:hAnsi="Arial" w:cs="Arial"/>
          <w:sz w:val="18"/>
          <w:szCs w:val="18"/>
        </w:rPr>
      </w:pPr>
    </w:p>
    <w:p w14:paraId="6206B02A" w14:textId="38CF3679" w:rsidR="28585D9D" w:rsidRPr="00A0128F" w:rsidRDefault="00FC7A70" w:rsidP="28585D9D">
      <w:pPr>
        <w:rPr>
          <w:rFonts w:ascii="Fira Sans" w:eastAsia="Arial" w:hAnsi="Fira Sans" w:cs="Arial"/>
          <w:b/>
          <w:bCs/>
          <w:sz w:val="24"/>
          <w:szCs w:val="24"/>
        </w:rPr>
      </w:pPr>
      <w:r w:rsidRPr="00A0128F">
        <w:rPr>
          <w:rFonts w:ascii="Fira Sans" w:eastAsia="Arial" w:hAnsi="Fira Sans" w:cs="Arial"/>
          <w:b/>
          <w:bCs/>
          <w:sz w:val="24"/>
          <w:szCs w:val="24"/>
        </w:rPr>
        <w:t xml:space="preserve">Table </w:t>
      </w:r>
      <w:r w:rsidR="007A3E1C" w:rsidRPr="00A0128F">
        <w:rPr>
          <w:rFonts w:ascii="Fira Sans" w:eastAsia="Arial" w:hAnsi="Fira Sans" w:cs="Arial"/>
          <w:b/>
          <w:bCs/>
          <w:sz w:val="24"/>
          <w:szCs w:val="24"/>
        </w:rPr>
        <w:t>3</w:t>
      </w:r>
      <w:r w:rsidRPr="00A0128F">
        <w:rPr>
          <w:rFonts w:ascii="Fira Sans" w:eastAsia="Arial" w:hAnsi="Fira Sans" w:cs="Arial"/>
          <w:b/>
          <w:bCs/>
          <w:sz w:val="24"/>
          <w:szCs w:val="24"/>
        </w:rPr>
        <w:t xml:space="preserve">. </w:t>
      </w:r>
      <w:r w:rsidRPr="00147B5E">
        <w:rPr>
          <w:rFonts w:ascii="Fira Sans" w:eastAsia="Arial" w:hAnsi="Fira Sans" w:cs="Arial"/>
          <w:sz w:val="24"/>
          <w:szCs w:val="24"/>
        </w:rPr>
        <w:t xml:space="preserve">WVASA Difference in </w:t>
      </w:r>
      <w:r w:rsidR="00847241" w:rsidRPr="00147B5E">
        <w:rPr>
          <w:rFonts w:ascii="Fira Sans" w:eastAsia="Arial" w:hAnsi="Fira Sans" w:cs="Arial"/>
          <w:sz w:val="24"/>
          <w:szCs w:val="24"/>
        </w:rPr>
        <w:t>Alternate</w:t>
      </w:r>
      <w:r w:rsidRPr="00147B5E">
        <w:rPr>
          <w:rFonts w:ascii="Fira Sans" w:eastAsia="Arial" w:hAnsi="Fira Sans" w:cs="Arial"/>
          <w:sz w:val="24"/>
          <w:szCs w:val="24"/>
        </w:rPr>
        <w:t xml:space="preserve"> Assessment Participation by Content Area for SY 2021-22 Compared to SY 2022-23</w:t>
      </w:r>
    </w:p>
    <w:tbl>
      <w:tblPr>
        <w:tblW w:w="10350" w:type="dxa"/>
        <w:tblLayout w:type="fixed"/>
        <w:tblLook w:val="04A0" w:firstRow="1" w:lastRow="0" w:firstColumn="1" w:lastColumn="0" w:noHBand="0" w:noVBand="1"/>
      </w:tblPr>
      <w:tblGrid>
        <w:gridCol w:w="2160"/>
        <w:gridCol w:w="2214"/>
        <w:gridCol w:w="2214"/>
        <w:gridCol w:w="2084"/>
        <w:gridCol w:w="1678"/>
      </w:tblGrid>
      <w:tr w:rsidR="00FC7A70" w14:paraId="45318948" w14:textId="77777777" w:rsidTr="00C9689A">
        <w:trPr>
          <w:trHeight w:val="1530"/>
        </w:trPr>
        <w:tc>
          <w:tcPr>
            <w:tcW w:w="2160"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6539586A"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Content Area</w:t>
            </w:r>
          </w:p>
        </w:tc>
        <w:tc>
          <w:tcPr>
            <w:tcW w:w="221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6401D3AA"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SY 2021-22</w:t>
            </w:r>
          </w:p>
          <w:p w14:paraId="352215F2"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Number (#) Participating in Alternate Assessment</w:t>
            </w:r>
          </w:p>
        </w:tc>
        <w:tc>
          <w:tcPr>
            <w:tcW w:w="221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77B0C20C"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SY 2022-23</w:t>
            </w:r>
          </w:p>
          <w:p w14:paraId="53113E18"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Number (#) Participating in Alternate Assessment</w:t>
            </w:r>
          </w:p>
        </w:tc>
        <w:tc>
          <w:tcPr>
            <w:tcW w:w="2084" w:type="dxa"/>
            <w:tcBorders>
              <w:top w:val="single" w:sz="12" w:space="0" w:color="auto"/>
              <w:left w:val="nil"/>
              <w:bottom w:val="single" w:sz="12" w:space="0" w:color="auto"/>
              <w:right w:val="nil"/>
            </w:tcBorders>
            <w:shd w:val="clear" w:color="auto" w:fill="00133F"/>
            <w:tcMar>
              <w:left w:w="108" w:type="dxa"/>
              <w:right w:w="108" w:type="dxa"/>
            </w:tcMar>
            <w:vAlign w:val="center"/>
          </w:tcPr>
          <w:p w14:paraId="578802BF"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Number (#) Change in Student Participation</w:t>
            </w:r>
          </w:p>
        </w:tc>
        <w:tc>
          <w:tcPr>
            <w:tcW w:w="1678" w:type="dxa"/>
            <w:tcBorders>
              <w:top w:val="single" w:sz="12" w:space="0" w:color="auto"/>
              <w:left w:val="nil"/>
              <w:bottom w:val="single" w:sz="12" w:space="0" w:color="auto"/>
              <w:right w:val="nil"/>
            </w:tcBorders>
            <w:shd w:val="clear" w:color="auto" w:fill="00133F"/>
            <w:tcMar>
              <w:left w:w="108" w:type="dxa"/>
              <w:right w:w="108" w:type="dxa"/>
            </w:tcMar>
            <w:vAlign w:val="center"/>
          </w:tcPr>
          <w:p w14:paraId="17DE4609" w14:textId="77777777" w:rsidR="00FC7A70" w:rsidRPr="00B43151" w:rsidRDefault="00FC7A70" w:rsidP="00C9689A">
            <w:pPr>
              <w:spacing w:after="0"/>
              <w:jc w:val="center"/>
              <w:rPr>
                <w:rFonts w:ascii="Fira Sans" w:eastAsia="Arial" w:hAnsi="Fira Sans" w:cs="Arial"/>
                <w:b/>
                <w:color w:val="FFFFFF" w:themeColor="background1"/>
              </w:rPr>
            </w:pPr>
            <w:r w:rsidRPr="00B43151">
              <w:rPr>
                <w:rFonts w:ascii="Fira Sans" w:eastAsia="Arial" w:hAnsi="Fira Sans" w:cs="Arial"/>
                <w:b/>
                <w:color w:val="FFFFFF" w:themeColor="background1"/>
              </w:rPr>
              <w:t>Percent (%) Change in Student Participation</w:t>
            </w:r>
          </w:p>
        </w:tc>
      </w:tr>
      <w:tr w:rsidR="00FC7A70" w14:paraId="1287A50D" w14:textId="77777777" w:rsidTr="00C9689A">
        <w:trPr>
          <w:trHeight w:val="315"/>
        </w:trPr>
        <w:tc>
          <w:tcPr>
            <w:tcW w:w="2160" w:type="dxa"/>
            <w:tcBorders>
              <w:bottom w:val="single" w:sz="12" w:space="0" w:color="auto"/>
            </w:tcBorders>
            <w:tcMar>
              <w:left w:w="108" w:type="dxa"/>
              <w:right w:w="108" w:type="dxa"/>
            </w:tcMar>
            <w:vAlign w:val="center"/>
          </w:tcPr>
          <w:p w14:paraId="186C69F9"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Math</w:t>
            </w:r>
          </w:p>
          <w:p w14:paraId="122A2EA1"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Grades 3-8, and 11</w:t>
            </w:r>
          </w:p>
        </w:tc>
        <w:tc>
          <w:tcPr>
            <w:tcW w:w="2214" w:type="dxa"/>
            <w:tcBorders>
              <w:top w:val="single" w:sz="12" w:space="0" w:color="000000" w:themeColor="text1"/>
              <w:bottom w:val="single" w:sz="12" w:space="0" w:color="auto"/>
              <w:right w:val="nil"/>
            </w:tcBorders>
            <w:tcMar>
              <w:left w:w="108" w:type="dxa"/>
              <w:right w:w="108" w:type="dxa"/>
            </w:tcMar>
            <w:vAlign w:val="center"/>
          </w:tcPr>
          <w:p w14:paraId="774BA0AA"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1,436</w:t>
            </w:r>
          </w:p>
        </w:tc>
        <w:tc>
          <w:tcPr>
            <w:tcW w:w="2214" w:type="dxa"/>
            <w:tcBorders>
              <w:top w:val="single" w:sz="12" w:space="0" w:color="000000" w:themeColor="text1"/>
              <w:left w:val="nil"/>
              <w:bottom w:val="single" w:sz="12" w:space="0" w:color="000000" w:themeColor="text1"/>
              <w:right w:val="nil"/>
            </w:tcBorders>
            <w:tcMar>
              <w:left w:w="108" w:type="dxa"/>
              <w:right w:w="108" w:type="dxa"/>
            </w:tcMar>
            <w:vAlign w:val="center"/>
          </w:tcPr>
          <w:p w14:paraId="2B5F9338"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1,446</w:t>
            </w:r>
          </w:p>
        </w:tc>
        <w:tc>
          <w:tcPr>
            <w:tcW w:w="2084" w:type="dxa"/>
            <w:tcBorders>
              <w:top w:val="single" w:sz="12" w:space="0" w:color="auto"/>
              <w:left w:val="nil"/>
              <w:bottom w:val="single" w:sz="12" w:space="0" w:color="000000" w:themeColor="text1"/>
              <w:right w:val="nil"/>
            </w:tcBorders>
            <w:tcMar>
              <w:left w:w="108" w:type="dxa"/>
              <w:right w:w="108" w:type="dxa"/>
            </w:tcMar>
            <w:vAlign w:val="center"/>
          </w:tcPr>
          <w:p w14:paraId="0C9F8FC2" w14:textId="253F87E5"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w:t>
            </w:r>
            <w:r w:rsidR="00441F84">
              <w:rPr>
                <w:rFonts w:ascii="Fira Sans" w:eastAsia="Arial" w:hAnsi="Fira Sans" w:cs="Arial"/>
              </w:rPr>
              <w:t>10</w:t>
            </w:r>
          </w:p>
        </w:tc>
        <w:tc>
          <w:tcPr>
            <w:tcW w:w="1678" w:type="dxa"/>
            <w:tcBorders>
              <w:top w:val="single" w:sz="12" w:space="0" w:color="auto"/>
              <w:left w:val="nil"/>
              <w:bottom w:val="single" w:sz="12" w:space="0" w:color="000000" w:themeColor="text1"/>
              <w:right w:val="nil"/>
            </w:tcBorders>
            <w:tcMar>
              <w:left w:w="108" w:type="dxa"/>
              <w:right w:w="108" w:type="dxa"/>
            </w:tcMar>
            <w:vAlign w:val="center"/>
          </w:tcPr>
          <w:p w14:paraId="605AB2BB" w14:textId="56F954FC"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+0.</w:t>
            </w:r>
            <w:r w:rsidR="00C57ED3">
              <w:rPr>
                <w:rFonts w:ascii="Fira Sans" w:eastAsia="Arial" w:hAnsi="Fira Sans" w:cs="Arial"/>
              </w:rPr>
              <w:t>70</w:t>
            </w:r>
            <w:r w:rsidRPr="00B43151">
              <w:rPr>
                <w:rFonts w:ascii="Fira Sans" w:eastAsia="Arial" w:hAnsi="Fira Sans" w:cs="Arial"/>
              </w:rPr>
              <w:t>%</w:t>
            </w:r>
          </w:p>
        </w:tc>
      </w:tr>
      <w:tr w:rsidR="00FC7A70" w14:paraId="0C7D4C08" w14:textId="77777777" w:rsidTr="00C9689A">
        <w:trPr>
          <w:trHeight w:val="315"/>
        </w:trPr>
        <w:tc>
          <w:tcPr>
            <w:tcW w:w="2160" w:type="dxa"/>
            <w:tcBorders>
              <w:top w:val="single" w:sz="12" w:space="0" w:color="auto"/>
              <w:bottom w:val="single" w:sz="12" w:space="0" w:color="auto"/>
            </w:tcBorders>
            <w:shd w:val="clear" w:color="auto" w:fill="DCE5F0"/>
            <w:tcMar>
              <w:left w:w="108" w:type="dxa"/>
              <w:right w:w="108" w:type="dxa"/>
            </w:tcMar>
            <w:vAlign w:val="center"/>
          </w:tcPr>
          <w:p w14:paraId="78D39386"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ELA</w:t>
            </w:r>
          </w:p>
          <w:p w14:paraId="67CF7789"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Grades 3-8, and 11</w:t>
            </w:r>
          </w:p>
        </w:tc>
        <w:tc>
          <w:tcPr>
            <w:tcW w:w="2214" w:type="dxa"/>
            <w:tcBorders>
              <w:top w:val="single" w:sz="12" w:space="0" w:color="auto"/>
              <w:bottom w:val="single" w:sz="12" w:space="0" w:color="auto"/>
              <w:right w:val="nil"/>
            </w:tcBorders>
            <w:shd w:val="clear" w:color="auto" w:fill="DCE5F0"/>
            <w:tcMar>
              <w:left w:w="108" w:type="dxa"/>
              <w:right w:w="108" w:type="dxa"/>
            </w:tcMar>
            <w:vAlign w:val="center"/>
          </w:tcPr>
          <w:p w14:paraId="1D29A65A"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1,438</w:t>
            </w:r>
          </w:p>
        </w:tc>
        <w:tc>
          <w:tcPr>
            <w:tcW w:w="2214" w:type="dxa"/>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61DF8D88"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1,445</w:t>
            </w:r>
          </w:p>
        </w:tc>
        <w:tc>
          <w:tcPr>
            <w:tcW w:w="2084" w:type="dxa"/>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58457525"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+7</w:t>
            </w:r>
          </w:p>
        </w:tc>
        <w:tc>
          <w:tcPr>
            <w:tcW w:w="1678" w:type="dxa"/>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7BABE501" w14:textId="77777777" w:rsidR="00FC7A70" w:rsidRPr="00B43151" w:rsidRDefault="00FC7A70" w:rsidP="00C9689A">
            <w:pPr>
              <w:spacing w:after="0"/>
              <w:jc w:val="center"/>
              <w:rPr>
                <w:rFonts w:ascii="Fira Sans" w:eastAsia="Arial" w:hAnsi="Fira Sans" w:cs="Arial"/>
                <w:color w:val="000000" w:themeColor="text1"/>
              </w:rPr>
            </w:pPr>
            <w:r w:rsidRPr="00B43151">
              <w:rPr>
                <w:rFonts w:ascii="Fira Sans" w:eastAsia="Arial" w:hAnsi="Fira Sans" w:cs="Arial"/>
                <w:color w:val="000000" w:themeColor="text1"/>
              </w:rPr>
              <w:t>+0.49%</w:t>
            </w:r>
          </w:p>
        </w:tc>
      </w:tr>
      <w:tr w:rsidR="00FC7A70" w14:paraId="101C3BA0" w14:textId="77777777" w:rsidTr="001F7640">
        <w:trPr>
          <w:trHeight w:val="375"/>
        </w:trPr>
        <w:tc>
          <w:tcPr>
            <w:tcW w:w="2160" w:type="dxa"/>
            <w:tcBorders>
              <w:top w:val="single" w:sz="12" w:space="0" w:color="auto"/>
              <w:bottom w:val="single" w:sz="12" w:space="0" w:color="auto"/>
            </w:tcBorders>
            <w:tcMar>
              <w:left w:w="108" w:type="dxa"/>
              <w:right w:w="108" w:type="dxa"/>
            </w:tcMar>
            <w:vAlign w:val="center"/>
          </w:tcPr>
          <w:p w14:paraId="3DDA7B57"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Science</w:t>
            </w:r>
          </w:p>
          <w:p w14:paraId="01BA876F"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Grades 5, 8, and 11</w:t>
            </w:r>
          </w:p>
        </w:tc>
        <w:tc>
          <w:tcPr>
            <w:tcW w:w="2214" w:type="dxa"/>
            <w:tcBorders>
              <w:top w:val="single" w:sz="12" w:space="0" w:color="auto"/>
              <w:bottom w:val="single" w:sz="12" w:space="0" w:color="auto"/>
              <w:right w:val="nil"/>
            </w:tcBorders>
            <w:tcMar>
              <w:left w:w="108" w:type="dxa"/>
              <w:right w:w="108" w:type="dxa"/>
            </w:tcMar>
            <w:vAlign w:val="center"/>
          </w:tcPr>
          <w:p w14:paraId="6BEA6418"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645</w:t>
            </w:r>
          </w:p>
        </w:tc>
        <w:tc>
          <w:tcPr>
            <w:tcW w:w="2214" w:type="dxa"/>
            <w:tcBorders>
              <w:top w:val="single" w:sz="12" w:space="0" w:color="auto"/>
              <w:left w:val="nil"/>
              <w:bottom w:val="single" w:sz="12" w:space="0" w:color="000000" w:themeColor="text1"/>
              <w:right w:val="nil"/>
            </w:tcBorders>
            <w:tcMar>
              <w:left w:w="108" w:type="dxa"/>
              <w:right w:w="108" w:type="dxa"/>
            </w:tcMar>
            <w:vAlign w:val="center"/>
          </w:tcPr>
          <w:p w14:paraId="1A0EE476"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612</w:t>
            </w:r>
          </w:p>
        </w:tc>
        <w:tc>
          <w:tcPr>
            <w:tcW w:w="2084" w:type="dxa"/>
            <w:tcBorders>
              <w:top w:val="single" w:sz="12" w:space="0" w:color="auto"/>
              <w:left w:val="nil"/>
              <w:bottom w:val="single" w:sz="12" w:space="0" w:color="000000" w:themeColor="text1"/>
              <w:right w:val="nil"/>
            </w:tcBorders>
            <w:tcMar>
              <w:left w:w="108" w:type="dxa"/>
              <w:right w:w="108" w:type="dxa"/>
            </w:tcMar>
            <w:vAlign w:val="center"/>
          </w:tcPr>
          <w:p w14:paraId="485F3119"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-33</w:t>
            </w:r>
          </w:p>
        </w:tc>
        <w:tc>
          <w:tcPr>
            <w:tcW w:w="1678" w:type="dxa"/>
            <w:tcBorders>
              <w:top w:val="single" w:sz="12" w:space="0" w:color="auto"/>
              <w:left w:val="nil"/>
              <w:bottom w:val="single" w:sz="12" w:space="0" w:color="000000" w:themeColor="text1"/>
              <w:right w:val="nil"/>
            </w:tcBorders>
            <w:tcMar>
              <w:left w:w="108" w:type="dxa"/>
              <w:right w:w="108" w:type="dxa"/>
            </w:tcMar>
            <w:vAlign w:val="center"/>
          </w:tcPr>
          <w:p w14:paraId="06EB68B2" w14:textId="77777777" w:rsidR="00FC7A70" w:rsidRPr="00B43151" w:rsidRDefault="00FC7A70" w:rsidP="00C9689A">
            <w:pPr>
              <w:spacing w:after="0"/>
              <w:jc w:val="center"/>
              <w:rPr>
                <w:rFonts w:ascii="Fira Sans" w:eastAsia="Arial" w:hAnsi="Fira Sans" w:cs="Arial"/>
              </w:rPr>
            </w:pPr>
            <w:r w:rsidRPr="00B43151">
              <w:rPr>
                <w:rFonts w:ascii="Fira Sans" w:eastAsia="Arial" w:hAnsi="Fira Sans" w:cs="Arial"/>
              </w:rPr>
              <w:t>-5.12%</w:t>
            </w:r>
          </w:p>
        </w:tc>
      </w:tr>
    </w:tbl>
    <w:p w14:paraId="26281D21" w14:textId="77777777" w:rsidR="00FC7A70" w:rsidRPr="00B43151" w:rsidRDefault="00FC7A70" w:rsidP="00FC7A70">
      <w:pPr>
        <w:spacing w:after="0"/>
        <w:rPr>
          <w:rFonts w:ascii="Fira Sans Light" w:eastAsia="Arial" w:hAnsi="Fira Sans Light" w:cs="Arial"/>
          <w:i/>
          <w:sz w:val="18"/>
          <w:szCs w:val="18"/>
        </w:rPr>
      </w:pPr>
      <w:r w:rsidRPr="00B43151">
        <w:rPr>
          <w:rFonts w:ascii="Fira Sans Light" w:eastAsia="Arial" w:hAnsi="Fira Sans Light" w:cs="Arial"/>
          <w:i/>
          <w:sz w:val="18"/>
          <w:szCs w:val="18"/>
        </w:rPr>
        <w:t>Data Source: WVEIS RPTCRD23; WVEIS RPTCRD22</w:t>
      </w:r>
    </w:p>
    <w:p w14:paraId="6BF230B6" w14:textId="77777777" w:rsidR="00FC7A70" w:rsidRPr="00B43151" w:rsidRDefault="00FC7A70" w:rsidP="00FC7A70">
      <w:pPr>
        <w:spacing w:after="0"/>
        <w:rPr>
          <w:rFonts w:ascii="Fira Sans Light" w:eastAsia="Arial" w:hAnsi="Fira Sans Light" w:cs="Arial"/>
          <w:i/>
          <w:sz w:val="18"/>
          <w:szCs w:val="18"/>
        </w:rPr>
      </w:pPr>
      <w:r w:rsidRPr="00B43151">
        <w:rPr>
          <w:rFonts w:ascii="Fira Sans Light" w:eastAsia="Arial" w:hAnsi="Fira Sans Light" w:cs="Arial"/>
          <w:i/>
          <w:sz w:val="18"/>
          <w:szCs w:val="18"/>
        </w:rPr>
        <w:t>Note: WVASA = West Virginia Alternate Summative Assessment</w:t>
      </w:r>
    </w:p>
    <w:p w14:paraId="2861D518" w14:textId="77777777" w:rsidR="00FC7A70" w:rsidRPr="00B245A8" w:rsidRDefault="00FC7A70" w:rsidP="278CBC37">
      <w:pPr>
        <w:pStyle w:val="BodyText"/>
        <w:spacing w:line="264" w:lineRule="auto"/>
        <w:ind w:right="1050"/>
        <w:jc w:val="both"/>
        <w:rPr>
          <w:rStyle w:val="ui-provider"/>
          <w:rFonts w:ascii="Arial" w:eastAsia="Arial" w:hAnsi="Arial" w:cs="Arial"/>
          <w:sz w:val="36"/>
          <w:szCs w:val="36"/>
        </w:rPr>
      </w:pPr>
    </w:p>
    <w:p w14:paraId="55D2D377" w14:textId="000A9870" w:rsidR="79F1572D" w:rsidRPr="00A0128F" w:rsidRDefault="79F1572D" w:rsidP="278CBC37">
      <w:pPr>
        <w:rPr>
          <w:rFonts w:ascii="Fira Sans" w:eastAsia="Arial" w:hAnsi="Fira Sans" w:cs="Arial"/>
          <w:b/>
          <w:bCs/>
          <w:sz w:val="24"/>
          <w:szCs w:val="24"/>
        </w:rPr>
      </w:pPr>
      <w:r w:rsidRPr="00A0128F">
        <w:rPr>
          <w:rFonts w:ascii="Fira Sans" w:eastAsia="Arial" w:hAnsi="Fira Sans" w:cs="Arial"/>
          <w:b/>
          <w:bCs/>
          <w:sz w:val="24"/>
          <w:szCs w:val="24"/>
        </w:rPr>
        <w:t xml:space="preserve">Table </w:t>
      </w:r>
      <w:r w:rsidR="00682FBC" w:rsidRPr="00A0128F">
        <w:rPr>
          <w:rFonts w:ascii="Fira Sans" w:eastAsia="Arial" w:hAnsi="Fira Sans" w:cs="Arial"/>
          <w:b/>
          <w:bCs/>
          <w:sz w:val="24"/>
          <w:szCs w:val="24"/>
        </w:rPr>
        <w:t>4</w:t>
      </w:r>
      <w:r w:rsidRPr="00A0128F">
        <w:rPr>
          <w:rFonts w:ascii="Fira Sans" w:eastAsia="Arial" w:hAnsi="Fira Sans" w:cs="Arial"/>
          <w:b/>
          <w:bCs/>
          <w:sz w:val="24"/>
          <w:szCs w:val="24"/>
        </w:rPr>
        <w:t xml:space="preserve">. </w:t>
      </w:r>
      <w:r w:rsidR="38403BE9" w:rsidRPr="00147B5E">
        <w:rPr>
          <w:rFonts w:ascii="Fira Sans" w:eastAsia="Arial" w:hAnsi="Fira Sans" w:cs="Arial"/>
          <w:sz w:val="24"/>
          <w:szCs w:val="24"/>
        </w:rPr>
        <w:t xml:space="preserve">Change in </w:t>
      </w:r>
      <w:r w:rsidRPr="00147B5E">
        <w:rPr>
          <w:rFonts w:ascii="Fira Sans" w:eastAsia="Arial" w:hAnsi="Fira Sans" w:cs="Arial"/>
          <w:sz w:val="24"/>
          <w:szCs w:val="24"/>
        </w:rPr>
        <w:t>Estimated Population for WV from 2021 to 2022</w:t>
      </w:r>
      <w:r w:rsidRPr="00A0128F">
        <w:rPr>
          <w:rFonts w:ascii="Fira Sans" w:eastAsia="Arial" w:hAnsi="Fira Sans" w:cs="Arial"/>
          <w:b/>
          <w:bCs/>
          <w:sz w:val="24"/>
          <w:szCs w:val="24"/>
        </w:rPr>
        <w:t xml:space="preserve"> </w:t>
      </w:r>
    </w:p>
    <w:tbl>
      <w:tblPr>
        <w:tblW w:w="0" w:type="auto"/>
        <w:tblLayout w:type="fixed"/>
        <w:tblLook w:val="04A0" w:firstRow="1" w:lastRow="0" w:firstColumn="1" w:lastColumn="0" w:noHBand="0" w:noVBand="1"/>
      </w:tblPr>
      <w:tblGrid>
        <w:gridCol w:w="5349"/>
        <w:gridCol w:w="2496"/>
        <w:gridCol w:w="2325"/>
      </w:tblGrid>
      <w:tr w:rsidR="278CBC37" w:rsidRPr="00A0128F" w14:paraId="02C031F8" w14:textId="77777777" w:rsidTr="00756EA7">
        <w:trPr>
          <w:trHeight w:val="331"/>
        </w:trPr>
        <w:tc>
          <w:tcPr>
            <w:tcW w:w="5349" w:type="dxa"/>
            <w:tcBorders>
              <w:top w:val="single" w:sz="8" w:space="0" w:color="000000" w:themeColor="text1"/>
              <w:left w:val="nil"/>
              <w:bottom w:val="nil"/>
              <w:right w:val="nil"/>
            </w:tcBorders>
            <w:shd w:val="clear" w:color="auto" w:fill="00133F"/>
            <w:tcMar>
              <w:left w:w="108" w:type="dxa"/>
              <w:right w:w="108" w:type="dxa"/>
            </w:tcMar>
            <w:vAlign w:val="center"/>
          </w:tcPr>
          <w:p w14:paraId="6B3B8B9D" w14:textId="6FA12D53" w:rsidR="278CBC37" w:rsidRPr="00A0128F" w:rsidRDefault="278CBC37" w:rsidP="278CBC37">
            <w:pPr>
              <w:rPr>
                <w:rFonts w:ascii="Fira Sans" w:eastAsia="Arial" w:hAnsi="Fira Sans" w:cs="Arial"/>
              </w:rPr>
            </w:pPr>
          </w:p>
        </w:tc>
        <w:tc>
          <w:tcPr>
            <w:tcW w:w="2496" w:type="dxa"/>
            <w:tcBorders>
              <w:top w:val="single" w:sz="8" w:space="0" w:color="000000" w:themeColor="text1"/>
              <w:left w:val="nil"/>
              <w:bottom w:val="nil"/>
              <w:right w:val="nil"/>
            </w:tcBorders>
            <w:shd w:val="clear" w:color="auto" w:fill="00133F"/>
            <w:tcMar>
              <w:left w:w="108" w:type="dxa"/>
              <w:right w:w="108" w:type="dxa"/>
            </w:tcMar>
            <w:vAlign w:val="center"/>
          </w:tcPr>
          <w:p w14:paraId="43DEDCA2" w14:textId="18299F05"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2021</w:t>
            </w:r>
          </w:p>
        </w:tc>
        <w:tc>
          <w:tcPr>
            <w:tcW w:w="2325" w:type="dxa"/>
            <w:tcBorders>
              <w:top w:val="single" w:sz="8" w:space="0" w:color="000000" w:themeColor="text1"/>
              <w:left w:val="nil"/>
              <w:bottom w:val="nil"/>
              <w:right w:val="nil"/>
            </w:tcBorders>
            <w:shd w:val="clear" w:color="auto" w:fill="00133F"/>
            <w:tcMar>
              <w:left w:w="108" w:type="dxa"/>
              <w:right w:w="108" w:type="dxa"/>
            </w:tcMar>
            <w:vAlign w:val="center"/>
          </w:tcPr>
          <w:p w14:paraId="4ADE4679" w14:textId="64C1874F"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2022</w:t>
            </w:r>
          </w:p>
        </w:tc>
      </w:tr>
      <w:tr w:rsidR="278CBC37" w:rsidRPr="00A0128F" w14:paraId="0A1F9F3A" w14:textId="77777777" w:rsidTr="00756EA7">
        <w:trPr>
          <w:trHeight w:val="268"/>
        </w:trPr>
        <w:tc>
          <w:tcPr>
            <w:tcW w:w="5349" w:type="dxa"/>
            <w:tcBorders>
              <w:top w:val="single" w:sz="12" w:space="0" w:color="auto"/>
              <w:left w:val="nil"/>
              <w:bottom w:val="single" w:sz="12" w:space="0" w:color="auto"/>
              <w:right w:val="nil"/>
            </w:tcBorders>
            <w:tcMar>
              <w:left w:w="108" w:type="dxa"/>
              <w:right w:w="108" w:type="dxa"/>
            </w:tcMar>
            <w:vAlign w:val="center"/>
          </w:tcPr>
          <w:p w14:paraId="1A141BE0" w14:textId="32FE9D61" w:rsidR="278CBC37" w:rsidRPr="00A0128F" w:rsidRDefault="278CBC37" w:rsidP="278CBC37">
            <w:pPr>
              <w:spacing w:after="0"/>
              <w:rPr>
                <w:rFonts w:ascii="Fira Sans" w:eastAsia="Arial" w:hAnsi="Fira Sans" w:cs="Arial"/>
              </w:rPr>
            </w:pPr>
            <w:r w:rsidRPr="00A0128F">
              <w:rPr>
                <w:rFonts w:ascii="Fira Sans" w:eastAsia="Arial" w:hAnsi="Fira Sans" w:cs="Arial"/>
              </w:rPr>
              <w:t>Population Estimates</w:t>
            </w:r>
          </w:p>
        </w:tc>
        <w:tc>
          <w:tcPr>
            <w:tcW w:w="2496" w:type="dxa"/>
            <w:tcBorders>
              <w:top w:val="single" w:sz="12" w:space="0" w:color="auto"/>
              <w:left w:val="nil"/>
              <w:bottom w:val="single" w:sz="12" w:space="0" w:color="auto"/>
              <w:right w:val="nil"/>
            </w:tcBorders>
            <w:tcMar>
              <w:left w:w="108" w:type="dxa"/>
              <w:right w:w="108" w:type="dxa"/>
            </w:tcMar>
            <w:vAlign w:val="center"/>
          </w:tcPr>
          <w:p w14:paraId="1A4CEE93" w14:textId="37394790"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1,782,959</w:t>
            </w:r>
          </w:p>
        </w:tc>
        <w:tc>
          <w:tcPr>
            <w:tcW w:w="2325" w:type="dxa"/>
            <w:tcBorders>
              <w:top w:val="single" w:sz="12" w:space="0" w:color="auto"/>
              <w:left w:val="nil"/>
              <w:bottom w:val="single" w:sz="12" w:space="0" w:color="auto"/>
              <w:right w:val="nil"/>
            </w:tcBorders>
            <w:tcMar>
              <w:left w:w="108" w:type="dxa"/>
              <w:right w:w="108" w:type="dxa"/>
            </w:tcMar>
            <w:vAlign w:val="center"/>
          </w:tcPr>
          <w:p w14:paraId="15356988" w14:textId="19C7D349"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1,775,156</w:t>
            </w:r>
          </w:p>
        </w:tc>
      </w:tr>
      <w:tr w:rsidR="278CBC37" w:rsidRPr="00A0128F" w14:paraId="44C3D998" w14:textId="77777777" w:rsidTr="00756EA7">
        <w:trPr>
          <w:trHeight w:val="268"/>
        </w:trPr>
        <w:tc>
          <w:tcPr>
            <w:tcW w:w="5349" w:type="dxa"/>
            <w:tcBorders>
              <w:top w:val="single" w:sz="12" w:space="0" w:color="auto"/>
              <w:left w:val="nil"/>
              <w:bottom w:val="single" w:sz="12" w:space="0" w:color="auto"/>
              <w:right w:val="nil"/>
            </w:tcBorders>
            <w:shd w:val="clear" w:color="auto" w:fill="DCE5F0"/>
            <w:tcMar>
              <w:left w:w="108" w:type="dxa"/>
              <w:right w:w="108" w:type="dxa"/>
            </w:tcMar>
            <w:vAlign w:val="center"/>
          </w:tcPr>
          <w:p w14:paraId="550960AE" w14:textId="276DA887" w:rsidR="278CBC37" w:rsidRPr="00A0128F" w:rsidRDefault="278CBC37" w:rsidP="278CBC37">
            <w:pPr>
              <w:spacing w:after="0"/>
              <w:rPr>
                <w:rFonts w:ascii="Fira Sans" w:eastAsia="Arial" w:hAnsi="Fira Sans" w:cs="Arial"/>
                <w:color w:val="000000" w:themeColor="text1"/>
              </w:rPr>
            </w:pPr>
            <w:r w:rsidRPr="00A0128F">
              <w:rPr>
                <w:rFonts w:ascii="Fira Sans" w:eastAsia="Arial" w:hAnsi="Fira Sans" w:cs="Arial"/>
                <w:color w:val="000000" w:themeColor="text1"/>
              </w:rPr>
              <w:t>Percent of persons under 18 years</w:t>
            </w:r>
          </w:p>
        </w:tc>
        <w:tc>
          <w:tcPr>
            <w:tcW w:w="2496" w:type="dxa"/>
            <w:tcBorders>
              <w:top w:val="single" w:sz="12" w:space="0" w:color="auto"/>
              <w:left w:val="nil"/>
              <w:bottom w:val="single" w:sz="12" w:space="0" w:color="auto"/>
              <w:right w:val="nil"/>
            </w:tcBorders>
            <w:shd w:val="clear" w:color="auto" w:fill="DCE5F0"/>
            <w:tcMar>
              <w:left w:w="108" w:type="dxa"/>
              <w:right w:w="108" w:type="dxa"/>
            </w:tcMar>
            <w:vAlign w:val="center"/>
          </w:tcPr>
          <w:p w14:paraId="72293938" w14:textId="50C3E887"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20.30%</w:t>
            </w:r>
          </w:p>
        </w:tc>
        <w:tc>
          <w:tcPr>
            <w:tcW w:w="2325" w:type="dxa"/>
            <w:tcBorders>
              <w:top w:val="single" w:sz="12" w:space="0" w:color="auto"/>
              <w:left w:val="nil"/>
              <w:bottom w:val="single" w:sz="12" w:space="0" w:color="auto"/>
              <w:right w:val="nil"/>
            </w:tcBorders>
            <w:shd w:val="clear" w:color="auto" w:fill="DCE5F0"/>
            <w:tcMar>
              <w:left w:w="108" w:type="dxa"/>
              <w:right w:w="108" w:type="dxa"/>
            </w:tcMar>
            <w:vAlign w:val="center"/>
          </w:tcPr>
          <w:p w14:paraId="379BE692" w14:textId="666FA814"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19.80%</w:t>
            </w:r>
          </w:p>
        </w:tc>
      </w:tr>
      <w:tr w:rsidR="278CBC37" w:rsidRPr="00A0128F" w14:paraId="0E19AA82" w14:textId="77777777" w:rsidTr="00756EA7">
        <w:trPr>
          <w:trHeight w:val="268"/>
        </w:trPr>
        <w:tc>
          <w:tcPr>
            <w:tcW w:w="5349" w:type="dxa"/>
            <w:tcBorders>
              <w:top w:val="single" w:sz="12" w:space="0" w:color="auto"/>
              <w:left w:val="nil"/>
              <w:bottom w:val="single" w:sz="12" w:space="0" w:color="auto"/>
              <w:right w:val="nil"/>
            </w:tcBorders>
            <w:tcMar>
              <w:left w:w="108" w:type="dxa"/>
              <w:right w:w="108" w:type="dxa"/>
            </w:tcMar>
            <w:vAlign w:val="center"/>
          </w:tcPr>
          <w:p w14:paraId="7342B6D5" w14:textId="2C310900" w:rsidR="278CBC37" w:rsidRPr="00A0128F" w:rsidRDefault="278CBC37" w:rsidP="278CBC37">
            <w:pPr>
              <w:spacing w:after="0"/>
              <w:rPr>
                <w:rFonts w:ascii="Fira Sans" w:eastAsia="Arial" w:hAnsi="Fira Sans" w:cs="Arial"/>
              </w:rPr>
            </w:pPr>
            <w:r w:rsidRPr="00A0128F">
              <w:rPr>
                <w:rFonts w:ascii="Fira Sans" w:eastAsia="Arial" w:hAnsi="Fira Sans" w:cs="Arial"/>
              </w:rPr>
              <w:t>Percent of persons under 5 years</w:t>
            </w:r>
          </w:p>
        </w:tc>
        <w:tc>
          <w:tcPr>
            <w:tcW w:w="2496" w:type="dxa"/>
            <w:tcBorders>
              <w:top w:val="single" w:sz="12" w:space="0" w:color="auto"/>
              <w:left w:val="nil"/>
              <w:bottom w:val="single" w:sz="12" w:space="0" w:color="auto"/>
              <w:right w:val="nil"/>
            </w:tcBorders>
            <w:tcMar>
              <w:left w:w="108" w:type="dxa"/>
              <w:right w:w="108" w:type="dxa"/>
            </w:tcMar>
            <w:vAlign w:val="center"/>
          </w:tcPr>
          <w:p w14:paraId="7DF97D7A" w14:textId="0023E755"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5.00%</w:t>
            </w:r>
          </w:p>
        </w:tc>
        <w:tc>
          <w:tcPr>
            <w:tcW w:w="2325" w:type="dxa"/>
            <w:tcBorders>
              <w:top w:val="single" w:sz="12" w:space="0" w:color="auto"/>
              <w:left w:val="nil"/>
              <w:bottom w:val="single" w:sz="12" w:space="0" w:color="auto"/>
              <w:right w:val="nil"/>
            </w:tcBorders>
            <w:tcMar>
              <w:left w:w="108" w:type="dxa"/>
              <w:right w:w="108" w:type="dxa"/>
            </w:tcMar>
            <w:vAlign w:val="center"/>
          </w:tcPr>
          <w:p w14:paraId="7E5EBE64" w14:textId="2158BCE5"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5.00%</w:t>
            </w:r>
          </w:p>
        </w:tc>
      </w:tr>
      <w:tr w:rsidR="278CBC37" w:rsidRPr="00A0128F" w14:paraId="08ECA685" w14:textId="77777777" w:rsidTr="00756EA7">
        <w:trPr>
          <w:trHeight w:val="268"/>
        </w:trPr>
        <w:tc>
          <w:tcPr>
            <w:tcW w:w="5349" w:type="dxa"/>
            <w:tcBorders>
              <w:top w:val="single" w:sz="12" w:space="0" w:color="auto"/>
              <w:left w:val="nil"/>
              <w:bottom w:val="single" w:sz="12" w:space="0" w:color="auto"/>
              <w:right w:val="nil"/>
            </w:tcBorders>
            <w:shd w:val="clear" w:color="auto" w:fill="DCE5F0"/>
            <w:tcMar>
              <w:left w:w="108" w:type="dxa"/>
              <w:right w:w="108" w:type="dxa"/>
            </w:tcMar>
            <w:vAlign w:val="center"/>
          </w:tcPr>
          <w:p w14:paraId="0CBD2D7C" w14:textId="788A05E7" w:rsidR="278CBC37" w:rsidRPr="00A0128F" w:rsidRDefault="278CBC37" w:rsidP="278CBC37">
            <w:pPr>
              <w:spacing w:after="0"/>
              <w:rPr>
                <w:rFonts w:ascii="Fira Sans" w:eastAsia="Arial" w:hAnsi="Fira Sans" w:cs="Arial"/>
                <w:color w:val="000000" w:themeColor="text1"/>
              </w:rPr>
            </w:pPr>
            <w:r w:rsidRPr="00A0128F">
              <w:rPr>
                <w:rFonts w:ascii="Fira Sans" w:eastAsia="Arial" w:hAnsi="Fira Sans" w:cs="Arial"/>
                <w:color w:val="000000" w:themeColor="text1"/>
              </w:rPr>
              <w:t>Number of persons 5-18 years</w:t>
            </w:r>
          </w:p>
        </w:tc>
        <w:tc>
          <w:tcPr>
            <w:tcW w:w="2496" w:type="dxa"/>
            <w:tcBorders>
              <w:top w:val="single" w:sz="12" w:space="0" w:color="auto"/>
              <w:left w:val="nil"/>
              <w:bottom w:val="single" w:sz="12" w:space="0" w:color="auto"/>
              <w:right w:val="nil"/>
            </w:tcBorders>
            <w:shd w:val="clear" w:color="auto" w:fill="DCE5F0"/>
            <w:tcMar>
              <w:left w:w="108" w:type="dxa"/>
              <w:right w:w="108" w:type="dxa"/>
            </w:tcMar>
            <w:vAlign w:val="center"/>
          </w:tcPr>
          <w:p w14:paraId="2DD90321" w14:textId="131ED218"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272,793</w:t>
            </w:r>
          </w:p>
        </w:tc>
        <w:tc>
          <w:tcPr>
            <w:tcW w:w="2325" w:type="dxa"/>
            <w:tcBorders>
              <w:top w:val="single" w:sz="12" w:space="0" w:color="auto"/>
              <w:left w:val="nil"/>
              <w:bottom w:val="single" w:sz="12" w:space="0" w:color="auto"/>
              <w:right w:val="nil"/>
            </w:tcBorders>
            <w:shd w:val="clear" w:color="auto" w:fill="DCE5F0"/>
            <w:tcMar>
              <w:left w:w="108" w:type="dxa"/>
              <w:right w:w="108" w:type="dxa"/>
            </w:tcMar>
            <w:vAlign w:val="center"/>
          </w:tcPr>
          <w:p w14:paraId="507CBCE6" w14:textId="7CBFD0D4"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262,723</w:t>
            </w:r>
          </w:p>
        </w:tc>
      </w:tr>
      <w:tr w:rsidR="278CBC37" w:rsidRPr="00A0128F" w14:paraId="2D411F58" w14:textId="77777777" w:rsidTr="00756EA7">
        <w:trPr>
          <w:trHeight w:val="268"/>
        </w:trPr>
        <w:tc>
          <w:tcPr>
            <w:tcW w:w="7845" w:type="dxa"/>
            <w:gridSpan w:val="2"/>
            <w:tcBorders>
              <w:top w:val="single" w:sz="12" w:space="0" w:color="auto"/>
              <w:left w:val="nil"/>
              <w:bottom w:val="single" w:sz="12" w:space="0" w:color="auto"/>
              <w:right w:val="nil"/>
            </w:tcBorders>
            <w:shd w:val="clear" w:color="auto" w:fill="00133F"/>
            <w:tcMar>
              <w:left w:w="108" w:type="dxa"/>
              <w:right w:w="108" w:type="dxa"/>
            </w:tcMar>
            <w:vAlign w:val="center"/>
          </w:tcPr>
          <w:p w14:paraId="1B06AF46" w14:textId="5C1AFB6F"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 xml:space="preserve">Decrease in </w:t>
            </w:r>
            <w:r w:rsidR="1D79E23B" w:rsidRPr="00A0128F">
              <w:rPr>
                <w:rFonts w:ascii="Fira Sans" w:eastAsia="Arial" w:hAnsi="Fira Sans" w:cs="Arial"/>
                <w:b/>
                <w:bCs/>
                <w:color w:val="FFFFFF" w:themeColor="background1"/>
              </w:rPr>
              <w:t xml:space="preserve">population for </w:t>
            </w:r>
            <w:r w:rsidRPr="00A0128F">
              <w:rPr>
                <w:rFonts w:ascii="Fira Sans" w:eastAsia="Arial" w:hAnsi="Fira Sans" w:cs="Arial"/>
                <w:b/>
                <w:bCs/>
                <w:color w:val="FFFFFF" w:themeColor="background1"/>
              </w:rPr>
              <w:t xml:space="preserve">persons 5-18 years </w:t>
            </w:r>
          </w:p>
        </w:tc>
        <w:tc>
          <w:tcPr>
            <w:tcW w:w="2325" w:type="dxa"/>
            <w:tcBorders>
              <w:top w:val="single" w:sz="12" w:space="0" w:color="auto"/>
              <w:left w:val="nil"/>
              <w:bottom w:val="single" w:sz="12" w:space="0" w:color="auto"/>
              <w:right w:val="nil"/>
            </w:tcBorders>
            <w:shd w:val="clear" w:color="auto" w:fill="00133F"/>
            <w:tcMar>
              <w:left w:w="108" w:type="dxa"/>
              <w:right w:w="108" w:type="dxa"/>
            </w:tcMar>
            <w:vAlign w:val="center"/>
          </w:tcPr>
          <w:p w14:paraId="71F2E089" w14:textId="00612845"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10,070</w:t>
            </w:r>
          </w:p>
        </w:tc>
      </w:tr>
    </w:tbl>
    <w:p w14:paraId="40405481" w14:textId="49211286" w:rsidR="001F7640" w:rsidRPr="001F7640" w:rsidRDefault="79F1572D" w:rsidP="278CBC37">
      <w:pPr>
        <w:rPr>
          <w:rFonts w:ascii="Fira Sans Light" w:eastAsia="Arial" w:hAnsi="Fira Sans Light" w:cs="Arial"/>
          <w:i/>
          <w:sz w:val="18"/>
          <w:szCs w:val="18"/>
        </w:rPr>
      </w:pPr>
      <w:r w:rsidRPr="00A0128F">
        <w:rPr>
          <w:rFonts w:ascii="Fira Sans Light" w:eastAsia="Arial" w:hAnsi="Fira Sans Light" w:cs="Arial"/>
          <w:i/>
          <w:iCs/>
          <w:sz w:val="18"/>
          <w:szCs w:val="18"/>
        </w:rPr>
        <w:t>Data Source: census.gov</w:t>
      </w:r>
    </w:p>
    <w:p w14:paraId="6AB2FF13" w14:textId="0AA1D444" w:rsidR="79F1572D" w:rsidRPr="00A0128F" w:rsidRDefault="79F1572D" w:rsidP="278CBC37">
      <w:pPr>
        <w:rPr>
          <w:rFonts w:ascii="Fira Sans" w:eastAsia="Arial" w:hAnsi="Fira Sans" w:cs="Arial"/>
          <w:b/>
          <w:bCs/>
          <w:sz w:val="24"/>
          <w:szCs w:val="24"/>
        </w:rPr>
      </w:pPr>
      <w:r w:rsidRPr="00A0128F">
        <w:rPr>
          <w:rFonts w:ascii="Fira Sans" w:eastAsia="Arial" w:hAnsi="Fira Sans" w:cs="Arial"/>
          <w:b/>
          <w:bCs/>
          <w:sz w:val="24"/>
          <w:szCs w:val="24"/>
        </w:rPr>
        <w:lastRenderedPageBreak/>
        <w:t xml:space="preserve">Table </w:t>
      </w:r>
      <w:r w:rsidR="00330DFD" w:rsidRPr="00A0128F">
        <w:rPr>
          <w:rFonts w:ascii="Fira Sans" w:eastAsia="Arial" w:hAnsi="Fira Sans" w:cs="Arial"/>
          <w:b/>
          <w:bCs/>
          <w:sz w:val="24"/>
          <w:szCs w:val="24"/>
        </w:rPr>
        <w:t>5</w:t>
      </w:r>
      <w:r w:rsidRPr="00A0128F">
        <w:rPr>
          <w:rFonts w:ascii="Fira Sans" w:eastAsia="Arial" w:hAnsi="Fira Sans" w:cs="Arial"/>
          <w:b/>
          <w:bCs/>
          <w:sz w:val="24"/>
          <w:szCs w:val="24"/>
        </w:rPr>
        <w:t xml:space="preserve">. </w:t>
      </w:r>
      <w:r w:rsidRPr="00147B5E">
        <w:rPr>
          <w:rFonts w:ascii="Fira Sans" w:eastAsia="Arial" w:hAnsi="Fira Sans" w:cs="Arial"/>
          <w:sz w:val="24"/>
          <w:szCs w:val="24"/>
        </w:rPr>
        <w:t>H</w:t>
      </w:r>
      <w:r w:rsidR="00847241" w:rsidRPr="00147B5E">
        <w:rPr>
          <w:rFonts w:ascii="Fira Sans" w:eastAsia="Arial" w:hAnsi="Fira Sans" w:cs="Arial"/>
          <w:sz w:val="24"/>
          <w:szCs w:val="24"/>
        </w:rPr>
        <w:t>ope</w:t>
      </w:r>
      <w:r w:rsidRPr="00147B5E">
        <w:rPr>
          <w:rFonts w:ascii="Fira Sans" w:eastAsia="Arial" w:hAnsi="Fira Sans" w:cs="Arial"/>
          <w:sz w:val="24"/>
          <w:szCs w:val="24"/>
        </w:rPr>
        <w:t xml:space="preserve"> Scholarship Applicants Compared to WVASA 2022 Participation</w:t>
      </w:r>
    </w:p>
    <w:tbl>
      <w:tblPr>
        <w:tblW w:w="0" w:type="auto"/>
        <w:tblLayout w:type="fixed"/>
        <w:tblLook w:val="04A0" w:firstRow="1" w:lastRow="0" w:firstColumn="1" w:lastColumn="0" w:noHBand="0" w:noVBand="1"/>
      </w:tblPr>
      <w:tblGrid>
        <w:gridCol w:w="3150"/>
        <w:gridCol w:w="3480"/>
        <w:gridCol w:w="3600"/>
      </w:tblGrid>
      <w:tr w:rsidR="278CBC37" w:rsidRPr="00A0128F" w14:paraId="0D9E5811" w14:textId="77777777" w:rsidTr="278CBC37">
        <w:trPr>
          <w:trHeight w:val="315"/>
        </w:trPr>
        <w:tc>
          <w:tcPr>
            <w:tcW w:w="3150" w:type="dxa"/>
            <w:tcBorders>
              <w:top w:val="single" w:sz="8" w:space="0" w:color="000000" w:themeColor="text1"/>
              <w:left w:val="nil"/>
              <w:bottom w:val="nil"/>
              <w:right w:val="nil"/>
            </w:tcBorders>
            <w:shd w:val="clear" w:color="auto" w:fill="00133F"/>
            <w:tcMar>
              <w:left w:w="108" w:type="dxa"/>
              <w:right w:w="108" w:type="dxa"/>
            </w:tcMar>
            <w:vAlign w:val="center"/>
          </w:tcPr>
          <w:p w14:paraId="76FA8C6E" w14:textId="093C09F7" w:rsidR="278CBC37" w:rsidRPr="00A0128F" w:rsidRDefault="278CBC37" w:rsidP="278CBC37">
            <w:pPr>
              <w:rPr>
                <w:rFonts w:ascii="Fira Sans" w:eastAsia="Arial" w:hAnsi="Fira Sans" w:cs="Arial"/>
                <w:b/>
                <w:bCs/>
              </w:rPr>
            </w:pPr>
          </w:p>
        </w:tc>
        <w:tc>
          <w:tcPr>
            <w:tcW w:w="3480" w:type="dxa"/>
            <w:tcBorders>
              <w:top w:val="single" w:sz="8" w:space="0" w:color="000000" w:themeColor="text1"/>
              <w:left w:val="nil"/>
              <w:bottom w:val="nil"/>
              <w:right w:val="nil"/>
            </w:tcBorders>
            <w:shd w:val="clear" w:color="auto" w:fill="00133F"/>
            <w:tcMar>
              <w:left w:w="108" w:type="dxa"/>
              <w:right w:w="108" w:type="dxa"/>
            </w:tcMar>
            <w:vAlign w:val="center"/>
          </w:tcPr>
          <w:p w14:paraId="4F3BA7AE" w14:textId="14DE33D1"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Number (#) Participated in Statewide Assessment in 2022</w:t>
            </w:r>
          </w:p>
        </w:tc>
        <w:tc>
          <w:tcPr>
            <w:tcW w:w="3600" w:type="dxa"/>
            <w:tcBorders>
              <w:top w:val="single" w:sz="8" w:space="0" w:color="000000" w:themeColor="text1"/>
              <w:left w:val="nil"/>
              <w:bottom w:val="nil"/>
              <w:right w:val="nil"/>
            </w:tcBorders>
            <w:shd w:val="clear" w:color="auto" w:fill="00133F"/>
            <w:tcMar>
              <w:left w:w="108" w:type="dxa"/>
              <w:right w:w="108" w:type="dxa"/>
            </w:tcMar>
            <w:vAlign w:val="center"/>
          </w:tcPr>
          <w:p w14:paraId="4A880C3C" w14:textId="2A87A9D2" w:rsidR="278CBC37" w:rsidRPr="00A0128F" w:rsidRDefault="278CBC37" w:rsidP="278CBC37">
            <w:pPr>
              <w:spacing w:after="0"/>
              <w:jc w:val="center"/>
              <w:rPr>
                <w:rFonts w:ascii="Fira Sans" w:eastAsia="Arial" w:hAnsi="Fira Sans" w:cs="Arial"/>
                <w:b/>
                <w:bCs/>
                <w:color w:val="FFFFFF" w:themeColor="background1"/>
              </w:rPr>
            </w:pPr>
            <w:r w:rsidRPr="00A0128F">
              <w:rPr>
                <w:rFonts w:ascii="Fira Sans" w:eastAsia="Arial" w:hAnsi="Fira Sans" w:cs="Arial"/>
                <w:b/>
                <w:bCs/>
                <w:color w:val="FFFFFF" w:themeColor="background1"/>
              </w:rPr>
              <w:t>Number (#) Participated in Alternate Assessment in 2022</w:t>
            </w:r>
          </w:p>
        </w:tc>
      </w:tr>
      <w:tr w:rsidR="278CBC37" w:rsidRPr="00A0128F" w14:paraId="32C72D56" w14:textId="77777777" w:rsidTr="278CBC37">
        <w:trPr>
          <w:trHeight w:val="255"/>
        </w:trPr>
        <w:tc>
          <w:tcPr>
            <w:tcW w:w="3150" w:type="dxa"/>
            <w:tcBorders>
              <w:top w:val="single" w:sz="12" w:space="0" w:color="auto"/>
              <w:left w:val="nil"/>
              <w:bottom w:val="single" w:sz="12" w:space="0" w:color="auto"/>
              <w:right w:val="nil"/>
            </w:tcBorders>
            <w:tcMar>
              <w:left w:w="108" w:type="dxa"/>
              <w:right w:w="108" w:type="dxa"/>
            </w:tcMar>
            <w:vAlign w:val="center"/>
          </w:tcPr>
          <w:p w14:paraId="60B5AD7D" w14:textId="034E3507" w:rsidR="278CBC37" w:rsidRPr="00A0128F" w:rsidRDefault="278CBC37" w:rsidP="278CBC37">
            <w:pPr>
              <w:spacing w:after="0"/>
              <w:rPr>
                <w:rFonts w:ascii="Fira Sans" w:eastAsia="Arial" w:hAnsi="Fira Sans" w:cs="Arial"/>
              </w:rPr>
            </w:pPr>
            <w:r w:rsidRPr="00A0128F">
              <w:rPr>
                <w:rFonts w:ascii="Fira Sans" w:eastAsia="Arial" w:hAnsi="Fira Sans" w:cs="Arial"/>
              </w:rPr>
              <w:t>Math (Grades 3-8 and 10)</w:t>
            </w:r>
          </w:p>
        </w:tc>
        <w:tc>
          <w:tcPr>
            <w:tcW w:w="3480" w:type="dxa"/>
            <w:tcBorders>
              <w:top w:val="single" w:sz="12" w:space="0" w:color="auto"/>
              <w:left w:val="nil"/>
              <w:bottom w:val="single" w:sz="12" w:space="0" w:color="auto"/>
              <w:right w:val="nil"/>
            </w:tcBorders>
            <w:tcMar>
              <w:left w:w="108" w:type="dxa"/>
              <w:right w:w="108" w:type="dxa"/>
            </w:tcMar>
          </w:tcPr>
          <w:p w14:paraId="3E326442" w14:textId="0BBE1743"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818</w:t>
            </w:r>
          </w:p>
        </w:tc>
        <w:tc>
          <w:tcPr>
            <w:tcW w:w="3600" w:type="dxa"/>
            <w:tcBorders>
              <w:top w:val="single" w:sz="12" w:space="0" w:color="auto"/>
              <w:left w:val="nil"/>
              <w:bottom w:val="single" w:sz="12" w:space="0" w:color="auto"/>
              <w:right w:val="nil"/>
            </w:tcBorders>
            <w:tcMar>
              <w:left w:w="108" w:type="dxa"/>
              <w:right w:w="108" w:type="dxa"/>
            </w:tcMar>
            <w:vAlign w:val="center"/>
          </w:tcPr>
          <w:p w14:paraId="333CDB51" w14:textId="68B97BE8"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0</w:t>
            </w:r>
          </w:p>
        </w:tc>
      </w:tr>
      <w:tr w:rsidR="278CBC37" w:rsidRPr="00A0128F" w14:paraId="4510DDF5" w14:textId="77777777" w:rsidTr="278CBC37">
        <w:trPr>
          <w:trHeight w:val="255"/>
        </w:trPr>
        <w:tc>
          <w:tcPr>
            <w:tcW w:w="31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1A0EEF6C" w14:textId="0FCF2381" w:rsidR="278CBC37" w:rsidRPr="00A0128F" w:rsidRDefault="278CBC37" w:rsidP="278CBC37">
            <w:pPr>
              <w:spacing w:after="0"/>
              <w:rPr>
                <w:rFonts w:ascii="Fira Sans" w:eastAsia="Arial" w:hAnsi="Fira Sans" w:cs="Arial"/>
                <w:color w:val="000000" w:themeColor="text1"/>
              </w:rPr>
            </w:pPr>
            <w:r w:rsidRPr="00A0128F">
              <w:rPr>
                <w:rFonts w:ascii="Fira Sans" w:eastAsia="Arial" w:hAnsi="Fira Sans" w:cs="Arial"/>
                <w:color w:val="000000" w:themeColor="text1"/>
              </w:rPr>
              <w:t>ELA (Grades 3-8 and 10)</w:t>
            </w:r>
          </w:p>
        </w:tc>
        <w:tc>
          <w:tcPr>
            <w:tcW w:w="3480" w:type="dxa"/>
            <w:tcBorders>
              <w:top w:val="single" w:sz="12" w:space="0" w:color="auto"/>
              <w:left w:val="nil"/>
              <w:bottom w:val="single" w:sz="12" w:space="0" w:color="auto"/>
              <w:right w:val="nil"/>
            </w:tcBorders>
            <w:shd w:val="clear" w:color="auto" w:fill="DCE5F0"/>
            <w:tcMar>
              <w:left w:w="108" w:type="dxa"/>
              <w:right w:w="108" w:type="dxa"/>
            </w:tcMar>
          </w:tcPr>
          <w:p w14:paraId="736C8250" w14:textId="7D702774"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818</w:t>
            </w:r>
          </w:p>
        </w:tc>
        <w:tc>
          <w:tcPr>
            <w:tcW w:w="3600" w:type="dxa"/>
            <w:tcBorders>
              <w:top w:val="single" w:sz="12" w:space="0" w:color="auto"/>
              <w:left w:val="nil"/>
              <w:bottom w:val="single" w:sz="12" w:space="0" w:color="auto"/>
              <w:right w:val="nil"/>
            </w:tcBorders>
            <w:shd w:val="clear" w:color="auto" w:fill="DCE5F0"/>
            <w:tcMar>
              <w:left w:w="108" w:type="dxa"/>
              <w:right w:w="108" w:type="dxa"/>
            </w:tcMar>
            <w:vAlign w:val="center"/>
          </w:tcPr>
          <w:p w14:paraId="106FB4B3" w14:textId="6F77D808" w:rsidR="278CBC37" w:rsidRPr="00A0128F" w:rsidRDefault="278CBC37"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0</w:t>
            </w:r>
          </w:p>
        </w:tc>
      </w:tr>
      <w:tr w:rsidR="278CBC37" w:rsidRPr="00A0128F" w14:paraId="04A7F9E7" w14:textId="77777777" w:rsidTr="278CBC37">
        <w:trPr>
          <w:trHeight w:val="255"/>
        </w:trPr>
        <w:tc>
          <w:tcPr>
            <w:tcW w:w="3150" w:type="dxa"/>
            <w:tcBorders>
              <w:top w:val="single" w:sz="12" w:space="0" w:color="auto"/>
              <w:left w:val="nil"/>
              <w:bottom w:val="single" w:sz="12" w:space="0" w:color="auto"/>
              <w:right w:val="nil"/>
            </w:tcBorders>
            <w:tcMar>
              <w:left w:w="108" w:type="dxa"/>
              <w:right w:w="108" w:type="dxa"/>
            </w:tcMar>
            <w:vAlign w:val="center"/>
          </w:tcPr>
          <w:p w14:paraId="1511A605" w14:textId="02FA480F" w:rsidR="278CBC37" w:rsidRPr="00A0128F" w:rsidRDefault="278CBC37" w:rsidP="00756EA7">
            <w:pPr>
              <w:spacing w:after="0"/>
              <w:ind w:right="-200"/>
              <w:rPr>
                <w:rFonts w:ascii="Fira Sans" w:eastAsia="Arial" w:hAnsi="Fira Sans" w:cs="Arial"/>
              </w:rPr>
            </w:pPr>
            <w:r w:rsidRPr="00A0128F">
              <w:rPr>
                <w:rFonts w:ascii="Fira Sans" w:eastAsia="Arial" w:hAnsi="Fira Sans" w:cs="Arial"/>
              </w:rPr>
              <w:t>Science (Grades 4, 7, and 1</w:t>
            </w:r>
            <w:r w:rsidR="61FA41E1" w:rsidRPr="00A0128F">
              <w:rPr>
                <w:rFonts w:ascii="Fira Sans" w:eastAsia="Arial" w:hAnsi="Fira Sans" w:cs="Arial"/>
              </w:rPr>
              <w:t>0</w:t>
            </w:r>
            <w:r w:rsidRPr="00A0128F">
              <w:rPr>
                <w:rFonts w:ascii="Fira Sans" w:eastAsia="Arial" w:hAnsi="Fira Sans" w:cs="Arial"/>
              </w:rPr>
              <w:t>)</w:t>
            </w:r>
          </w:p>
        </w:tc>
        <w:tc>
          <w:tcPr>
            <w:tcW w:w="3480" w:type="dxa"/>
            <w:tcBorders>
              <w:top w:val="single" w:sz="12" w:space="0" w:color="auto"/>
              <w:left w:val="nil"/>
              <w:bottom w:val="single" w:sz="12" w:space="0" w:color="auto"/>
              <w:right w:val="nil"/>
            </w:tcBorders>
            <w:tcMar>
              <w:left w:w="108" w:type="dxa"/>
              <w:right w:w="108" w:type="dxa"/>
            </w:tcMar>
            <w:vAlign w:val="center"/>
          </w:tcPr>
          <w:p w14:paraId="14CBE081" w14:textId="7843BCAB"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200</w:t>
            </w:r>
          </w:p>
        </w:tc>
        <w:tc>
          <w:tcPr>
            <w:tcW w:w="3600" w:type="dxa"/>
            <w:tcBorders>
              <w:top w:val="single" w:sz="12" w:space="0" w:color="auto"/>
              <w:left w:val="nil"/>
              <w:bottom w:val="single" w:sz="12" w:space="0" w:color="auto"/>
              <w:right w:val="nil"/>
            </w:tcBorders>
            <w:tcMar>
              <w:left w:w="108" w:type="dxa"/>
              <w:right w:w="108" w:type="dxa"/>
            </w:tcMar>
            <w:vAlign w:val="center"/>
          </w:tcPr>
          <w:p w14:paraId="2ABE1E2D" w14:textId="49D0834C" w:rsidR="278CBC37" w:rsidRPr="00A0128F" w:rsidRDefault="278CBC37" w:rsidP="278CBC37">
            <w:pPr>
              <w:spacing w:after="0"/>
              <w:jc w:val="center"/>
              <w:rPr>
                <w:rFonts w:ascii="Fira Sans" w:eastAsia="Arial" w:hAnsi="Fira Sans" w:cs="Arial"/>
              </w:rPr>
            </w:pPr>
            <w:r w:rsidRPr="00A0128F">
              <w:rPr>
                <w:rFonts w:ascii="Fira Sans" w:eastAsia="Arial" w:hAnsi="Fira Sans" w:cs="Arial"/>
              </w:rPr>
              <w:t>0</w:t>
            </w:r>
          </w:p>
        </w:tc>
      </w:tr>
    </w:tbl>
    <w:p w14:paraId="02DE4024" w14:textId="431A8E3D" w:rsidR="29FA4C3A" w:rsidRPr="00A0128F" w:rsidRDefault="29FA4C3A" w:rsidP="278CBC37">
      <w:pPr>
        <w:spacing w:after="0"/>
        <w:rPr>
          <w:rFonts w:ascii="Fira Sans Light" w:eastAsia="Arial" w:hAnsi="Fira Sans Light" w:cs="Arial"/>
          <w:i/>
          <w:iCs/>
          <w:sz w:val="18"/>
          <w:szCs w:val="18"/>
        </w:rPr>
      </w:pPr>
      <w:r w:rsidRPr="00A0128F">
        <w:rPr>
          <w:rFonts w:ascii="Fira Sans Light" w:eastAsia="Arial" w:hAnsi="Fira Sans Light" w:cs="Arial"/>
          <w:i/>
          <w:iCs/>
          <w:sz w:val="18"/>
          <w:szCs w:val="18"/>
        </w:rPr>
        <w:t xml:space="preserve">Data Source: WVEIS RPTCRD22; </w:t>
      </w:r>
      <w:r w:rsidR="00847241" w:rsidRPr="00A0128F">
        <w:rPr>
          <w:rFonts w:ascii="Fira Sans Light" w:eastAsia="Arial" w:hAnsi="Fira Sans Light" w:cs="Arial"/>
          <w:i/>
          <w:iCs/>
          <w:sz w:val="18"/>
          <w:szCs w:val="18"/>
        </w:rPr>
        <w:t>Hope</w:t>
      </w:r>
      <w:r w:rsidRPr="00A0128F">
        <w:rPr>
          <w:rFonts w:ascii="Fira Sans Light" w:eastAsia="Arial" w:hAnsi="Fira Sans Light" w:cs="Arial"/>
          <w:i/>
          <w:iCs/>
          <w:sz w:val="18"/>
          <w:szCs w:val="18"/>
        </w:rPr>
        <w:t xml:space="preserve"> Scholarship Applicants;</w:t>
      </w:r>
      <w:r w:rsidR="0FA8A07B" w:rsidRPr="00A0128F">
        <w:rPr>
          <w:rFonts w:ascii="Fira Sans Light" w:eastAsia="Arial" w:hAnsi="Fira Sans Light" w:cs="Arial"/>
          <w:i/>
          <w:iCs/>
          <w:sz w:val="18"/>
          <w:szCs w:val="18"/>
        </w:rPr>
        <w:t xml:space="preserve"> WVEIS RPTCRD23</w:t>
      </w:r>
    </w:p>
    <w:p w14:paraId="4DE3CCA9" w14:textId="7CE1C11A" w:rsidR="0FA8A07B" w:rsidRPr="00A0128F" w:rsidRDefault="0FA8A07B" w:rsidP="278CBC37">
      <w:pPr>
        <w:spacing w:after="0"/>
        <w:rPr>
          <w:rFonts w:ascii="Fira Sans Light" w:eastAsia="Arial" w:hAnsi="Fira Sans Light" w:cs="Arial"/>
          <w:i/>
          <w:iCs/>
          <w:sz w:val="18"/>
          <w:szCs w:val="18"/>
        </w:rPr>
      </w:pPr>
      <w:r w:rsidRPr="00A0128F">
        <w:rPr>
          <w:rFonts w:ascii="Fira Sans Light" w:eastAsia="Arial" w:hAnsi="Fira Sans Light" w:cs="Arial"/>
          <w:i/>
          <w:iCs/>
          <w:sz w:val="18"/>
          <w:szCs w:val="18"/>
        </w:rPr>
        <w:t xml:space="preserve">Note: Applicants that </w:t>
      </w:r>
      <w:r w:rsidR="7CDAB9FF" w:rsidRPr="00A0128F">
        <w:rPr>
          <w:rFonts w:ascii="Fira Sans Light" w:eastAsia="Arial" w:hAnsi="Fira Sans Light" w:cs="Arial"/>
          <w:i/>
          <w:iCs/>
          <w:sz w:val="18"/>
          <w:szCs w:val="18"/>
        </w:rPr>
        <w:t>applied for H</w:t>
      </w:r>
      <w:r w:rsidR="00847241" w:rsidRPr="00A0128F">
        <w:rPr>
          <w:rFonts w:ascii="Fira Sans Light" w:eastAsia="Arial" w:hAnsi="Fira Sans Light" w:cs="Arial"/>
          <w:i/>
          <w:iCs/>
          <w:sz w:val="18"/>
          <w:szCs w:val="18"/>
        </w:rPr>
        <w:t>ope</w:t>
      </w:r>
      <w:r w:rsidR="7CDAB9FF" w:rsidRPr="00A0128F">
        <w:rPr>
          <w:rFonts w:ascii="Fira Sans Light" w:eastAsia="Arial" w:hAnsi="Fira Sans Light" w:cs="Arial"/>
          <w:i/>
          <w:iCs/>
          <w:sz w:val="18"/>
          <w:szCs w:val="18"/>
        </w:rPr>
        <w:t xml:space="preserve"> but </w:t>
      </w:r>
      <w:r w:rsidR="00B72CF7" w:rsidRPr="00A0128F">
        <w:rPr>
          <w:rFonts w:ascii="Fira Sans Light" w:eastAsia="Arial" w:hAnsi="Fira Sans Light" w:cs="Arial"/>
          <w:i/>
          <w:iCs/>
          <w:sz w:val="18"/>
          <w:szCs w:val="18"/>
        </w:rPr>
        <w:t xml:space="preserve">continued to attend public school and were </w:t>
      </w:r>
      <w:r w:rsidRPr="00A0128F">
        <w:rPr>
          <w:rFonts w:ascii="Fira Sans Light" w:eastAsia="Arial" w:hAnsi="Fira Sans Light" w:cs="Arial"/>
          <w:i/>
          <w:iCs/>
          <w:sz w:val="18"/>
          <w:szCs w:val="18"/>
        </w:rPr>
        <w:t xml:space="preserve">tested in </w:t>
      </w:r>
      <w:r w:rsidR="67FFD81F" w:rsidRPr="00A0128F">
        <w:rPr>
          <w:rFonts w:ascii="Fira Sans Light" w:eastAsia="Arial" w:hAnsi="Fira Sans Light" w:cs="Arial"/>
          <w:i/>
          <w:iCs/>
          <w:sz w:val="18"/>
          <w:szCs w:val="18"/>
        </w:rPr>
        <w:t>2023 were removed from the totals</w:t>
      </w:r>
      <w:r w:rsidR="00B72CF7" w:rsidRPr="00A0128F">
        <w:rPr>
          <w:rFonts w:ascii="Fira Sans Light" w:eastAsia="Arial" w:hAnsi="Fira Sans Light" w:cs="Arial"/>
          <w:i/>
          <w:iCs/>
          <w:sz w:val="18"/>
          <w:szCs w:val="18"/>
        </w:rPr>
        <w:t xml:space="preserve"> above</w:t>
      </w:r>
      <w:r w:rsidR="1752FAFB" w:rsidRPr="00A0128F">
        <w:rPr>
          <w:rFonts w:ascii="Fira Sans Light" w:eastAsia="Arial" w:hAnsi="Fira Sans Light" w:cs="Arial"/>
          <w:i/>
          <w:iCs/>
          <w:sz w:val="18"/>
          <w:szCs w:val="18"/>
        </w:rPr>
        <w:t>.</w:t>
      </w:r>
    </w:p>
    <w:p w14:paraId="56D52D7C" w14:textId="77777777" w:rsidR="00C804A6" w:rsidRDefault="00C804A6" w:rsidP="07C30B3D">
      <w:pPr>
        <w:pStyle w:val="BodyText"/>
        <w:spacing w:line="264" w:lineRule="auto"/>
        <w:rPr>
          <w:rFonts w:ascii="Fira Sans Light" w:eastAsia="Arial" w:hAnsi="Fira Sans Light" w:cs="Arial"/>
        </w:rPr>
      </w:pPr>
    </w:p>
    <w:p w14:paraId="71A9952A" w14:textId="0BCD590F" w:rsidR="00A0128F" w:rsidRDefault="00A0128F" w:rsidP="00687C4B">
      <w:pPr>
        <w:pStyle w:val="BodyText"/>
        <w:rPr>
          <w:rFonts w:ascii="Fira Sans Light" w:eastAsia="Arial" w:hAnsi="Fira Sans Light" w:cs="Arial"/>
        </w:rPr>
      </w:pPr>
    </w:p>
    <w:p w14:paraId="491FE682" w14:textId="7BBA032B" w:rsidR="00BD2ED4" w:rsidRPr="00A0128F" w:rsidRDefault="00BD2ED4" w:rsidP="00687C4B">
      <w:pPr>
        <w:pStyle w:val="BodyText"/>
        <w:rPr>
          <w:rFonts w:ascii="Fira Sans Light" w:eastAsia="Arial" w:hAnsi="Fira Sans Light" w:cs="Arial"/>
        </w:rPr>
      </w:pPr>
      <w:r w:rsidRPr="00A0128F">
        <w:rPr>
          <w:rFonts w:ascii="Fira Sans Light" w:eastAsia="Arial" w:hAnsi="Fira Sans Light" w:cs="Arial"/>
        </w:rPr>
        <w:t>West Virginia has addressed the following waiver and waiver extension requirements:</w:t>
      </w:r>
    </w:p>
    <w:p w14:paraId="03317C6A" w14:textId="77777777" w:rsidR="00A0128F" w:rsidRPr="00A0128F" w:rsidRDefault="00A0128F" w:rsidP="00687C4B">
      <w:pPr>
        <w:pStyle w:val="BodyText"/>
        <w:rPr>
          <w:rFonts w:ascii="Fira Sans Light" w:eastAsia="Arial" w:hAnsi="Fira Sans Light" w:cs="Arial"/>
          <w:sz w:val="20"/>
          <w:szCs w:val="20"/>
        </w:rPr>
      </w:pPr>
    </w:p>
    <w:p w14:paraId="67DAEB3B" w14:textId="77777777" w:rsidR="00BD2ED4" w:rsidRPr="001F7640" w:rsidRDefault="00BD2ED4" w:rsidP="278CBC37">
      <w:pPr>
        <w:pStyle w:val="Heading4"/>
        <w:numPr>
          <w:ilvl w:val="0"/>
          <w:numId w:val="2"/>
        </w:numPr>
        <w:tabs>
          <w:tab w:val="num" w:pos="360"/>
          <w:tab w:val="left" w:pos="571"/>
          <w:tab w:val="left" w:pos="660"/>
        </w:tabs>
        <w:spacing w:before="25" w:line="264" w:lineRule="auto"/>
        <w:ind w:right="663" w:hanging="340"/>
        <w:rPr>
          <w:rFonts w:ascii="Fira Sans" w:eastAsia="Arial" w:hAnsi="Fira Sans" w:cs="Arial"/>
        </w:rPr>
      </w:pPr>
      <w:r w:rsidRPr="001F7640">
        <w:rPr>
          <w:rFonts w:ascii="Fira Sans" w:eastAsia="Arial" w:hAnsi="Fira Sans" w:cs="Arial"/>
          <w:w w:val="105"/>
        </w:rPr>
        <w:t>Be</w:t>
      </w:r>
      <w:r w:rsidRPr="001F7640">
        <w:rPr>
          <w:rFonts w:ascii="Fira Sans" w:eastAsia="Arial" w:hAnsi="Fira Sans" w:cs="Arial"/>
          <w:spacing w:val="-17"/>
          <w:w w:val="105"/>
        </w:rPr>
        <w:t xml:space="preserve"> </w:t>
      </w:r>
      <w:r w:rsidRPr="001F7640">
        <w:rPr>
          <w:rFonts w:ascii="Fira Sans" w:eastAsia="Arial" w:hAnsi="Fira Sans" w:cs="Arial"/>
          <w:w w:val="105"/>
        </w:rPr>
        <w:t>submitted</w:t>
      </w:r>
      <w:r w:rsidRPr="001F7640">
        <w:rPr>
          <w:rFonts w:ascii="Fira Sans" w:eastAsia="Arial" w:hAnsi="Fira Sans" w:cs="Arial"/>
          <w:spacing w:val="-16"/>
          <w:w w:val="105"/>
        </w:rPr>
        <w:t xml:space="preserve"> </w:t>
      </w:r>
      <w:r w:rsidRPr="001F7640">
        <w:rPr>
          <w:rFonts w:ascii="Fira Sans" w:eastAsia="Arial" w:hAnsi="Fira Sans" w:cs="Arial"/>
          <w:w w:val="105"/>
        </w:rPr>
        <w:t>at</w:t>
      </w:r>
      <w:r w:rsidRPr="001F7640">
        <w:rPr>
          <w:rFonts w:ascii="Fira Sans" w:eastAsia="Arial" w:hAnsi="Fira Sans" w:cs="Arial"/>
          <w:spacing w:val="-16"/>
          <w:w w:val="105"/>
        </w:rPr>
        <w:t xml:space="preserve"> </w:t>
      </w:r>
      <w:r w:rsidRPr="001F7640">
        <w:rPr>
          <w:rFonts w:ascii="Fira Sans" w:eastAsia="Arial" w:hAnsi="Fira Sans" w:cs="Arial"/>
          <w:w w:val="105"/>
        </w:rPr>
        <w:t>least</w:t>
      </w:r>
      <w:r w:rsidRPr="001F7640">
        <w:rPr>
          <w:rFonts w:ascii="Fira Sans" w:eastAsia="Arial" w:hAnsi="Fira Sans" w:cs="Arial"/>
          <w:spacing w:val="-16"/>
          <w:w w:val="105"/>
        </w:rPr>
        <w:t xml:space="preserve"> </w:t>
      </w:r>
      <w:bookmarkStart w:id="0" w:name="_Int_VNeZPPI3"/>
      <w:r w:rsidRPr="001F7640">
        <w:rPr>
          <w:rFonts w:ascii="Fira Sans" w:eastAsia="Arial" w:hAnsi="Fira Sans" w:cs="Arial"/>
          <w:w w:val="105"/>
        </w:rPr>
        <w:t>90</w:t>
      </w:r>
      <w:r w:rsidRPr="001F7640">
        <w:rPr>
          <w:rFonts w:ascii="Fira Sans" w:eastAsia="Arial" w:hAnsi="Fira Sans" w:cs="Arial"/>
          <w:spacing w:val="-16"/>
          <w:w w:val="105"/>
        </w:rPr>
        <w:t xml:space="preserve"> </w:t>
      </w:r>
      <w:r w:rsidRPr="001F7640">
        <w:rPr>
          <w:rFonts w:ascii="Fira Sans" w:eastAsia="Arial" w:hAnsi="Fira Sans" w:cs="Arial"/>
          <w:w w:val="105"/>
        </w:rPr>
        <w:t>days</w:t>
      </w:r>
      <w:bookmarkEnd w:id="0"/>
      <w:r w:rsidRPr="001F7640">
        <w:rPr>
          <w:rFonts w:ascii="Fira Sans" w:eastAsia="Arial" w:hAnsi="Fira Sans" w:cs="Arial"/>
          <w:spacing w:val="-16"/>
          <w:w w:val="105"/>
        </w:rPr>
        <w:t xml:space="preserve"> </w:t>
      </w:r>
      <w:r w:rsidRPr="001F7640">
        <w:rPr>
          <w:rFonts w:ascii="Fira Sans" w:eastAsia="Arial" w:hAnsi="Fira Sans" w:cs="Arial"/>
          <w:w w:val="105"/>
        </w:rPr>
        <w:t>prior</w:t>
      </w:r>
      <w:r w:rsidRPr="001F7640">
        <w:rPr>
          <w:rFonts w:ascii="Fira Sans" w:eastAsia="Arial" w:hAnsi="Fira Sans" w:cs="Arial"/>
          <w:spacing w:val="-16"/>
          <w:w w:val="105"/>
        </w:rPr>
        <w:t xml:space="preserve"> </w:t>
      </w:r>
      <w:r w:rsidRPr="001F7640">
        <w:rPr>
          <w:rFonts w:ascii="Fira Sans" w:eastAsia="Arial" w:hAnsi="Fira Sans" w:cs="Arial"/>
          <w:w w:val="105"/>
        </w:rPr>
        <w:t>to</w:t>
      </w:r>
      <w:r w:rsidRPr="001F7640">
        <w:rPr>
          <w:rFonts w:ascii="Fira Sans" w:eastAsia="Arial" w:hAnsi="Fira Sans" w:cs="Arial"/>
          <w:spacing w:val="-16"/>
          <w:w w:val="105"/>
        </w:rPr>
        <w:t xml:space="preserve"> </w:t>
      </w:r>
      <w:r w:rsidRPr="001F7640">
        <w:rPr>
          <w:rFonts w:ascii="Fira Sans" w:eastAsia="Arial" w:hAnsi="Fira Sans" w:cs="Arial"/>
          <w:w w:val="105"/>
        </w:rPr>
        <w:t>the</w:t>
      </w:r>
      <w:r w:rsidRPr="001F7640">
        <w:rPr>
          <w:rFonts w:ascii="Fira Sans" w:eastAsia="Arial" w:hAnsi="Fira Sans" w:cs="Arial"/>
          <w:spacing w:val="-16"/>
          <w:w w:val="105"/>
        </w:rPr>
        <w:t xml:space="preserve"> </w:t>
      </w:r>
      <w:r w:rsidRPr="001F7640">
        <w:rPr>
          <w:rFonts w:ascii="Fira Sans" w:eastAsia="Arial" w:hAnsi="Fira Sans" w:cs="Arial"/>
          <w:w w:val="105"/>
        </w:rPr>
        <w:t>start</w:t>
      </w:r>
      <w:r w:rsidRPr="001F7640">
        <w:rPr>
          <w:rFonts w:ascii="Fira Sans" w:eastAsia="Arial" w:hAnsi="Fira Sans" w:cs="Arial"/>
          <w:spacing w:val="-16"/>
          <w:w w:val="105"/>
        </w:rPr>
        <w:t xml:space="preserve"> </w:t>
      </w:r>
      <w:r w:rsidRPr="001F7640">
        <w:rPr>
          <w:rFonts w:ascii="Fira Sans" w:eastAsia="Arial" w:hAnsi="Fira Sans" w:cs="Arial"/>
          <w:w w:val="105"/>
        </w:rPr>
        <w:t>of</w:t>
      </w:r>
      <w:r w:rsidRPr="001F7640">
        <w:rPr>
          <w:rFonts w:ascii="Fira Sans" w:eastAsia="Arial" w:hAnsi="Fira Sans" w:cs="Arial"/>
          <w:spacing w:val="-16"/>
          <w:w w:val="105"/>
        </w:rPr>
        <w:t xml:space="preserve"> </w:t>
      </w:r>
      <w:r w:rsidRPr="001F7640">
        <w:rPr>
          <w:rFonts w:ascii="Fira Sans" w:eastAsia="Arial" w:hAnsi="Fira Sans" w:cs="Arial"/>
          <w:w w:val="105"/>
        </w:rPr>
        <w:t>the</w:t>
      </w:r>
      <w:r w:rsidRPr="001F7640">
        <w:rPr>
          <w:rFonts w:ascii="Fira Sans" w:eastAsia="Arial" w:hAnsi="Fira Sans" w:cs="Arial"/>
          <w:spacing w:val="-16"/>
          <w:w w:val="105"/>
        </w:rPr>
        <w:t xml:space="preserve"> </w:t>
      </w:r>
      <w:r w:rsidRPr="001F7640">
        <w:rPr>
          <w:rFonts w:ascii="Fira Sans" w:eastAsia="Arial" w:hAnsi="Fira Sans" w:cs="Arial"/>
          <w:w w:val="105"/>
        </w:rPr>
        <w:t>State’s</w:t>
      </w:r>
      <w:r w:rsidRPr="001F7640">
        <w:rPr>
          <w:rFonts w:ascii="Fira Sans" w:eastAsia="Arial" w:hAnsi="Fira Sans" w:cs="Arial"/>
          <w:spacing w:val="-16"/>
          <w:w w:val="105"/>
        </w:rPr>
        <w:t xml:space="preserve"> </w:t>
      </w:r>
      <w:r w:rsidRPr="001F7640">
        <w:rPr>
          <w:rFonts w:ascii="Fira Sans" w:eastAsia="Arial" w:hAnsi="Fira Sans" w:cs="Arial"/>
          <w:w w:val="105"/>
        </w:rPr>
        <w:t>testing</w:t>
      </w:r>
      <w:r w:rsidRPr="001F7640">
        <w:rPr>
          <w:rFonts w:ascii="Fira Sans" w:eastAsia="Arial" w:hAnsi="Fira Sans" w:cs="Arial"/>
          <w:spacing w:val="-16"/>
          <w:w w:val="105"/>
        </w:rPr>
        <w:t xml:space="preserve"> </w:t>
      </w:r>
      <w:r w:rsidRPr="001F7640">
        <w:rPr>
          <w:rFonts w:ascii="Fira Sans" w:eastAsia="Arial" w:hAnsi="Fira Sans" w:cs="Arial"/>
          <w:w w:val="105"/>
        </w:rPr>
        <w:t>window</w:t>
      </w:r>
      <w:r w:rsidRPr="001F7640">
        <w:rPr>
          <w:rFonts w:ascii="Fira Sans" w:eastAsia="Arial" w:hAnsi="Fira Sans" w:cs="Arial"/>
          <w:spacing w:val="-16"/>
          <w:w w:val="105"/>
        </w:rPr>
        <w:t xml:space="preserve"> </w:t>
      </w:r>
      <w:r w:rsidRPr="001F7640">
        <w:rPr>
          <w:rFonts w:ascii="Fira Sans" w:eastAsia="Arial" w:hAnsi="Fira Sans" w:cs="Arial"/>
          <w:w w:val="105"/>
        </w:rPr>
        <w:t>for</w:t>
      </w:r>
      <w:r w:rsidRPr="001F7640">
        <w:rPr>
          <w:rFonts w:ascii="Fira Sans" w:eastAsia="Arial" w:hAnsi="Fira Sans" w:cs="Arial"/>
          <w:spacing w:val="-16"/>
          <w:w w:val="105"/>
        </w:rPr>
        <w:t xml:space="preserve"> </w:t>
      </w:r>
      <w:r w:rsidRPr="001F7640">
        <w:rPr>
          <w:rFonts w:ascii="Fira Sans" w:eastAsia="Arial" w:hAnsi="Fira Sans" w:cs="Arial"/>
          <w:w w:val="105"/>
        </w:rPr>
        <w:t>the</w:t>
      </w:r>
      <w:r w:rsidRPr="001F7640">
        <w:rPr>
          <w:rFonts w:ascii="Fira Sans" w:eastAsia="Arial" w:hAnsi="Fira Sans" w:cs="Arial"/>
          <w:spacing w:val="-16"/>
          <w:w w:val="105"/>
        </w:rPr>
        <w:t xml:space="preserve"> </w:t>
      </w:r>
      <w:r w:rsidRPr="001F7640">
        <w:rPr>
          <w:rFonts w:ascii="Fira Sans" w:eastAsia="Arial" w:hAnsi="Fira Sans" w:cs="Arial"/>
          <w:w w:val="105"/>
        </w:rPr>
        <w:t xml:space="preserve">relevant </w:t>
      </w:r>
      <w:r w:rsidRPr="001F7640">
        <w:rPr>
          <w:rFonts w:ascii="Fira Sans" w:eastAsia="Arial" w:hAnsi="Fira Sans" w:cs="Arial"/>
          <w:spacing w:val="-2"/>
          <w:w w:val="105"/>
        </w:rPr>
        <w:t>subject;</w:t>
      </w:r>
    </w:p>
    <w:p w14:paraId="547F26C0" w14:textId="77777777" w:rsidR="00BD2ED4" w:rsidRPr="003537EC" w:rsidRDefault="00BD2ED4" w:rsidP="278CBC37">
      <w:pPr>
        <w:pStyle w:val="BodyText"/>
        <w:rPr>
          <w:rFonts w:ascii="Arial" w:eastAsia="Arial" w:hAnsi="Arial" w:cs="Arial"/>
          <w:b/>
          <w:bCs/>
          <w:i/>
          <w:iCs/>
          <w:sz w:val="24"/>
          <w:szCs w:val="24"/>
        </w:rPr>
      </w:pPr>
    </w:p>
    <w:p w14:paraId="2CFE784E" w14:textId="303C1799" w:rsidR="00BD2ED4" w:rsidRPr="00A0128F" w:rsidRDefault="00CF4BFE" w:rsidP="00B43151">
      <w:pPr>
        <w:pStyle w:val="BodyText"/>
        <w:spacing w:before="1" w:line="264" w:lineRule="auto"/>
        <w:rPr>
          <w:rFonts w:ascii="Fira Sans Light" w:eastAsia="Arial" w:hAnsi="Fira Sans Light" w:cs="Arial"/>
        </w:rPr>
      </w:pPr>
      <w:r w:rsidRPr="00A0128F">
        <w:rPr>
          <w:rFonts w:ascii="Fira Sans Light" w:eastAsia="Arial" w:hAnsi="Fira Sans Light" w:cs="Arial"/>
        </w:rPr>
        <w:t xml:space="preserve">Due to the addition of the </w:t>
      </w:r>
      <w:r w:rsidR="006353B3" w:rsidRPr="00A0128F">
        <w:rPr>
          <w:rFonts w:ascii="Fira Sans Light" w:eastAsia="Arial" w:hAnsi="Fira Sans Light" w:cs="Arial"/>
        </w:rPr>
        <w:t>West Virginia General Summative Assessment (</w:t>
      </w:r>
      <w:r w:rsidRPr="00A0128F">
        <w:rPr>
          <w:rFonts w:ascii="Fira Sans Light" w:eastAsia="Arial" w:hAnsi="Fira Sans Light" w:cs="Arial"/>
        </w:rPr>
        <w:t>WVGSA</w:t>
      </w:r>
      <w:r w:rsidR="006353B3" w:rsidRPr="00A0128F">
        <w:rPr>
          <w:rFonts w:ascii="Fira Sans Light" w:eastAsia="Arial" w:hAnsi="Fira Sans Light" w:cs="Arial"/>
        </w:rPr>
        <w:t>)</w:t>
      </w:r>
      <w:r w:rsidRPr="00A0128F">
        <w:rPr>
          <w:rFonts w:ascii="Fira Sans Light" w:eastAsia="Arial" w:hAnsi="Fira Sans Light" w:cs="Arial"/>
        </w:rPr>
        <w:t xml:space="preserve"> ELA Writing </w:t>
      </w:r>
      <w:r w:rsidR="00FE6232" w:rsidRPr="00A0128F">
        <w:rPr>
          <w:rFonts w:ascii="Fira Sans Light" w:eastAsia="Arial" w:hAnsi="Fira Sans Light" w:cs="Arial"/>
        </w:rPr>
        <w:t xml:space="preserve">Assessment, </w:t>
      </w:r>
      <w:r w:rsidR="00BD2ED4" w:rsidRPr="00A0128F">
        <w:rPr>
          <w:rFonts w:ascii="Fira Sans Light" w:eastAsia="Arial" w:hAnsi="Fira Sans Light" w:cs="Arial"/>
        </w:rPr>
        <w:t>West Virginia’s testing window for SY</w:t>
      </w:r>
      <w:r w:rsidR="00E76F7B" w:rsidRPr="00A0128F">
        <w:rPr>
          <w:rFonts w:ascii="Fira Sans Light" w:eastAsia="Arial" w:hAnsi="Fira Sans Light" w:cs="Arial"/>
        </w:rPr>
        <w:t xml:space="preserve"> </w:t>
      </w:r>
      <w:r w:rsidR="00BD2ED4" w:rsidRPr="00A0128F">
        <w:rPr>
          <w:rFonts w:ascii="Fira Sans Light" w:eastAsia="Arial" w:hAnsi="Fira Sans Light" w:cs="Arial"/>
        </w:rPr>
        <w:t>2023-2</w:t>
      </w:r>
      <w:r w:rsidR="002A17D4" w:rsidRPr="00A0128F">
        <w:rPr>
          <w:rFonts w:ascii="Fira Sans Light" w:eastAsia="Arial" w:hAnsi="Fira Sans Light" w:cs="Arial"/>
        </w:rPr>
        <w:t>4</w:t>
      </w:r>
      <w:r w:rsidR="00531033" w:rsidRPr="00A0128F">
        <w:rPr>
          <w:rFonts w:ascii="Fira Sans Light" w:eastAsia="Arial" w:hAnsi="Fira Sans Light" w:cs="Arial"/>
        </w:rPr>
        <w:t xml:space="preserve"> </w:t>
      </w:r>
      <w:r w:rsidR="00FE6232" w:rsidRPr="00A0128F">
        <w:rPr>
          <w:rFonts w:ascii="Fira Sans Light" w:eastAsia="Arial" w:hAnsi="Fira Sans Light" w:cs="Arial"/>
        </w:rPr>
        <w:t>begins</w:t>
      </w:r>
      <w:r w:rsidR="00BD2ED4" w:rsidRPr="00A0128F">
        <w:rPr>
          <w:rFonts w:ascii="Fira Sans Light" w:eastAsia="Arial" w:hAnsi="Fira Sans Light" w:cs="Arial"/>
        </w:rPr>
        <w:t xml:space="preserve"> </w:t>
      </w:r>
      <w:r w:rsidR="00DB5439" w:rsidRPr="00A0128F">
        <w:rPr>
          <w:rFonts w:ascii="Fira Sans Light" w:eastAsia="Arial" w:hAnsi="Fira Sans Light" w:cs="Arial"/>
        </w:rPr>
        <w:t>March</w:t>
      </w:r>
      <w:r w:rsidR="002B0D45" w:rsidRPr="00A0128F">
        <w:rPr>
          <w:rFonts w:ascii="Fira Sans Light" w:eastAsia="Arial" w:hAnsi="Fira Sans Light" w:cs="Arial"/>
        </w:rPr>
        <w:t xml:space="preserve"> </w:t>
      </w:r>
      <w:r w:rsidR="004F0706" w:rsidRPr="00A0128F">
        <w:rPr>
          <w:rFonts w:ascii="Fira Sans Light" w:eastAsia="Arial" w:hAnsi="Fira Sans Light" w:cs="Arial"/>
        </w:rPr>
        <w:t>4</w:t>
      </w:r>
      <w:r w:rsidR="002B0D45" w:rsidRPr="00A0128F">
        <w:rPr>
          <w:rFonts w:ascii="Fira Sans Light" w:eastAsia="Arial" w:hAnsi="Fira Sans Light" w:cs="Arial"/>
        </w:rPr>
        <w:t xml:space="preserve">, </w:t>
      </w:r>
      <w:r w:rsidR="008444F9" w:rsidRPr="00A0128F">
        <w:rPr>
          <w:rFonts w:ascii="Fira Sans Light" w:eastAsia="Arial" w:hAnsi="Fira Sans Light" w:cs="Arial"/>
        </w:rPr>
        <w:t>2024</w:t>
      </w:r>
      <w:r w:rsidR="00BD2ED4" w:rsidRPr="00A0128F">
        <w:rPr>
          <w:rFonts w:ascii="Fira Sans Light" w:eastAsia="Arial" w:hAnsi="Fira Sans Light" w:cs="Arial"/>
        </w:rPr>
        <w:t xml:space="preserve">; therefore, the waiver request must be submitted to the USDOE prior to </w:t>
      </w:r>
      <w:r w:rsidR="00A5213B" w:rsidRPr="00A0128F">
        <w:rPr>
          <w:rFonts w:ascii="Fira Sans Light" w:eastAsia="Arial" w:hAnsi="Fira Sans Light" w:cs="Arial"/>
        </w:rPr>
        <w:t>December 5, 2023</w:t>
      </w:r>
      <w:r w:rsidR="00F005A6" w:rsidRPr="00A0128F">
        <w:rPr>
          <w:rFonts w:ascii="Fira Sans Light" w:eastAsia="Arial" w:hAnsi="Fira Sans Light" w:cs="Arial"/>
        </w:rPr>
        <w:t>.</w:t>
      </w:r>
      <w:r w:rsidR="002A17D4" w:rsidRPr="00A0128F">
        <w:rPr>
          <w:rFonts w:ascii="Fira Sans Light" w:eastAsia="Arial" w:hAnsi="Fira Sans Light" w:cs="Arial"/>
        </w:rPr>
        <w:t xml:space="preserve"> </w:t>
      </w:r>
    </w:p>
    <w:p w14:paraId="395A1909" w14:textId="7FADB095" w:rsidR="00BD2ED4" w:rsidRPr="003537EC" w:rsidRDefault="00BD2ED4" w:rsidP="24140677">
      <w:pPr>
        <w:pStyle w:val="BodyText"/>
        <w:spacing w:before="1" w:line="264" w:lineRule="auto"/>
        <w:rPr>
          <w:rFonts w:ascii="Arial" w:eastAsia="Arial" w:hAnsi="Arial" w:cs="Arial"/>
          <w:sz w:val="24"/>
          <w:szCs w:val="24"/>
        </w:rPr>
      </w:pPr>
    </w:p>
    <w:p w14:paraId="507F39CC" w14:textId="6C16EF95" w:rsidR="00BD2ED4" w:rsidRPr="001F7640" w:rsidRDefault="00BD2ED4" w:rsidP="24140677">
      <w:pPr>
        <w:pStyle w:val="Heading4"/>
        <w:numPr>
          <w:ilvl w:val="0"/>
          <w:numId w:val="2"/>
        </w:numPr>
        <w:tabs>
          <w:tab w:val="num" w:pos="360"/>
          <w:tab w:val="left" w:pos="632"/>
        </w:tabs>
        <w:spacing w:before="1" w:line="264" w:lineRule="auto"/>
        <w:ind w:left="632" w:hanging="312"/>
        <w:rPr>
          <w:rFonts w:ascii="Fira Sans" w:eastAsia="Arial" w:hAnsi="Fira Sans" w:cs="Arial"/>
        </w:rPr>
      </w:pPr>
      <w:r w:rsidRPr="001F7640">
        <w:rPr>
          <w:rFonts w:ascii="Fira Sans" w:eastAsia="Arial" w:hAnsi="Fira Sans" w:cs="Arial"/>
        </w:rPr>
        <w:t>Provide</w:t>
      </w:r>
      <w:r w:rsidRPr="001F7640">
        <w:rPr>
          <w:rFonts w:ascii="Fira Sans" w:eastAsia="Arial" w:hAnsi="Fira Sans" w:cs="Arial"/>
          <w:spacing w:val="3"/>
        </w:rPr>
        <w:t xml:space="preserve"> </w:t>
      </w:r>
      <w:r w:rsidRPr="001F7640">
        <w:rPr>
          <w:rFonts w:ascii="Fira Sans" w:eastAsia="Arial" w:hAnsi="Fira Sans" w:cs="Arial"/>
        </w:rPr>
        <w:t>State-level</w:t>
      </w:r>
      <w:r w:rsidRPr="001F7640">
        <w:rPr>
          <w:rFonts w:ascii="Fira Sans" w:eastAsia="Arial" w:hAnsi="Fira Sans" w:cs="Arial"/>
          <w:spacing w:val="3"/>
        </w:rPr>
        <w:t xml:space="preserve"> </w:t>
      </w:r>
      <w:r w:rsidRPr="001F7640">
        <w:rPr>
          <w:rFonts w:ascii="Fira Sans" w:eastAsia="Arial" w:hAnsi="Fira Sans" w:cs="Arial"/>
        </w:rPr>
        <w:t>data,</w:t>
      </w:r>
      <w:r w:rsidRPr="001F7640">
        <w:rPr>
          <w:rFonts w:ascii="Fira Sans" w:eastAsia="Arial" w:hAnsi="Fira Sans" w:cs="Arial"/>
          <w:spacing w:val="4"/>
        </w:rPr>
        <w:t xml:space="preserve"> </w:t>
      </w:r>
      <w:r w:rsidRPr="001F7640">
        <w:rPr>
          <w:rFonts w:ascii="Fira Sans" w:eastAsia="Arial" w:hAnsi="Fira Sans" w:cs="Arial"/>
        </w:rPr>
        <w:t>from</w:t>
      </w:r>
      <w:r w:rsidRPr="001F7640">
        <w:rPr>
          <w:rFonts w:ascii="Fira Sans" w:eastAsia="Arial" w:hAnsi="Fira Sans" w:cs="Arial"/>
          <w:spacing w:val="3"/>
        </w:rPr>
        <w:t xml:space="preserve"> </w:t>
      </w:r>
      <w:r w:rsidRPr="001F7640">
        <w:rPr>
          <w:rFonts w:ascii="Fira Sans" w:eastAsia="Arial" w:hAnsi="Fira Sans" w:cs="Arial"/>
        </w:rPr>
        <w:t>the</w:t>
      </w:r>
      <w:r w:rsidRPr="001F7640">
        <w:rPr>
          <w:rFonts w:ascii="Fira Sans" w:eastAsia="Arial" w:hAnsi="Fira Sans" w:cs="Arial"/>
          <w:spacing w:val="4"/>
        </w:rPr>
        <w:t xml:space="preserve"> </w:t>
      </w:r>
      <w:r w:rsidRPr="001F7640">
        <w:rPr>
          <w:rFonts w:ascii="Fira Sans" w:eastAsia="Arial" w:hAnsi="Fira Sans" w:cs="Arial"/>
        </w:rPr>
        <w:t>current</w:t>
      </w:r>
      <w:r w:rsidRPr="001F7640">
        <w:rPr>
          <w:rFonts w:ascii="Fira Sans" w:eastAsia="Arial" w:hAnsi="Fira Sans" w:cs="Arial"/>
          <w:spacing w:val="3"/>
        </w:rPr>
        <w:t xml:space="preserve"> </w:t>
      </w:r>
      <w:r w:rsidRPr="001F7640">
        <w:rPr>
          <w:rFonts w:ascii="Fira Sans" w:eastAsia="Arial" w:hAnsi="Fira Sans" w:cs="Arial"/>
        </w:rPr>
        <w:t>or</w:t>
      </w:r>
      <w:r w:rsidRPr="001F7640">
        <w:rPr>
          <w:rFonts w:ascii="Fira Sans" w:eastAsia="Arial" w:hAnsi="Fira Sans" w:cs="Arial"/>
          <w:spacing w:val="4"/>
        </w:rPr>
        <w:t xml:space="preserve"> </w:t>
      </w:r>
      <w:r w:rsidRPr="001F7640">
        <w:rPr>
          <w:rFonts w:ascii="Fira Sans" w:eastAsia="Arial" w:hAnsi="Fira Sans" w:cs="Arial"/>
        </w:rPr>
        <w:t>previous</w:t>
      </w:r>
      <w:r w:rsidRPr="001F7640">
        <w:rPr>
          <w:rFonts w:ascii="Fira Sans" w:eastAsia="Arial" w:hAnsi="Fira Sans" w:cs="Arial"/>
          <w:spacing w:val="3"/>
        </w:rPr>
        <w:t xml:space="preserve"> </w:t>
      </w:r>
      <w:r w:rsidRPr="001F7640">
        <w:rPr>
          <w:rFonts w:ascii="Fira Sans" w:eastAsia="Arial" w:hAnsi="Fira Sans" w:cs="Arial"/>
        </w:rPr>
        <w:t>school</w:t>
      </w:r>
      <w:r w:rsidRPr="001F7640">
        <w:rPr>
          <w:rFonts w:ascii="Fira Sans" w:eastAsia="Arial" w:hAnsi="Fira Sans" w:cs="Arial"/>
          <w:spacing w:val="4"/>
        </w:rPr>
        <w:t xml:space="preserve"> </w:t>
      </w:r>
      <w:r w:rsidRPr="001F7640">
        <w:rPr>
          <w:rFonts w:ascii="Fira Sans" w:eastAsia="Arial" w:hAnsi="Fira Sans" w:cs="Arial"/>
        </w:rPr>
        <w:t>year,</w:t>
      </w:r>
      <w:r w:rsidRPr="001F7640">
        <w:rPr>
          <w:rFonts w:ascii="Fira Sans" w:eastAsia="Arial" w:hAnsi="Fira Sans" w:cs="Arial"/>
          <w:spacing w:val="3"/>
        </w:rPr>
        <w:t xml:space="preserve"> </w:t>
      </w:r>
      <w:r w:rsidRPr="001F7640">
        <w:rPr>
          <w:rFonts w:ascii="Fira Sans" w:eastAsia="Arial" w:hAnsi="Fira Sans" w:cs="Arial"/>
        </w:rPr>
        <w:t>to</w:t>
      </w:r>
      <w:r w:rsidRPr="001F7640">
        <w:rPr>
          <w:rFonts w:ascii="Fira Sans" w:eastAsia="Arial" w:hAnsi="Fira Sans" w:cs="Arial"/>
          <w:spacing w:val="4"/>
        </w:rPr>
        <w:t xml:space="preserve"> </w:t>
      </w:r>
      <w:r w:rsidRPr="001F7640">
        <w:rPr>
          <w:rFonts w:ascii="Fira Sans" w:eastAsia="Arial" w:hAnsi="Fira Sans" w:cs="Arial"/>
          <w:spacing w:val="-2"/>
        </w:rPr>
        <w:t>show-</w:t>
      </w:r>
    </w:p>
    <w:p w14:paraId="3BD9248C" w14:textId="77777777" w:rsidR="00BD2ED4" w:rsidRPr="001F7640" w:rsidRDefault="00BD2ED4" w:rsidP="278CBC37">
      <w:pPr>
        <w:pStyle w:val="ListParagraph"/>
        <w:widowControl w:val="0"/>
        <w:numPr>
          <w:ilvl w:val="1"/>
          <w:numId w:val="2"/>
        </w:numPr>
        <w:tabs>
          <w:tab w:val="left" w:pos="977"/>
          <w:tab w:val="left" w:pos="980"/>
        </w:tabs>
        <w:autoSpaceDE w:val="0"/>
        <w:autoSpaceDN w:val="0"/>
        <w:spacing w:before="23" w:after="0" w:line="264" w:lineRule="auto"/>
        <w:ind w:right="265" w:hanging="320"/>
        <w:jc w:val="left"/>
        <w:rPr>
          <w:rFonts w:ascii="Fira Sans" w:eastAsia="Arial" w:hAnsi="Fira Sans" w:cs="Arial"/>
          <w:b/>
          <w:bCs/>
          <w:i/>
          <w:iCs/>
        </w:rPr>
      </w:pPr>
      <w:r w:rsidRPr="001F7640">
        <w:rPr>
          <w:rFonts w:ascii="Fira Sans" w:eastAsia="Arial" w:hAnsi="Fira Sans" w:cs="Arial"/>
          <w:b/>
          <w:bCs/>
          <w:i/>
          <w:iCs/>
          <w:spacing w:val="-2"/>
        </w:rPr>
        <w:t>The</w:t>
      </w:r>
      <w:r w:rsidRPr="001F7640">
        <w:rPr>
          <w:rFonts w:ascii="Fira Sans" w:eastAsia="Arial" w:hAnsi="Fira Sans" w:cs="Arial"/>
          <w:b/>
          <w:bCs/>
          <w:i/>
          <w:iCs/>
          <w:spacing w:val="-17"/>
        </w:rPr>
        <w:t xml:space="preserve"> </w:t>
      </w:r>
      <w:r w:rsidRPr="001F7640">
        <w:rPr>
          <w:rFonts w:ascii="Fira Sans" w:eastAsia="Arial" w:hAnsi="Fira Sans" w:cs="Arial"/>
          <w:b/>
          <w:bCs/>
          <w:i/>
          <w:iCs/>
          <w:spacing w:val="-2"/>
        </w:rPr>
        <w:t>number</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and</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percentage</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of</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students</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in</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each</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subgroup</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of</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students</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defined</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in</w:t>
      </w:r>
      <w:r w:rsidRPr="001F7640">
        <w:rPr>
          <w:rFonts w:ascii="Fira Sans" w:eastAsia="Arial" w:hAnsi="Fira Sans" w:cs="Arial"/>
          <w:b/>
          <w:bCs/>
          <w:i/>
          <w:iCs/>
          <w:spacing w:val="-15"/>
        </w:rPr>
        <w:t xml:space="preserve"> </w:t>
      </w:r>
      <w:r w:rsidRPr="001F7640">
        <w:rPr>
          <w:rFonts w:ascii="Fira Sans" w:eastAsia="Arial" w:hAnsi="Fira Sans" w:cs="Arial"/>
          <w:b/>
          <w:bCs/>
          <w:i/>
          <w:iCs/>
          <w:spacing w:val="-2"/>
        </w:rPr>
        <w:t xml:space="preserve">section </w:t>
      </w:r>
      <w:r w:rsidRPr="001F7640">
        <w:rPr>
          <w:rFonts w:ascii="Fira Sans" w:eastAsia="Arial" w:hAnsi="Fira Sans" w:cs="Arial"/>
          <w:b/>
          <w:bCs/>
          <w:i/>
          <w:iCs/>
        </w:rPr>
        <w:t>1111(c)(2)(A),</w:t>
      </w:r>
      <w:r w:rsidRPr="001F7640">
        <w:rPr>
          <w:rFonts w:ascii="Fira Sans" w:eastAsia="Arial" w:hAnsi="Fira Sans" w:cs="Arial"/>
          <w:b/>
          <w:bCs/>
          <w:i/>
          <w:iCs/>
          <w:spacing w:val="-8"/>
        </w:rPr>
        <w:t xml:space="preserve"> </w:t>
      </w:r>
      <w:r w:rsidRPr="001F7640">
        <w:rPr>
          <w:rFonts w:ascii="Fira Sans" w:eastAsia="Arial" w:hAnsi="Fira Sans" w:cs="Arial"/>
          <w:b/>
          <w:bCs/>
          <w:i/>
          <w:iCs/>
        </w:rPr>
        <w:t>(B),</w:t>
      </w:r>
      <w:r w:rsidRPr="001F7640">
        <w:rPr>
          <w:rFonts w:ascii="Fira Sans" w:eastAsia="Arial" w:hAnsi="Fira Sans" w:cs="Arial"/>
          <w:b/>
          <w:bCs/>
          <w:i/>
          <w:iCs/>
          <w:spacing w:val="-8"/>
        </w:rPr>
        <w:t xml:space="preserve"> </w:t>
      </w:r>
      <w:r w:rsidRPr="001F7640">
        <w:rPr>
          <w:rFonts w:ascii="Fira Sans" w:eastAsia="Arial" w:hAnsi="Fira Sans" w:cs="Arial"/>
          <w:b/>
          <w:bCs/>
          <w:i/>
          <w:iCs/>
        </w:rPr>
        <w:t>and</w:t>
      </w:r>
      <w:r w:rsidRPr="001F7640">
        <w:rPr>
          <w:rFonts w:ascii="Fira Sans" w:eastAsia="Arial" w:hAnsi="Fira Sans" w:cs="Arial"/>
          <w:b/>
          <w:bCs/>
          <w:i/>
          <w:iCs/>
          <w:spacing w:val="-8"/>
        </w:rPr>
        <w:t xml:space="preserve"> </w:t>
      </w:r>
      <w:r w:rsidRPr="001F7640">
        <w:rPr>
          <w:rFonts w:ascii="Fira Sans" w:eastAsia="Arial" w:hAnsi="Fira Sans" w:cs="Arial"/>
          <w:b/>
          <w:bCs/>
          <w:i/>
          <w:iCs/>
        </w:rPr>
        <w:t>(D)</w:t>
      </w:r>
      <w:r w:rsidRPr="001F7640">
        <w:rPr>
          <w:rFonts w:ascii="Fira Sans" w:eastAsia="Arial" w:hAnsi="Fira Sans" w:cs="Arial"/>
          <w:b/>
          <w:bCs/>
          <w:i/>
          <w:iCs/>
          <w:spacing w:val="-8"/>
        </w:rPr>
        <w:t xml:space="preserve"> </w:t>
      </w:r>
      <w:r w:rsidRPr="001F7640">
        <w:rPr>
          <w:rFonts w:ascii="Fira Sans" w:eastAsia="Arial" w:hAnsi="Fira Sans" w:cs="Arial"/>
          <w:b/>
          <w:bCs/>
          <w:i/>
          <w:iCs/>
        </w:rPr>
        <w:t>of</w:t>
      </w:r>
      <w:r w:rsidRPr="001F7640">
        <w:rPr>
          <w:rFonts w:ascii="Fira Sans" w:eastAsia="Arial" w:hAnsi="Fira Sans" w:cs="Arial"/>
          <w:b/>
          <w:bCs/>
          <w:i/>
          <w:iCs/>
          <w:spacing w:val="-8"/>
        </w:rPr>
        <w:t xml:space="preserve"> </w:t>
      </w:r>
      <w:r w:rsidRPr="001F7640">
        <w:rPr>
          <w:rFonts w:ascii="Fira Sans" w:eastAsia="Arial" w:hAnsi="Fira Sans" w:cs="Arial"/>
          <w:b/>
          <w:bCs/>
          <w:i/>
          <w:iCs/>
        </w:rPr>
        <w:t>the</w:t>
      </w:r>
      <w:r w:rsidRPr="001F7640">
        <w:rPr>
          <w:rFonts w:ascii="Fira Sans" w:eastAsia="Arial" w:hAnsi="Fira Sans" w:cs="Arial"/>
          <w:b/>
          <w:bCs/>
          <w:i/>
          <w:iCs/>
          <w:spacing w:val="-8"/>
        </w:rPr>
        <w:t xml:space="preserve"> </w:t>
      </w:r>
      <w:r w:rsidRPr="001F7640">
        <w:rPr>
          <w:rFonts w:ascii="Fira Sans" w:eastAsia="Arial" w:hAnsi="Fira Sans" w:cs="Arial"/>
          <w:b/>
          <w:bCs/>
          <w:i/>
          <w:iCs/>
        </w:rPr>
        <w:t>Act</w:t>
      </w:r>
      <w:r w:rsidRPr="001F7640">
        <w:rPr>
          <w:rFonts w:ascii="Fira Sans" w:eastAsia="Arial" w:hAnsi="Fira Sans" w:cs="Arial"/>
          <w:b/>
          <w:bCs/>
          <w:i/>
          <w:iCs/>
          <w:spacing w:val="-8"/>
        </w:rPr>
        <w:t xml:space="preserve"> </w:t>
      </w:r>
      <w:r w:rsidRPr="001F7640">
        <w:rPr>
          <w:rFonts w:ascii="Fira Sans" w:eastAsia="Arial" w:hAnsi="Fira Sans" w:cs="Arial"/>
          <w:b/>
          <w:bCs/>
          <w:i/>
          <w:iCs/>
        </w:rPr>
        <w:t>who</w:t>
      </w:r>
      <w:r w:rsidRPr="001F7640">
        <w:rPr>
          <w:rFonts w:ascii="Fira Sans" w:eastAsia="Arial" w:hAnsi="Fira Sans" w:cs="Arial"/>
          <w:b/>
          <w:bCs/>
          <w:i/>
          <w:iCs/>
          <w:spacing w:val="-8"/>
        </w:rPr>
        <w:t xml:space="preserve"> </w:t>
      </w:r>
      <w:r w:rsidRPr="001F7640">
        <w:rPr>
          <w:rFonts w:ascii="Fira Sans" w:eastAsia="Arial" w:hAnsi="Fira Sans" w:cs="Arial"/>
          <w:b/>
          <w:bCs/>
          <w:i/>
          <w:iCs/>
        </w:rPr>
        <w:t>took</w:t>
      </w:r>
      <w:r w:rsidRPr="001F7640">
        <w:rPr>
          <w:rFonts w:ascii="Fira Sans" w:eastAsia="Arial" w:hAnsi="Fira Sans" w:cs="Arial"/>
          <w:b/>
          <w:bCs/>
          <w:i/>
          <w:iCs/>
          <w:spacing w:val="-8"/>
        </w:rPr>
        <w:t xml:space="preserve"> </w:t>
      </w:r>
      <w:r w:rsidRPr="001F7640">
        <w:rPr>
          <w:rFonts w:ascii="Fira Sans" w:eastAsia="Arial" w:hAnsi="Fira Sans" w:cs="Arial"/>
          <w:b/>
          <w:bCs/>
          <w:i/>
          <w:iCs/>
        </w:rPr>
        <w:t>the</w:t>
      </w:r>
      <w:r w:rsidRPr="001F7640">
        <w:rPr>
          <w:rFonts w:ascii="Fira Sans" w:eastAsia="Arial" w:hAnsi="Fira Sans" w:cs="Arial"/>
          <w:b/>
          <w:bCs/>
          <w:i/>
          <w:iCs/>
          <w:spacing w:val="-8"/>
        </w:rPr>
        <w:t xml:space="preserve"> </w:t>
      </w:r>
      <w:r w:rsidRPr="001F7640">
        <w:rPr>
          <w:rFonts w:ascii="Fira Sans" w:eastAsia="Arial" w:hAnsi="Fira Sans" w:cs="Arial"/>
          <w:b/>
          <w:bCs/>
          <w:i/>
          <w:iCs/>
        </w:rPr>
        <w:t>alternate</w:t>
      </w:r>
      <w:r w:rsidRPr="001F7640">
        <w:rPr>
          <w:rFonts w:ascii="Fira Sans" w:eastAsia="Arial" w:hAnsi="Fira Sans" w:cs="Arial"/>
          <w:b/>
          <w:bCs/>
          <w:i/>
          <w:iCs/>
          <w:spacing w:val="-8"/>
        </w:rPr>
        <w:t xml:space="preserve"> </w:t>
      </w:r>
      <w:r w:rsidRPr="001F7640">
        <w:rPr>
          <w:rFonts w:ascii="Fira Sans" w:eastAsia="Arial" w:hAnsi="Fira Sans" w:cs="Arial"/>
          <w:b/>
          <w:bCs/>
          <w:i/>
          <w:iCs/>
        </w:rPr>
        <w:t>assessment</w:t>
      </w:r>
      <w:r w:rsidRPr="001F7640">
        <w:rPr>
          <w:rFonts w:ascii="Fira Sans" w:eastAsia="Arial" w:hAnsi="Fira Sans" w:cs="Arial"/>
          <w:b/>
          <w:bCs/>
          <w:i/>
          <w:iCs/>
          <w:spacing w:val="-8"/>
        </w:rPr>
        <w:t xml:space="preserve"> </w:t>
      </w:r>
      <w:r w:rsidRPr="001F7640">
        <w:rPr>
          <w:rFonts w:ascii="Fira Sans" w:eastAsia="Arial" w:hAnsi="Fira Sans" w:cs="Arial"/>
          <w:b/>
          <w:bCs/>
          <w:i/>
          <w:iCs/>
        </w:rPr>
        <w:t>aligned</w:t>
      </w:r>
      <w:r w:rsidRPr="001F7640">
        <w:rPr>
          <w:rFonts w:ascii="Fira Sans" w:eastAsia="Arial" w:hAnsi="Fira Sans" w:cs="Arial"/>
          <w:b/>
          <w:bCs/>
          <w:i/>
          <w:iCs/>
          <w:spacing w:val="-8"/>
        </w:rPr>
        <w:t xml:space="preserve"> </w:t>
      </w:r>
      <w:r w:rsidRPr="001F7640">
        <w:rPr>
          <w:rFonts w:ascii="Fira Sans" w:eastAsia="Arial" w:hAnsi="Fira Sans" w:cs="Arial"/>
          <w:b/>
          <w:bCs/>
          <w:i/>
          <w:iCs/>
        </w:rPr>
        <w:t>with</w:t>
      </w:r>
      <w:r w:rsidRPr="001F7640">
        <w:rPr>
          <w:rFonts w:ascii="Fira Sans" w:eastAsia="Arial" w:hAnsi="Fira Sans" w:cs="Arial"/>
          <w:b/>
          <w:bCs/>
          <w:i/>
          <w:iCs/>
          <w:spacing w:val="-8"/>
        </w:rPr>
        <w:t xml:space="preserve"> </w:t>
      </w:r>
      <w:r w:rsidRPr="001F7640">
        <w:rPr>
          <w:rFonts w:ascii="Fira Sans" w:eastAsia="Arial" w:hAnsi="Fira Sans" w:cs="Arial"/>
          <w:b/>
          <w:bCs/>
          <w:i/>
          <w:iCs/>
        </w:rPr>
        <w:t>alternate academic achievement standards, and</w:t>
      </w:r>
    </w:p>
    <w:p w14:paraId="145BD5BF" w14:textId="77777777" w:rsidR="00BD2ED4" w:rsidRPr="003537EC" w:rsidRDefault="00BD2ED4" w:rsidP="278CBC37">
      <w:pPr>
        <w:pStyle w:val="BodyText"/>
        <w:spacing w:before="1"/>
        <w:rPr>
          <w:rFonts w:ascii="Arial" w:eastAsia="Arial" w:hAnsi="Arial" w:cs="Arial"/>
          <w:b/>
          <w:bCs/>
          <w:i/>
          <w:iCs/>
          <w:sz w:val="24"/>
          <w:szCs w:val="24"/>
        </w:rPr>
      </w:pPr>
    </w:p>
    <w:p w14:paraId="514B443F" w14:textId="2C224591" w:rsidR="00606F78" w:rsidRPr="00A0128F" w:rsidRDefault="00606F78" w:rsidP="00B43151">
      <w:pPr>
        <w:pStyle w:val="BodyText"/>
        <w:spacing w:before="1" w:line="264" w:lineRule="auto"/>
        <w:rPr>
          <w:rFonts w:ascii="Fira Sans Light" w:eastAsia="Arial" w:hAnsi="Fira Sans Light" w:cs="Arial"/>
        </w:rPr>
      </w:pPr>
      <w:r w:rsidRPr="00A0128F">
        <w:rPr>
          <w:rFonts w:ascii="Fira Sans Light" w:eastAsia="Arial" w:hAnsi="Fira Sans Light" w:cs="Arial"/>
        </w:rPr>
        <w:t>Itemization of the numbers and percentages of students assessed on the WVASA by subgroup and content area is provided in Tables 6 through 11 of Appendix A. Subgroups include gender, socioeconomic status, English learner status, race/ethnicity, and primary exceptionality.</w:t>
      </w:r>
    </w:p>
    <w:p w14:paraId="4F860D09" w14:textId="77777777" w:rsidR="00606F78" w:rsidRPr="002D012B" w:rsidRDefault="00606F78" w:rsidP="278CBC37">
      <w:pPr>
        <w:pStyle w:val="BodyText"/>
        <w:rPr>
          <w:rFonts w:ascii="Arial" w:eastAsia="Arial" w:hAnsi="Arial" w:cs="Arial"/>
          <w:sz w:val="24"/>
          <w:szCs w:val="24"/>
        </w:rPr>
      </w:pPr>
    </w:p>
    <w:p w14:paraId="64AEFE8A" w14:textId="1DBFA095" w:rsidR="00606F78" w:rsidRPr="001F7640" w:rsidRDefault="00606F78" w:rsidP="278CBC37">
      <w:pPr>
        <w:pStyle w:val="Heading4"/>
        <w:numPr>
          <w:ilvl w:val="0"/>
          <w:numId w:val="3"/>
        </w:numPr>
        <w:tabs>
          <w:tab w:val="left" w:pos="643"/>
          <w:tab w:val="left" w:pos="660"/>
        </w:tabs>
        <w:spacing w:line="264" w:lineRule="auto"/>
        <w:ind w:right="263"/>
        <w:jc w:val="both"/>
        <w:rPr>
          <w:rFonts w:ascii="Fira Sans" w:eastAsia="Arial" w:hAnsi="Fira Sans" w:cs="Arial"/>
        </w:rPr>
      </w:pPr>
      <w:r w:rsidRPr="001F7640">
        <w:rPr>
          <w:rFonts w:ascii="Fira Sans" w:eastAsia="Arial" w:hAnsi="Fira Sans" w:cs="Arial"/>
        </w:rPr>
        <w:t>The State has measured the achievement of a</w:t>
      </w:r>
      <w:r w:rsidR="00495520" w:rsidRPr="001F7640">
        <w:rPr>
          <w:rFonts w:ascii="Fira Sans" w:eastAsia="Arial" w:hAnsi="Fira Sans" w:cs="Arial"/>
        </w:rPr>
        <w:t>t</w:t>
      </w:r>
      <w:r w:rsidRPr="001F7640">
        <w:rPr>
          <w:rFonts w:ascii="Fira Sans" w:eastAsia="Arial" w:hAnsi="Fira Sans" w:cs="Arial"/>
        </w:rPr>
        <w:t xml:space="preserve"> least 95 percent of all students and 95 percent of students in the children with disabilities subgroup under section 1111(c)(2)(C) of the Act who are </w:t>
      </w:r>
      <w:r w:rsidRPr="001F7640">
        <w:rPr>
          <w:rFonts w:ascii="Fira Sans" w:eastAsia="Arial" w:hAnsi="Fira Sans" w:cs="Arial"/>
          <w:w w:val="105"/>
        </w:rPr>
        <w:t>enrolled in grades for which the assessment is required under §200.5(a);</w:t>
      </w:r>
    </w:p>
    <w:p w14:paraId="2867E008" w14:textId="77777777" w:rsidR="00606F78" w:rsidRPr="002D012B" w:rsidRDefault="00606F78" w:rsidP="278CBC37">
      <w:pPr>
        <w:pStyle w:val="BodyText"/>
        <w:rPr>
          <w:rFonts w:ascii="Arial" w:eastAsia="Arial" w:hAnsi="Arial" w:cs="Arial"/>
          <w:b/>
          <w:bCs/>
          <w:i/>
          <w:iCs/>
          <w:sz w:val="24"/>
          <w:szCs w:val="24"/>
        </w:rPr>
      </w:pPr>
    </w:p>
    <w:p w14:paraId="035C05FC" w14:textId="043A7C5D" w:rsidR="00396D72" w:rsidRPr="00A0128F" w:rsidRDefault="00606F78" w:rsidP="00B43151">
      <w:pPr>
        <w:pStyle w:val="BodyText"/>
        <w:spacing w:before="1" w:line="264" w:lineRule="auto"/>
        <w:rPr>
          <w:rFonts w:ascii="Fira Sans Light" w:eastAsia="Arial" w:hAnsi="Fira Sans Light" w:cs="Arial"/>
        </w:rPr>
      </w:pPr>
      <w:r w:rsidRPr="00A0128F">
        <w:rPr>
          <w:rFonts w:ascii="Fira Sans Light" w:eastAsia="Arial" w:hAnsi="Fira Sans Light" w:cs="Arial"/>
        </w:rPr>
        <w:t>West Virginia met the federal participation requirements for SY</w:t>
      </w:r>
      <w:r w:rsidR="00AC109D">
        <w:rPr>
          <w:rFonts w:ascii="Fira Sans Light" w:eastAsia="Arial" w:hAnsi="Fira Sans Light" w:cs="Arial"/>
        </w:rPr>
        <w:t xml:space="preserve"> </w:t>
      </w:r>
      <w:r w:rsidRPr="00A0128F">
        <w:rPr>
          <w:rFonts w:ascii="Fira Sans Light" w:eastAsia="Arial" w:hAnsi="Fira Sans Light" w:cs="Arial"/>
        </w:rPr>
        <w:t>2022</w:t>
      </w:r>
      <w:r w:rsidR="00576D36" w:rsidRPr="00A0128F">
        <w:rPr>
          <w:rFonts w:ascii="Fira Sans Light" w:eastAsia="Arial" w:hAnsi="Fira Sans Light" w:cs="Arial"/>
        </w:rPr>
        <w:t>-23</w:t>
      </w:r>
      <w:r w:rsidRPr="00A0128F">
        <w:rPr>
          <w:rFonts w:ascii="Fira Sans Light" w:eastAsia="Arial" w:hAnsi="Fira Sans Light" w:cs="Arial"/>
        </w:rPr>
        <w:t xml:space="preserve"> for all students assessed</w:t>
      </w:r>
      <w:r w:rsidR="00E653F6" w:rsidRPr="00A0128F">
        <w:rPr>
          <w:rFonts w:ascii="Fira Sans Light" w:eastAsia="Arial" w:hAnsi="Fira Sans Light" w:cs="Arial"/>
        </w:rPr>
        <w:t xml:space="preserve">, </w:t>
      </w:r>
      <w:r w:rsidR="00B96F04" w:rsidRPr="00A0128F">
        <w:rPr>
          <w:rFonts w:ascii="Fira Sans Light" w:eastAsia="Arial" w:hAnsi="Fira Sans Light" w:cs="Arial"/>
        </w:rPr>
        <w:t xml:space="preserve">as well as the required participation rates for </w:t>
      </w:r>
      <w:r w:rsidR="008D1B3D" w:rsidRPr="00A0128F">
        <w:rPr>
          <w:rFonts w:ascii="Fira Sans Light" w:eastAsia="Arial" w:hAnsi="Fira Sans Light" w:cs="Arial"/>
        </w:rPr>
        <w:t>the children with disabilities subgroup</w:t>
      </w:r>
      <w:r w:rsidRPr="00A0128F">
        <w:rPr>
          <w:rFonts w:ascii="Fira Sans Light" w:eastAsia="Arial" w:hAnsi="Fira Sans Light" w:cs="Arial"/>
        </w:rPr>
        <w:t>.</w:t>
      </w:r>
      <w:r w:rsidR="00166C95" w:rsidRPr="00A0128F">
        <w:rPr>
          <w:rFonts w:ascii="Fira Sans Light" w:eastAsia="Arial" w:hAnsi="Fira Sans Light" w:cs="Arial"/>
        </w:rPr>
        <w:t xml:space="preserve"> </w:t>
      </w:r>
      <w:r w:rsidRPr="00A0128F">
        <w:rPr>
          <w:rFonts w:ascii="Fira Sans Light" w:eastAsia="Arial" w:hAnsi="Fira Sans Light" w:cs="Arial"/>
        </w:rPr>
        <w:t xml:space="preserve">Table </w:t>
      </w:r>
      <w:r w:rsidR="005A5C00" w:rsidRPr="00A0128F">
        <w:rPr>
          <w:rFonts w:ascii="Fira Sans Light" w:eastAsia="Arial" w:hAnsi="Fira Sans Light" w:cs="Arial"/>
        </w:rPr>
        <w:t xml:space="preserve">6 </w:t>
      </w:r>
      <w:r w:rsidR="00F95AF9" w:rsidRPr="00A0128F">
        <w:rPr>
          <w:rFonts w:ascii="Fira Sans Light" w:eastAsia="Arial" w:hAnsi="Fira Sans Light" w:cs="Arial"/>
        </w:rPr>
        <w:t>below</w:t>
      </w:r>
      <w:r w:rsidRPr="00A0128F">
        <w:rPr>
          <w:rFonts w:ascii="Fira Sans Light" w:eastAsia="Arial" w:hAnsi="Fira Sans Light" w:cs="Arial"/>
        </w:rPr>
        <w:t xml:space="preserve"> shows the </w:t>
      </w:r>
      <w:r w:rsidR="00172144" w:rsidRPr="00A0128F">
        <w:rPr>
          <w:rFonts w:ascii="Fira Sans Light" w:eastAsia="Arial" w:hAnsi="Fira Sans Light" w:cs="Arial"/>
        </w:rPr>
        <w:t>SY</w:t>
      </w:r>
      <w:r w:rsidR="007904AD">
        <w:rPr>
          <w:rFonts w:ascii="Fira Sans Light" w:eastAsia="Arial" w:hAnsi="Fira Sans Light" w:cs="Arial"/>
        </w:rPr>
        <w:t xml:space="preserve"> </w:t>
      </w:r>
      <w:r w:rsidR="00172144" w:rsidRPr="00A0128F">
        <w:rPr>
          <w:rFonts w:ascii="Fira Sans Light" w:eastAsia="Arial" w:hAnsi="Fira Sans Light" w:cs="Arial"/>
        </w:rPr>
        <w:t>2022-23</w:t>
      </w:r>
      <w:r w:rsidRPr="00A0128F">
        <w:rPr>
          <w:rFonts w:ascii="Fira Sans Light" w:eastAsia="Arial" w:hAnsi="Fira Sans Light" w:cs="Arial"/>
        </w:rPr>
        <w:t xml:space="preserve"> participation rates for students with disabilities</w:t>
      </w:r>
      <w:r w:rsidR="00D141D9">
        <w:rPr>
          <w:rFonts w:ascii="Fira Sans Light" w:eastAsia="Arial" w:hAnsi="Fira Sans Light" w:cs="Arial"/>
        </w:rPr>
        <w:t>.</w:t>
      </w:r>
    </w:p>
    <w:p w14:paraId="2ECA6ED0" w14:textId="3C7FC556" w:rsidR="00606F78" w:rsidRDefault="00606F78" w:rsidP="278CBC37">
      <w:pPr>
        <w:rPr>
          <w:rFonts w:ascii="Arial" w:eastAsia="Arial" w:hAnsi="Arial" w:cs="Arial"/>
          <w:sz w:val="24"/>
          <w:szCs w:val="24"/>
        </w:rPr>
      </w:pPr>
    </w:p>
    <w:p w14:paraId="1629EDAB" w14:textId="5CC0E4E2" w:rsidR="5F689CF1" w:rsidRPr="00A0128F" w:rsidRDefault="00A0128F" w:rsidP="278CBC37">
      <w:pPr>
        <w:rPr>
          <w:rFonts w:ascii="Fira Sans" w:eastAsia="Arial" w:hAnsi="Fira Sans" w:cs="Arial"/>
          <w:sz w:val="24"/>
          <w:szCs w:val="24"/>
        </w:rPr>
      </w:pPr>
      <w:r>
        <w:rPr>
          <w:rFonts w:ascii="Fira Sans" w:eastAsia="Arial" w:hAnsi="Fira Sans" w:cs="Arial"/>
          <w:b/>
          <w:bCs/>
        </w:rPr>
        <w:br w:type="page"/>
      </w:r>
      <w:r w:rsidR="5F689CF1" w:rsidRPr="00A0128F">
        <w:rPr>
          <w:rFonts w:ascii="Fira Sans" w:eastAsia="Arial" w:hAnsi="Fira Sans" w:cs="Arial"/>
          <w:b/>
          <w:bCs/>
          <w:sz w:val="24"/>
          <w:szCs w:val="24"/>
        </w:rPr>
        <w:lastRenderedPageBreak/>
        <w:t xml:space="preserve">Table </w:t>
      </w:r>
      <w:r w:rsidR="21EDC44C" w:rsidRPr="00A0128F">
        <w:rPr>
          <w:rFonts w:ascii="Fira Sans" w:eastAsia="Arial" w:hAnsi="Fira Sans" w:cs="Arial"/>
          <w:b/>
          <w:bCs/>
          <w:sz w:val="24"/>
          <w:szCs w:val="24"/>
        </w:rPr>
        <w:t>6</w:t>
      </w:r>
      <w:r w:rsidR="5F689CF1" w:rsidRPr="00A0128F">
        <w:rPr>
          <w:rFonts w:ascii="Fira Sans" w:eastAsia="Arial" w:hAnsi="Fira Sans" w:cs="Arial"/>
          <w:b/>
          <w:bCs/>
          <w:sz w:val="24"/>
          <w:szCs w:val="24"/>
        </w:rPr>
        <w:t xml:space="preserve">. </w:t>
      </w:r>
      <w:r w:rsidR="5F689CF1" w:rsidRPr="00147B5E">
        <w:rPr>
          <w:rFonts w:ascii="Fira Sans" w:eastAsia="Arial" w:hAnsi="Fira Sans" w:cs="Arial"/>
          <w:sz w:val="24"/>
          <w:szCs w:val="24"/>
        </w:rPr>
        <w:t xml:space="preserve">Statewide Assessment Participation Rates for “Students with Disabilities” Subgroup </w:t>
      </w:r>
      <w:r w:rsidR="009E62EA">
        <w:rPr>
          <w:rFonts w:ascii="Fira Sans" w:eastAsia="Arial" w:hAnsi="Fira Sans" w:cs="Arial"/>
          <w:sz w:val="24"/>
          <w:szCs w:val="24"/>
        </w:rPr>
        <w:t>for</w:t>
      </w:r>
      <w:r w:rsidR="5F689CF1" w:rsidRPr="00147B5E">
        <w:rPr>
          <w:rFonts w:ascii="Fira Sans" w:eastAsia="Arial" w:hAnsi="Fira Sans" w:cs="Arial"/>
          <w:sz w:val="24"/>
          <w:szCs w:val="24"/>
        </w:rPr>
        <w:t xml:space="preserve"> SY 202</w:t>
      </w:r>
      <w:r w:rsidR="71209F64" w:rsidRPr="00147B5E">
        <w:rPr>
          <w:rFonts w:ascii="Fira Sans" w:eastAsia="Arial" w:hAnsi="Fira Sans" w:cs="Arial"/>
          <w:sz w:val="24"/>
          <w:szCs w:val="24"/>
        </w:rPr>
        <w:t>2</w:t>
      </w:r>
      <w:r w:rsidR="5F689CF1" w:rsidRPr="00147B5E">
        <w:rPr>
          <w:rFonts w:ascii="Fira Sans" w:eastAsia="Arial" w:hAnsi="Fira Sans" w:cs="Arial"/>
          <w:sz w:val="24"/>
          <w:szCs w:val="24"/>
        </w:rPr>
        <w:t>-2</w:t>
      </w:r>
      <w:r w:rsidR="7B2D37EA" w:rsidRPr="00147B5E">
        <w:rPr>
          <w:rFonts w:ascii="Fira Sans" w:eastAsia="Arial" w:hAnsi="Fira Sans" w:cs="Arial"/>
          <w:sz w:val="24"/>
          <w:szCs w:val="24"/>
        </w:rPr>
        <w:t>3</w:t>
      </w:r>
      <w:r w:rsidR="5F689CF1" w:rsidRPr="00A0128F">
        <w:rPr>
          <w:rFonts w:ascii="Fira Sans" w:eastAsia="Arial" w:hAnsi="Fira Sans" w:cs="Arial"/>
          <w:sz w:val="24"/>
          <w:szCs w:val="24"/>
        </w:rPr>
        <w:t xml:space="preserve"> </w:t>
      </w:r>
    </w:p>
    <w:tbl>
      <w:tblPr>
        <w:tblW w:w="511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40"/>
        <w:gridCol w:w="1875"/>
      </w:tblGrid>
      <w:tr w:rsidR="009E62EA" w:rsidRPr="00A0128F" w14:paraId="7D4082EF" w14:textId="77777777" w:rsidTr="000B2013">
        <w:trPr>
          <w:trHeight w:val="285"/>
          <w:jc w:val="center"/>
        </w:trPr>
        <w:tc>
          <w:tcPr>
            <w:tcW w:w="3240" w:type="dxa"/>
            <w:tcBorders>
              <w:top w:val="single" w:sz="12" w:space="0" w:color="auto"/>
              <w:left w:val="nil"/>
              <w:bottom w:val="single" w:sz="12" w:space="0" w:color="auto"/>
              <w:right w:val="nil"/>
            </w:tcBorders>
            <w:shd w:val="clear" w:color="auto" w:fill="00133F"/>
          </w:tcPr>
          <w:p w14:paraId="32067E27" w14:textId="29F58729" w:rsidR="009E62EA" w:rsidRPr="00A0128F" w:rsidRDefault="009E62EA" w:rsidP="278CBC37">
            <w:pPr>
              <w:spacing w:after="0"/>
              <w:rPr>
                <w:rFonts w:ascii="Fira Sans" w:eastAsia="Arial" w:hAnsi="Fira Sans" w:cs="Arial"/>
                <w:color w:val="FFFFFF" w:themeColor="background1"/>
              </w:rPr>
            </w:pPr>
            <w:r w:rsidRPr="00A0128F">
              <w:rPr>
                <w:rFonts w:ascii="Fira Sans" w:eastAsia="Arial" w:hAnsi="Fira Sans" w:cs="Arial"/>
                <w:b/>
                <w:bCs/>
                <w:color w:val="FFFFFF" w:themeColor="background1"/>
              </w:rPr>
              <w:t>Content Area</w:t>
            </w:r>
            <w:r w:rsidRPr="00A0128F">
              <w:rPr>
                <w:rFonts w:ascii="Fira Sans" w:eastAsia="Arial" w:hAnsi="Fira Sans" w:cs="Arial"/>
                <w:color w:val="FFFFFF" w:themeColor="background1"/>
              </w:rPr>
              <w:t xml:space="preserve"> </w:t>
            </w:r>
          </w:p>
        </w:tc>
        <w:tc>
          <w:tcPr>
            <w:tcW w:w="1875" w:type="dxa"/>
            <w:tcBorders>
              <w:top w:val="single" w:sz="12" w:space="0" w:color="auto"/>
              <w:left w:val="nil"/>
              <w:bottom w:val="single" w:sz="12" w:space="0" w:color="auto"/>
              <w:right w:val="nil"/>
            </w:tcBorders>
            <w:shd w:val="clear" w:color="auto" w:fill="00133F"/>
          </w:tcPr>
          <w:p w14:paraId="04FCD6D5" w14:textId="45D9FF7D" w:rsidR="009E62EA" w:rsidRPr="00A0128F" w:rsidRDefault="009E62EA" w:rsidP="278CBC37">
            <w:pPr>
              <w:spacing w:after="0"/>
              <w:jc w:val="center"/>
              <w:rPr>
                <w:rFonts w:ascii="Fira Sans" w:eastAsia="Arial" w:hAnsi="Fira Sans" w:cs="Arial"/>
                <w:color w:val="FFFFFF" w:themeColor="background1"/>
              </w:rPr>
            </w:pPr>
            <w:r w:rsidRPr="00A0128F">
              <w:rPr>
                <w:rFonts w:ascii="Fira Sans" w:eastAsia="Arial" w:hAnsi="Fira Sans" w:cs="Arial"/>
                <w:b/>
                <w:bCs/>
                <w:color w:val="FFFFFF" w:themeColor="background1"/>
              </w:rPr>
              <w:t>SY2022-23</w:t>
            </w:r>
            <w:r w:rsidRPr="00A0128F">
              <w:rPr>
                <w:rFonts w:ascii="Fira Sans" w:eastAsia="Arial" w:hAnsi="Fira Sans" w:cs="Arial"/>
                <w:color w:val="FFFFFF" w:themeColor="background1"/>
              </w:rPr>
              <w:t xml:space="preserve"> </w:t>
            </w:r>
          </w:p>
        </w:tc>
      </w:tr>
      <w:tr w:rsidR="009E62EA" w:rsidRPr="00A0128F" w14:paraId="6DD877E7" w14:textId="77777777" w:rsidTr="000B2013">
        <w:trPr>
          <w:trHeight w:val="285"/>
          <w:jc w:val="center"/>
        </w:trPr>
        <w:tc>
          <w:tcPr>
            <w:tcW w:w="3240" w:type="dxa"/>
            <w:tcBorders>
              <w:top w:val="single" w:sz="12" w:space="0" w:color="auto"/>
              <w:left w:val="nil"/>
              <w:bottom w:val="single" w:sz="12" w:space="0" w:color="auto"/>
              <w:right w:val="nil"/>
            </w:tcBorders>
          </w:tcPr>
          <w:p w14:paraId="476550C0" w14:textId="2B2363A9" w:rsidR="009E62EA" w:rsidRPr="00A0128F" w:rsidRDefault="009E62EA" w:rsidP="278CBC37">
            <w:pPr>
              <w:spacing w:after="0"/>
              <w:rPr>
                <w:rFonts w:ascii="Fira Sans" w:eastAsia="Arial" w:hAnsi="Fira Sans" w:cs="Arial"/>
              </w:rPr>
            </w:pPr>
            <w:r w:rsidRPr="00A0128F">
              <w:rPr>
                <w:rFonts w:ascii="Fira Sans" w:eastAsia="Arial" w:hAnsi="Fira Sans" w:cs="Arial"/>
              </w:rPr>
              <w:t xml:space="preserve">Mathematics </w:t>
            </w:r>
          </w:p>
        </w:tc>
        <w:tc>
          <w:tcPr>
            <w:tcW w:w="1875" w:type="dxa"/>
            <w:tcBorders>
              <w:top w:val="single" w:sz="12" w:space="0" w:color="auto"/>
              <w:left w:val="nil"/>
              <w:bottom w:val="single" w:sz="12" w:space="0" w:color="auto"/>
              <w:right w:val="nil"/>
            </w:tcBorders>
          </w:tcPr>
          <w:p w14:paraId="20D029FF" w14:textId="024B0AC2" w:rsidR="009E62EA" w:rsidRPr="00A0128F" w:rsidRDefault="009E62EA" w:rsidP="278CBC37">
            <w:pPr>
              <w:spacing w:after="0"/>
              <w:jc w:val="center"/>
              <w:rPr>
                <w:rFonts w:ascii="Fira Sans" w:eastAsia="Arial" w:hAnsi="Fira Sans" w:cs="Arial"/>
              </w:rPr>
            </w:pPr>
            <w:r w:rsidRPr="00A0128F">
              <w:rPr>
                <w:rFonts w:ascii="Fira Sans" w:eastAsia="Arial" w:hAnsi="Fira Sans" w:cs="Arial"/>
              </w:rPr>
              <w:t xml:space="preserve">99.83% </w:t>
            </w:r>
          </w:p>
        </w:tc>
      </w:tr>
      <w:tr w:rsidR="009E62EA" w:rsidRPr="00A0128F" w14:paraId="28A7EE71" w14:textId="77777777" w:rsidTr="000B2013">
        <w:trPr>
          <w:trHeight w:val="75"/>
          <w:jc w:val="center"/>
        </w:trPr>
        <w:tc>
          <w:tcPr>
            <w:tcW w:w="3240" w:type="dxa"/>
            <w:tcBorders>
              <w:top w:val="single" w:sz="12" w:space="0" w:color="auto"/>
              <w:left w:val="nil"/>
              <w:bottom w:val="single" w:sz="12" w:space="0" w:color="auto"/>
              <w:right w:val="nil"/>
            </w:tcBorders>
            <w:shd w:val="clear" w:color="auto" w:fill="DCE5F0"/>
          </w:tcPr>
          <w:p w14:paraId="08ECE05B" w14:textId="22C5FDAE" w:rsidR="009E62EA" w:rsidRPr="00A0128F" w:rsidRDefault="009E62EA" w:rsidP="278CBC37">
            <w:pPr>
              <w:spacing w:after="0"/>
              <w:rPr>
                <w:rFonts w:ascii="Fira Sans" w:eastAsia="Arial" w:hAnsi="Fira Sans" w:cs="Arial"/>
                <w:color w:val="000000" w:themeColor="text1"/>
              </w:rPr>
            </w:pPr>
            <w:r w:rsidRPr="00A0128F">
              <w:rPr>
                <w:rFonts w:ascii="Fira Sans" w:eastAsia="Arial" w:hAnsi="Fira Sans" w:cs="Arial"/>
                <w:color w:val="000000" w:themeColor="text1"/>
              </w:rPr>
              <w:t xml:space="preserve">ELA </w:t>
            </w:r>
          </w:p>
        </w:tc>
        <w:tc>
          <w:tcPr>
            <w:tcW w:w="1875" w:type="dxa"/>
            <w:tcBorders>
              <w:top w:val="single" w:sz="12" w:space="0" w:color="auto"/>
              <w:left w:val="nil"/>
              <w:bottom w:val="single" w:sz="12" w:space="0" w:color="auto"/>
              <w:right w:val="nil"/>
            </w:tcBorders>
            <w:shd w:val="clear" w:color="auto" w:fill="DCE5F0"/>
          </w:tcPr>
          <w:p w14:paraId="45D1B92C" w14:textId="075E14B3" w:rsidR="009E62EA" w:rsidRPr="00A0128F" w:rsidRDefault="009E62EA" w:rsidP="278CBC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 xml:space="preserve">99.80% </w:t>
            </w:r>
          </w:p>
        </w:tc>
      </w:tr>
      <w:tr w:rsidR="009E62EA" w:rsidRPr="00A0128F" w14:paraId="0BF03D9E" w14:textId="77777777" w:rsidTr="000B2013">
        <w:trPr>
          <w:trHeight w:val="285"/>
          <w:jc w:val="center"/>
        </w:trPr>
        <w:tc>
          <w:tcPr>
            <w:tcW w:w="3240" w:type="dxa"/>
            <w:tcBorders>
              <w:top w:val="single" w:sz="12" w:space="0" w:color="auto"/>
              <w:left w:val="nil"/>
              <w:bottom w:val="single" w:sz="12" w:space="0" w:color="auto"/>
              <w:right w:val="nil"/>
            </w:tcBorders>
          </w:tcPr>
          <w:p w14:paraId="6DC19722" w14:textId="6B27D955" w:rsidR="009E62EA" w:rsidRPr="00A0128F" w:rsidRDefault="009E62EA" w:rsidP="278CBC37">
            <w:pPr>
              <w:spacing w:after="0"/>
              <w:rPr>
                <w:rFonts w:ascii="Fira Sans" w:eastAsia="Arial" w:hAnsi="Fira Sans" w:cs="Arial"/>
              </w:rPr>
            </w:pPr>
            <w:r w:rsidRPr="00A0128F">
              <w:rPr>
                <w:rFonts w:ascii="Fira Sans" w:eastAsia="Arial" w:hAnsi="Fira Sans" w:cs="Arial"/>
              </w:rPr>
              <w:t xml:space="preserve">Science </w:t>
            </w:r>
          </w:p>
        </w:tc>
        <w:tc>
          <w:tcPr>
            <w:tcW w:w="1875" w:type="dxa"/>
            <w:tcBorders>
              <w:top w:val="single" w:sz="12" w:space="0" w:color="auto"/>
              <w:left w:val="nil"/>
              <w:bottom w:val="single" w:sz="12" w:space="0" w:color="auto"/>
              <w:right w:val="nil"/>
            </w:tcBorders>
          </w:tcPr>
          <w:p w14:paraId="5503238E" w14:textId="2AC83EB8" w:rsidR="009E62EA" w:rsidRPr="00A0128F" w:rsidRDefault="009E62EA" w:rsidP="278CBC37">
            <w:pPr>
              <w:spacing w:after="0"/>
              <w:jc w:val="center"/>
              <w:rPr>
                <w:rFonts w:ascii="Fira Sans" w:eastAsia="Arial" w:hAnsi="Fira Sans" w:cs="Arial"/>
              </w:rPr>
            </w:pPr>
            <w:r w:rsidRPr="00A0128F">
              <w:rPr>
                <w:rFonts w:ascii="Fira Sans" w:eastAsia="Arial" w:hAnsi="Fira Sans" w:cs="Arial"/>
              </w:rPr>
              <w:t xml:space="preserve">99.43% </w:t>
            </w:r>
          </w:p>
        </w:tc>
      </w:tr>
    </w:tbl>
    <w:p w14:paraId="06BCDB41" w14:textId="5E61DB92" w:rsidR="278CBC37" w:rsidRPr="009E62EA" w:rsidRDefault="002514A4" w:rsidP="002514A4">
      <w:pPr>
        <w:ind w:left="2160"/>
        <w:rPr>
          <w:rFonts w:ascii="Fira Sans Light" w:eastAsia="Arial" w:hAnsi="Fira Sans Light" w:cs="Arial"/>
          <w:i/>
          <w:iCs/>
          <w:sz w:val="18"/>
          <w:szCs w:val="18"/>
        </w:rPr>
      </w:pPr>
      <w:r>
        <w:rPr>
          <w:rFonts w:ascii="Fira Sans Light" w:eastAsia="Arial" w:hAnsi="Fira Sans Light" w:cs="Arial"/>
          <w:i/>
          <w:iCs/>
          <w:sz w:val="18"/>
          <w:szCs w:val="18"/>
        </w:rPr>
        <w:t xml:space="preserve">      </w:t>
      </w:r>
      <w:r w:rsidR="5F689CF1" w:rsidRPr="009E62EA">
        <w:rPr>
          <w:rFonts w:ascii="Fira Sans Light" w:eastAsia="Arial" w:hAnsi="Fira Sans Light" w:cs="Arial"/>
          <w:i/>
          <w:iCs/>
          <w:sz w:val="18"/>
          <w:szCs w:val="18"/>
        </w:rPr>
        <w:t xml:space="preserve">Data Source: </w:t>
      </w:r>
      <w:r w:rsidR="009E62EA">
        <w:rPr>
          <w:rFonts w:ascii="Fira Sans Light" w:eastAsia="Arial" w:hAnsi="Fira Sans Light" w:cs="Arial"/>
          <w:i/>
          <w:iCs/>
          <w:sz w:val="18"/>
          <w:szCs w:val="18"/>
        </w:rPr>
        <w:t xml:space="preserve">Preliminary </w:t>
      </w:r>
      <w:r w:rsidR="007A772D">
        <w:rPr>
          <w:rFonts w:ascii="Fira Sans Light" w:eastAsia="Arial" w:hAnsi="Fira Sans Light" w:cs="Arial"/>
          <w:i/>
          <w:iCs/>
          <w:sz w:val="18"/>
          <w:szCs w:val="18"/>
        </w:rPr>
        <w:t>data</w:t>
      </w:r>
      <w:r w:rsidR="009E62EA">
        <w:rPr>
          <w:rFonts w:ascii="Fira Sans Light" w:eastAsia="Arial" w:hAnsi="Fira Sans Light" w:cs="Arial"/>
          <w:i/>
          <w:iCs/>
          <w:sz w:val="18"/>
          <w:szCs w:val="18"/>
        </w:rPr>
        <w:t xml:space="preserve"> for </w:t>
      </w:r>
      <w:proofErr w:type="spellStart"/>
      <w:r w:rsidR="009E62EA">
        <w:rPr>
          <w:rFonts w:ascii="Fira Sans Light" w:eastAsia="Arial" w:hAnsi="Fira Sans Light" w:cs="Arial"/>
          <w:i/>
          <w:iCs/>
          <w:sz w:val="18"/>
          <w:szCs w:val="18"/>
        </w:rPr>
        <w:t>EDFacts</w:t>
      </w:r>
      <w:proofErr w:type="spellEnd"/>
      <w:r w:rsidR="009E62EA">
        <w:rPr>
          <w:rFonts w:ascii="Fira Sans Light" w:eastAsia="Arial" w:hAnsi="Fira Sans Light" w:cs="Arial"/>
          <w:i/>
          <w:iCs/>
          <w:sz w:val="18"/>
          <w:szCs w:val="18"/>
        </w:rPr>
        <w:t xml:space="preserve"> FS185, 188, and 189. </w:t>
      </w:r>
    </w:p>
    <w:p w14:paraId="45A3E57C" w14:textId="77777777" w:rsidR="00C33A33" w:rsidRDefault="00C33A33" w:rsidP="00401A09">
      <w:pPr>
        <w:pStyle w:val="BodyText"/>
        <w:spacing w:line="261" w:lineRule="auto"/>
        <w:rPr>
          <w:rFonts w:ascii="Fira Sans Light" w:eastAsia="Arial" w:hAnsi="Fira Sans Light" w:cs="Arial"/>
          <w:kern w:val="2"/>
          <w14:ligatures w14:val="standardContextual"/>
        </w:rPr>
      </w:pPr>
    </w:p>
    <w:p w14:paraId="4CC4D47D" w14:textId="08BAF6C3" w:rsidR="00473A56" w:rsidRPr="00493292" w:rsidRDefault="00473A56" w:rsidP="00401A09">
      <w:pPr>
        <w:pStyle w:val="BodyText"/>
        <w:spacing w:line="261" w:lineRule="auto"/>
        <w:rPr>
          <w:rFonts w:ascii="Fira Sans Light" w:eastAsia="Arial" w:hAnsi="Fira Sans Light" w:cs="Arial"/>
          <w:kern w:val="2"/>
          <w14:ligatures w14:val="standardContextual"/>
        </w:rPr>
      </w:pPr>
      <w:r w:rsidRPr="00493292">
        <w:rPr>
          <w:rFonts w:ascii="Fira Sans Light" w:eastAsia="Arial" w:hAnsi="Fira Sans Light" w:cs="Arial"/>
          <w:kern w:val="2"/>
          <w14:ligatures w14:val="standardContextual"/>
        </w:rPr>
        <w:t xml:space="preserve">West Virginia state participation rates are publicly available at </w:t>
      </w:r>
      <w:hyperlink r:id="rId9">
        <w:r w:rsidRPr="00493292">
          <w:rPr>
            <w:rFonts w:ascii="Fira Sans Light" w:eastAsia="Arial" w:hAnsi="Fira Sans Light" w:cs="Arial"/>
            <w:kern w:val="2"/>
            <w14:ligatures w14:val="standardContextual"/>
          </w:rPr>
          <w:t>zoomwv.k12.wv.us</w:t>
        </w:r>
      </w:hyperlink>
      <w:r w:rsidRPr="00493292">
        <w:rPr>
          <w:rFonts w:ascii="Fira Sans Light" w:eastAsia="Arial" w:hAnsi="Fira Sans Light" w:cs="Arial"/>
          <w:kern w:val="2"/>
          <w14:ligatures w14:val="standardContextual"/>
        </w:rPr>
        <w:t xml:space="preserve">. </w:t>
      </w:r>
      <w:r w:rsidR="00707F03" w:rsidRPr="00493292">
        <w:rPr>
          <w:rFonts w:ascii="Fira Sans Light" w:eastAsia="Arial" w:hAnsi="Fira Sans Light" w:cs="Arial"/>
          <w:kern w:val="2"/>
          <w14:ligatures w14:val="standardContextual"/>
        </w:rPr>
        <w:t>Note that the a</w:t>
      </w:r>
      <w:r w:rsidR="00D7214F" w:rsidRPr="00493292">
        <w:rPr>
          <w:rFonts w:ascii="Fira Sans Light" w:eastAsia="Arial" w:hAnsi="Fira Sans Light" w:cs="Arial"/>
          <w:kern w:val="2"/>
          <w14:ligatures w14:val="standardContextual"/>
        </w:rPr>
        <w:t xml:space="preserve">ssessment participation rate data publicly reported on </w:t>
      </w:r>
      <w:proofErr w:type="spellStart"/>
      <w:r w:rsidR="00D7214F" w:rsidRPr="00493292">
        <w:rPr>
          <w:rFonts w:ascii="Fira Sans Light" w:eastAsia="Arial" w:hAnsi="Fira Sans Light" w:cs="Arial"/>
          <w:kern w:val="2"/>
          <w14:ligatures w14:val="standardContextual"/>
        </w:rPr>
        <w:t>ZoomWV</w:t>
      </w:r>
      <w:proofErr w:type="spellEnd"/>
      <w:r w:rsidR="00D7214F" w:rsidRPr="00493292">
        <w:rPr>
          <w:rFonts w:ascii="Fira Sans Light" w:eastAsia="Arial" w:hAnsi="Fira Sans Light" w:cs="Arial"/>
          <w:kern w:val="2"/>
          <w14:ligatures w14:val="standardContextual"/>
        </w:rPr>
        <w:t xml:space="preserve"> are based on E</w:t>
      </w:r>
      <w:r w:rsidR="003816BA">
        <w:rPr>
          <w:rFonts w:ascii="Fira Sans Light" w:eastAsia="Arial" w:hAnsi="Fira Sans Light" w:cs="Arial"/>
          <w:kern w:val="2"/>
          <w14:ligatures w14:val="standardContextual"/>
        </w:rPr>
        <w:t xml:space="preserve">lementary </w:t>
      </w:r>
      <w:r w:rsidR="0047615F">
        <w:rPr>
          <w:rFonts w:ascii="Fira Sans Light" w:eastAsia="Arial" w:hAnsi="Fira Sans Light" w:cs="Arial"/>
          <w:kern w:val="2"/>
          <w14:ligatures w14:val="standardContextual"/>
        </w:rPr>
        <w:t xml:space="preserve">and </w:t>
      </w:r>
      <w:r w:rsidR="00D7214F" w:rsidRPr="00493292">
        <w:rPr>
          <w:rFonts w:ascii="Fira Sans Light" w:eastAsia="Arial" w:hAnsi="Fira Sans Light" w:cs="Arial"/>
          <w:kern w:val="2"/>
          <w14:ligatures w14:val="standardContextual"/>
        </w:rPr>
        <w:t>S</w:t>
      </w:r>
      <w:r w:rsidR="0047615F">
        <w:rPr>
          <w:rFonts w:ascii="Fira Sans Light" w:eastAsia="Arial" w:hAnsi="Fira Sans Light" w:cs="Arial"/>
          <w:kern w:val="2"/>
          <w14:ligatures w14:val="standardContextual"/>
        </w:rPr>
        <w:t>econdary Education Act (ESEA)</w:t>
      </w:r>
      <w:r w:rsidR="00D7214F" w:rsidRPr="00493292">
        <w:rPr>
          <w:rFonts w:ascii="Fira Sans Light" w:eastAsia="Arial" w:hAnsi="Fira Sans Light" w:cs="Arial"/>
          <w:kern w:val="2"/>
          <w14:ligatures w14:val="standardContextual"/>
        </w:rPr>
        <w:t xml:space="preserve"> accountability criteria established by the state and approved by O</w:t>
      </w:r>
      <w:r w:rsidR="0047615F">
        <w:rPr>
          <w:rFonts w:ascii="Fira Sans Light" w:eastAsia="Arial" w:hAnsi="Fira Sans Light" w:cs="Arial"/>
          <w:kern w:val="2"/>
          <w14:ligatures w14:val="standardContextual"/>
        </w:rPr>
        <w:t>ffice of Elementary and Secondary Education</w:t>
      </w:r>
      <w:r w:rsidR="00493292">
        <w:rPr>
          <w:rFonts w:ascii="Fira Sans Light" w:eastAsia="Arial" w:hAnsi="Fira Sans Light" w:cs="Arial"/>
          <w:kern w:val="2"/>
          <w14:ligatures w14:val="standardContextual"/>
        </w:rPr>
        <w:t xml:space="preserve"> </w:t>
      </w:r>
      <w:r w:rsidR="00707F03" w:rsidRPr="00493292">
        <w:rPr>
          <w:rFonts w:ascii="Fira Sans Light" w:eastAsia="Arial" w:hAnsi="Fira Sans Light" w:cs="Arial"/>
          <w:kern w:val="2"/>
          <w14:ligatures w14:val="standardContextual"/>
        </w:rPr>
        <w:t>and does not reflect the percentage of students who were enrolled during the testing window who also completed an assessment and received a valid score</w:t>
      </w:r>
      <w:r w:rsidR="00662B7F">
        <w:rPr>
          <w:rFonts w:ascii="Fira Sans Light" w:eastAsia="Arial" w:hAnsi="Fira Sans Light" w:cs="Arial"/>
          <w:kern w:val="2"/>
          <w14:ligatures w14:val="standardContextual"/>
        </w:rPr>
        <w:t xml:space="preserve"> </w:t>
      </w:r>
      <w:r w:rsidR="00662B7F" w:rsidRPr="00405A3B">
        <w:rPr>
          <w:rFonts w:ascii="Fira Sans Light" w:eastAsia="Arial" w:hAnsi="Fira Sans Light" w:cs="Arial"/>
          <w:kern w:val="2"/>
          <w14:ligatures w14:val="standardContextual"/>
        </w:rPr>
        <w:t xml:space="preserve">(i.e., </w:t>
      </w:r>
      <w:proofErr w:type="spellStart"/>
      <w:r w:rsidR="00662B7F" w:rsidRPr="00405A3B">
        <w:rPr>
          <w:rFonts w:ascii="Fira Sans Light" w:eastAsia="Arial" w:hAnsi="Fira Sans Light" w:cs="Arial"/>
          <w:kern w:val="2"/>
          <w14:ligatures w14:val="standardContextual"/>
        </w:rPr>
        <w:t>ED</w:t>
      </w:r>
      <w:r w:rsidR="00662B7F" w:rsidRPr="00405A3B">
        <w:rPr>
          <w:rFonts w:ascii="Fira Sans Light" w:eastAsia="Arial" w:hAnsi="Fira Sans Light" w:cs="Arial"/>
          <w:i/>
          <w:kern w:val="2"/>
          <w14:ligatures w14:val="standardContextual"/>
        </w:rPr>
        <w:t>Facts</w:t>
      </w:r>
      <w:proofErr w:type="spellEnd"/>
      <w:r w:rsidR="00662B7F" w:rsidRPr="00405A3B">
        <w:rPr>
          <w:rFonts w:ascii="Fira Sans Light" w:eastAsia="Arial" w:hAnsi="Fira Sans Light" w:cs="Arial"/>
          <w:kern w:val="2"/>
          <w14:ligatures w14:val="standardContextual"/>
        </w:rPr>
        <w:t xml:space="preserve"> FS185, 188, and 189)</w:t>
      </w:r>
      <w:r w:rsidR="00707F03" w:rsidRPr="00405A3B">
        <w:rPr>
          <w:rFonts w:ascii="Fira Sans Light" w:eastAsia="Arial" w:hAnsi="Fira Sans Light" w:cs="Arial"/>
          <w:kern w:val="2"/>
          <w14:ligatures w14:val="standardContextual"/>
        </w:rPr>
        <w:t>.</w:t>
      </w:r>
      <w:r w:rsidR="00707F03" w:rsidRPr="00493292">
        <w:rPr>
          <w:rFonts w:ascii="Fira Sans Light" w:eastAsia="Arial" w:hAnsi="Fira Sans Light" w:cs="Arial"/>
          <w:kern w:val="2"/>
          <w14:ligatures w14:val="standardContextual"/>
        </w:rPr>
        <w:t xml:space="preserve"> </w:t>
      </w:r>
      <w:r w:rsidRPr="00493292">
        <w:rPr>
          <w:rFonts w:ascii="Fira Sans Light" w:eastAsia="Arial" w:hAnsi="Fira Sans Light" w:cs="Arial"/>
          <w:kern w:val="2"/>
          <w14:ligatures w14:val="standardContextual"/>
        </w:rPr>
        <w:t xml:space="preserve">To view participation </w:t>
      </w:r>
      <w:r w:rsidR="00A0128F" w:rsidRPr="00493292">
        <w:rPr>
          <w:rFonts w:ascii="Fira Sans Light" w:eastAsia="Arial" w:hAnsi="Fira Sans Light" w:cs="Arial"/>
          <w:kern w:val="2"/>
          <w14:ligatures w14:val="standardContextual"/>
        </w:rPr>
        <w:t>rates, users navigate to the website and select the “State Assessment Results” icon, then select the “State Assessment Subgroups” option. Data must also be filtered by “Population Group,” then choose “Status” to see results</w:t>
      </w:r>
      <w:r w:rsidR="00EB4450">
        <w:rPr>
          <w:rFonts w:ascii="Fira Sans Light" w:eastAsia="Arial" w:hAnsi="Fira Sans Light" w:cs="Arial"/>
          <w:kern w:val="2"/>
          <w14:ligatures w14:val="standardContextual"/>
        </w:rPr>
        <w:t xml:space="preserve">. </w:t>
      </w:r>
    </w:p>
    <w:p w14:paraId="27B41F49" w14:textId="77777777" w:rsidR="00D31E53" w:rsidRDefault="00D31E53" w:rsidP="00401A09">
      <w:pPr>
        <w:pStyle w:val="BodyText"/>
        <w:spacing w:line="261" w:lineRule="auto"/>
        <w:ind w:left="120"/>
        <w:rPr>
          <w:rFonts w:ascii="Arial" w:eastAsia="Arial" w:hAnsi="Arial" w:cs="Arial"/>
          <w:spacing w:val="-8"/>
          <w:sz w:val="24"/>
          <w:szCs w:val="24"/>
        </w:rPr>
      </w:pPr>
    </w:p>
    <w:p w14:paraId="3E30E838" w14:textId="77777777" w:rsidR="00D31E53" w:rsidRPr="00493292" w:rsidRDefault="00D31E53" w:rsidP="00401A09">
      <w:pPr>
        <w:pStyle w:val="BodyText"/>
        <w:spacing w:line="264" w:lineRule="auto"/>
        <w:rPr>
          <w:rFonts w:ascii="Fira Sans Light" w:eastAsia="Arial" w:hAnsi="Fira Sans Light" w:cs="Arial"/>
          <w:kern w:val="2"/>
          <w14:ligatures w14:val="standardContextual"/>
        </w:rPr>
      </w:pPr>
      <w:r w:rsidRPr="00493292">
        <w:rPr>
          <w:rFonts w:ascii="Fira Sans Light" w:eastAsia="Arial" w:hAnsi="Fira Sans Light" w:cs="Arial"/>
          <w:kern w:val="2"/>
          <w14:ligatures w14:val="standardContextual"/>
        </w:rPr>
        <w:t>West Virginia mandates federal participation requirements for assessment be followed. All students enrolled in public K-12 schools are to be assessed with the West Virginia General Summative Assessment (WVGSA), with or without accommodations, or with the West Virginia Alternate Summative Assessment (WVASA). The only exception to participation for any student is a medical or extraordinary circumstances non-participation waiver.</w:t>
      </w:r>
    </w:p>
    <w:p w14:paraId="35FC32DA" w14:textId="77777777" w:rsidR="002D012B" w:rsidRDefault="002D012B" w:rsidP="003F4B72">
      <w:pPr>
        <w:pStyle w:val="BodyText"/>
        <w:spacing w:line="264" w:lineRule="auto"/>
        <w:ind w:right="213"/>
        <w:rPr>
          <w:rFonts w:ascii="Arial" w:eastAsia="Arial" w:hAnsi="Arial" w:cs="Arial"/>
          <w:sz w:val="24"/>
          <w:szCs w:val="24"/>
        </w:rPr>
      </w:pPr>
    </w:p>
    <w:p w14:paraId="785D021A" w14:textId="6276D1C9" w:rsidR="00742C7B" w:rsidRPr="001F7640" w:rsidRDefault="00EB4450" w:rsidP="278CBC37">
      <w:pPr>
        <w:pStyle w:val="Heading4"/>
        <w:numPr>
          <w:ilvl w:val="0"/>
          <w:numId w:val="2"/>
        </w:numPr>
        <w:tabs>
          <w:tab w:val="left" w:pos="660"/>
          <w:tab w:val="left" w:pos="693"/>
        </w:tabs>
        <w:spacing w:before="71" w:line="264" w:lineRule="auto"/>
        <w:ind w:left="600" w:right="316" w:hanging="340"/>
        <w:rPr>
          <w:rFonts w:ascii="Fira Sans" w:eastAsia="Arial" w:hAnsi="Fira Sans" w:cs="Arial"/>
        </w:rPr>
      </w:pPr>
      <w:r>
        <w:rPr>
          <w:rFonts w:ascii="Fira Sans" w:eastAsia="Arial" w:hAnsi="Fira Sans" w:cs="Arial"/>
          <w:spacing w:val="-6"/>
          <w:sz w:val="24"/>
          <w:szCs w:val="24"/>
        </w:rPr>
        <w:t xml:space="preserve"> </w:t>
      </w:r>
      <w:r w:rsidR="00742C7B" w:rsidRPr="001F7640">
        <w:rPr>
          <w:rFonts w:ascii="Fira Sans" w:eastAsia="Arial" w:hAnsi="Fira Sans" w:cs="Arial"/>
          <w:spacing w:val="-6"/>
        </w:rPr>
        <w:t>Include</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assurances</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from</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the</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State</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that</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it</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has</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verified</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that</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each</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LEA</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that</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the</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State</w:t>
      </w:r>
      <w:r w:rsidR="00742C7B" w:rsidRPr="001F7640">
        <w:rPr>
          <w:rFonts w:ascii="Fira Sans" w:eastAsia="Arial" w:hAnsi="Fira Sans" w:cs="Arial"/>
          <w:spacing w:val="-7"/>
        </w:rPr>
        <w:t xml:space="preserve"> </w:t>
      </w:r>
      <w:r w:rsidR="00742C7B" w:rsidRPr="001F7640">
        <w:rPr>
          <w:rFonts w:ascii="Fira Sans" w:eastAsia="Arial" w:hAnsi="Fira Sans" w:cs="Arial"/>
          <w:spacing w:val="-6"/>
        </w:rPr>
        <w:t xml:space="preserve">anticipates </w:t>
      </w:r>
      <w:r w:rsidR="00742C7B" w:rsidRPr="001F7640">
        <w:rPr>
          <w:rFonts w:ascii="Fira Sans" w:eastAsia="Arial" w:hAnsi="Fira Sans" w:cs="Arial"/>
          <w:w w:val="105"/>
        </w:rPr>
        <w:t>will</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assess</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more</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than</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1.0</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percent</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of</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its</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assessed</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students</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in</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any</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subject</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for</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which</w:t>
      </w:r>
      <w:r w:rsidR="00742C7B" w:rsidRPr="001F7640">
        <w:rPr>
          <w:rFonts w:ascii="Fira Sans" w:eastAsia="Arial" w:hAnsi="Fira Sans" w:cs="Arial"/>
          <w:spacing w:val="-8"/>
          <w:w w:val="105"/>
        </w:rPr>
        <w:t xml:space="preserve"> </w:t>
      </w:r>
      <w:r w:rsidR="00742C7B" w:rsidRPr="001F7640">
        <w:rPr>
          <w:rFonts w:ascii="Fira Sans" w:eastAsia="Arial" w:hAnsi="Fira Sans" w:cs="Arial"/>
          <w:w w:val="105"/>
        </w:rPr>
        <w:t>assessments are</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administered</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under</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§200.2(a)(1)</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in</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that</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school</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year</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using</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an</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alternate</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assessment</w:t>
      </w:r>
      <w:r w:rsidR="00742C7B" w:rsidRPr="001F7640">
        <w:rPr>
          <w:rFonts w:ascii="Fira Sans" w:eastAsia="Arial" w:hAnsi="Fira Sans" w:cs="Arial"/>
          <w:spacing w:val="-13"/>
          <w:w w:val="105"/>
        </w:rPr>
        <w:t xml:space="preserve"> </w:t>
      </w:r>
      <w:r w:rsidR="00742C7B" w:rsidRPr="001F7640">
        <w:rPr>
          <w:rFonts w:ascii="Fira Sans" w:eastAsia="Arial" w:hAnsi="Fira Sans" w:cs="Arial"/>
          <w:w w:val="105"/>
        </w:rPr>
        <w:t>aligned with alternate academic achievement standards –</w:t>
      </w:r>
    </w:p>
    <w:p w14:paraId="2326A9FD" w14:textId="77777777" w:rsidR="00742C7B" w:rsidRPr="001F7640" w:rsidRDefault="00742C7B" w:rsidP="278CBC37">
      <w:pPr>
        <w:pStyle w:val="BodyText"/>
        <w:spacing w:before="1"/>
        <w:rPr>
          <w:rFonts w:ascii="Fira Sans" w:eastAsia="Arial" w:hAnsi="Fira Sans" w:cs="Arial"/>
          <w:b/>
          <w:bCs/>
          <w:i/>
          <w:iCs/>
        </w:rPr>
      </w:pPr>
    </w:p>
    <w:p w14:paraId="1D542335" w14:textId="77777777" w:rsidR="00742C7B" w:rsidRPr="001F7640" w:rsidRDefault="00742C7B" w:rsidP="278CBC37">
      <w:pPr>
        <w:pStyle w:val="ListParagraph"/>
        <w:widowControl w:val="0"/>
        <w:numPr>
          <w:ilvl w:val="1"/>
          <w:numId w:val="2"/>
        </w:numPr>
        <w:tabs>
          <w:tab w:val="left" w:pos="977"/>
          <w:tab w:val="left" w:pos="980"/>
        </w:tabs>
        <w:autoSpaceDE w:val="0"/>
        <w:autoSpaceDN w:val="0"/>
        <w:spacing w:after="0" w:line="264" w:lineRule="auto"/>
        <w:ind w:right="235" w:hanging="320"/>
        <w:jc w:val="left"/>
        <w:rPr>
          <w:rFonts w:ascii="Fira Sans" w:eastAsia="Arial" w:hAnsi="Fira Sans" w:cs="Arial"/>
          <w:b/>
          <w:bCs/>
          <w:i/>
          <w:iCs/>
        </w:rPr>
      </w:pPr>
      <w:r w:rsidRPr="001F7640">
        <w:rPr>
          <w:rFonts w:ascii="Fira Sans" w:eastAsia="Arial" w:hAnsi="Fira Sans" w:cs="Arial"/>
          <w:b/>
          <w:bCs/>
          <w:i/>
          <w:iCs/>
          <w:spacing w:val="-2"/>
          <w:w w:val="105"/>
        </w:rPr>
        <w:t>Followed</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each</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of</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the</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States</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guidelines</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under</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paragraph</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(d)</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of</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this</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section,</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except</w:t>
      </w:r>
      <w:r w:rsidRPr="001F7640">
        <w:rPr>
          <w:rFonts w:ascii="Fira Sans" w:eastAsia="Arial" w:hAnsi="Fira Sans" w:cs="Arial"/>
          <w:b/>
          <w:bCs/>
          <w:i/>
          <w:iCs/>
          <w:spacing w:val="-11"/>
          <w:w w:val="105"/>
        </w:rPr>
        <w:t xml:space="preserve"> </w:t>
      </w:r>
      <w:r w:rsidRPr="001F7640">
        <w:rPr>
          <w:rFonts w:ascii="Fira Sans" w:eastAsia="Arial" w:hAnsi="Fira Sans" w:cs="Arial"/>
          <w:b/>
          <w:bCs/>
          <w:i/>
          <w:iCs/>
          <w:spacing w:val="-2"/>
          <w:w w:val="105"/>
        </w:rPr>
        <w:t xml:space="preserve">paragraph </w:t>
      </w:r>
      <w:r w:rsidRPr="001F7640">
        <w:rPr>
          <w:rFonts w:ascii="Fira Sans" w:eastAsia="Arial" w:hAnsi="Fira Sans" w:cs="Arial"/>
          <w:b/>
          <w:bCs/>
          <w:i/>
          <w:iCs/>
          <w:w w:val="105"/>
        </w:rPr>
        <w:t>(d)(6);</w:t>
      </w:r>
      <w:r w:rsidRPr="001F7640">
        <w:rPr>
          <w:rFonts w:ascii="Fira Sans" w:eastAsia="Arial" w:hAnsi="Fira Sans" w:cs="Arial"/>
          <w:b/>
          <w:bCs/>
          <w:i/>
          <w:iCs/>
          <w:spacing w:val="-3"/>
          <w:w w:val="105"/>
        </w:rPr>
        <w:t xml:space="preserve"> </w:t>
      </w:r>
      <w:r w:rsidRPr="001F7640">
        <w:rPr>
          <w:rFonts w:ascii="Fira Sans" w:eastAsia="Arial" w:hAnsi="Fira Sans" w:cs="Arial"/>
          <w:b/>
          <w:bCs/>
          <w:i/>
          <w:iCs/>
          <w:w w:val="105"/>
        </w:rPr>
        <w:t>and</w:t>
      </w:r>
    </w:p>
    <w:p w14:paraId="3FD768FE" w14:textId="77777777" w:rsidR="00742C7B" w:rsidRDefault="00742C7B" w:rsidP="278CBC37">
      <w:pPr>
        <w:pStyle w:val="BodyText"/>
        <w:spacing w:before="3"/>
        <w:rPr>
          <w:rFonts w:ascii="Arial" w:eastAsia="Arial" w:hAnsi="Arial" w:cs="Arial"/>
          <w:b/>
          <w:bCs/>
          <w:i/>
          <w:iCs/>
          <w:sz w:val="24"/>
          <w:szCs w:val="24"/>
        </w:rPr>
      </w:pPr>
    </w:p>
    <w:p w14:paraId="5142B90D" w14:textId="1860DD39" w:rsidR="00F610B0" w:rsidRDefault="00D75263" w:rsidP="00A0128F">
      <w:pPr>
        <w:rPr>
          <w:rFonts w:ascii="Fira Sans Light" w:eastAsia="Arial" w:hAnsi="Fira Sans Light" w:cs="Arial"/>
        </w:rPr>
      </w:pPr>
      <w:r w:rsidRPr="00A0128F">
        <w:rPr>
          <w:rFonts w:ascii="Fira Sans Light" w:eastAsia="Arial" w:hAnsi="Fira Sans Light" w:cs="Arial"/>
        </w:rPr>
        <w:t>West Virginia requires</w:t>
      </w:r>
      <w:r w:rsidR="006C38E1" w:rsidRPr="00A0128F">
        <w:rPr>
          <w:rFonts w:ascii="Fira Sans Light" w:eastAsia="Arial" w:hAnsi="Fira Sans Light" w:cs="Arial"/>
        </w:rPr>
        <w:t xml:space="preserve"> that if a</w:t>
      </w:r>
      <w:r w:rsidR="4A57BD7F" w:rsidRPr="00A0128F">
        <w:rPr>
          <w:rFonts w:ascii="Fira Sans Light" w:eastAsia="Arial" w:hAnsi="Fira Sans Light" w:cs="Arial"/>
        </w:rPr>
        <w:t xml:space="preserve"> </w:t>
      </w:r>
      <w:r w:rsidR="00A0128F">
        <w:rPr>
          <w:rFonts w:ascii="Fira Sans Light" w:eastAsia="Arial" w:hAnsi="Fira Sans Light" w:cs="Arial"/>
        </w:rPr>
        <w:t>l</w:t>
      </w:r>
      <w:r w:rsidR="4A57BD7F" w:rsidRPr="00A0128F">
        <w:rPr>
          <w:rFonts w:ascii="Fira Sans Light" w:eastAsia="Arial" w:hAnsi="Fira Sans Light" w:cs="Arial"/>
        </w:rPr>
        <w:t xml:space="preserve">ocal </w:t>
      </w:r>
      <w:r w:rsidR="00A0128F">
        <w:rPr>
          <w:rFonts w:ascii="Fira Sans Light" w:eastAsia="Arial" w:hAnsi="Fira Sans Light" w:cs="Arial"/>
        </w:rPr>
        <w:t>e</w:t>
      </w:r>
      <w:r w:rsidR="4A57BD7F" w:rsidRPr="00A0128F">
        <w:rPr>
          <w:rFonts w:ascii="Fira Sans Light" w:eastAsia="Arial" w:hAnsi="Fira Sans Light" w:cs="Arial"/>
        </w:rPr>
        <w:t xml:space="preserve">ducational </w:t>
      </w:r>
      <w:r w:rsidR="00A0128F">
        <w:rPr>
          <w:rFonts w:ascii="Fira Sans Light" w:eastAsia="Arial" w:hAnsi="Fira Sans Light" w:cs="Arial"/>
        </w:rPr>
        <w:t>a</w:t>
      </w:r>
      <w:r w:rsidR="4A57BD7F" w:rsidRPr="00A0128F">
        <w:rPr>
          <w:rFonts w:ascii="Fira Sans Light" w:eastAsia="Arial" w:hAnsi="Fira Sans Light" w:cs="Arial"/>
        </w:rPr>
        <w:t>gency (</w:t>
      </w:r>
      <w:r w:rsidRPr="00A0128F">
        <w:rPr>
          <w:rFonts w:ascii="Fira Sans Light" w:eastAsia="Arial" w:hAnsi="Fira Sans Light" w:cs="Arial"/>
        </w:rPr>
        <w:t>LEA</w:t>
      </w:r>
      <w:r w:rsidR="7B9793E3" w:rsidRPr="00A0128F">
        <w:rPr>
          <w:rFonts w:ascii="Fira Sans Light" w:eastAsia="Arial" w:hAnsi="Fira Sans Light" w:cs="Arial"/>
        </w:rPr>
        <w:t>)</w:t>
      </w:r>
      <w:r w:rsidR="00192738" w:rsidRPr="00A0128F">
        <w:rPr>
          <w:rFonts w:ascii="Fira Sans Light" w:eastAsia="Arial" w:hAnsi="Fira Sans Light" w:cs="Arial"/>
        </w:rPr>
        <w:t xml:space="preserve"> </w:t>
      </w:r>
      <w:r w:rsidR="003F3FF7" w:rsidRPr="00A0128F">
        <w:rPr>
          <w:rFonts w:ascii="Fira Sans Light" w:eastAsia="Arial" w:hAnsi="Fira Sans Light" w:cs="Arial"/>
        </w:rPr>
        <w:t xml:space="preserve">anticipates </w:t>
      </w:r>
      <w:r w:rsidR="006A30D5" w:rsidRPr="00A0128F">
        <w:rPr>
          <w:rFonts w:ascii="Fira Sans Light" w:eastAsia="Arial" w:hAnsi="Fira Sans Light" w:cs="Arial"/>
        </w:rPr>
        <w:t xml:space="preserve">assessing </w:t>
      </w:r>
      <w:r w:rsidR="008066E3" w:rsidRPr="00A0128F">
        <w:rPr>
          <w:rFonts w:ascii="Fira Sans Light" w:eastAsia="Arial" w:hAnsi="Fira Sans Light" w:cs="Arial"/>
        </w:rPr>
        <w:t>more than</w:t>
      </w:r>
      <w:r w:rsidR="006A30D5" w:rsidRPr="00A0128F">
        <w:rPr>
          <w:rFonts w:ascii="Fira Sans Light" w:eastAsia="Arial" w:hAnsi="Fira Sans Light" w:cs="Arial"/>
        </w:rPr>
        <w:t xml:space="preserve"> </w:t>
      </w:r>
      <w:r w:rsidR="003F3FF7" w:rsidRPr="00A0128F">
        <w:rPr>
          <w:rFonts w:ascii="Fira Sans Light" w:eastAsia="Arial" w:hAnsi="Fira Sans Light" w:cs="Arial"/>
        </w:rPr>
        <w:t xml:space="preserve">1.0 percent of </w:t>
      </w:r>
      <w:r w:rsidR="00023B8A" w:rsidRPr="00A0128F">
        <w:rPr>
          <w:rFonts w:ascii="Fira Sans Light" w:eastAsia="Arial" w:hAnsi="Fira Sans Light" w:cs="Arial"/>
        </w:rPr>
        <w:t xml:space="preserve">its assessed </w:t>
      </w:r>
      <w:r w:rsidR="003F3FF7" w:rsidRPr="00A0128F">
        <w:rPr>
          <w:rFonts w:ascii="Fira Sans Light" w:eastAsia="Arial" w:hAnsi="Fira Sans Light" w:cs="Arial"/>
        </w:rPr>
        <w:t>students</w:t>
      </w:r>
      <w:r w:rsidR="00023B8A" w:rsidRPr="00A0128F">
        <w:rPr>
          <w:rFonts w:ascii="Fira Sans Light" w:eastAsia="Arial" w:hAnsi="Fira Sans Light" w:cs="Arial"/>
        </w:rPr>
        <w:t xml:space="preserve"> on the </w:t>
      </w:r>
      <w:r w:rsidR="003F3FF7" w:rsidRPr="00A0128F">
        <w:rPr>
          <w:rFonts w:ascii="Fira Sans Light" w:eastAsia="Arial" w:hAnsi="Fira Sans Light" w:cs="Arial"/>
        </w:rPr>
        <w:t xml:space="preserve">WVASA </w:t>
      </w:r>
      <w:r w:rsidR="008F6C36" w:rsidRPr="00A0128F">
        <w:rPr>
          <w:rFonts w:ascii="Fira Sans Light" w:eastAsia="Arial" w:hAnsi="Fira Sans Light" w:cs="Arial"/>
        </w:rPr>
        <w:t>(</w:t>
      </w:r>
      <w:r w:rsidR="003F3FF7" w:rsidRPr="00A0128F">
        <w:rPr>
          <w:rFonts w:ascii="Fira Sans Light" w:eastAsia="Arial" w:hAnsi="Fira Sans Light" w:cs="Arial"/>
        </w:rPr>
        <w:t>in any subject area</w:t>
      </w:r>
      <w:r w:rsidR="003535DF" w:rsidRPr="00A0128F">
        <w:rPr>
          <w:rFonts w:ascii="Fira Sans Light" w:eastAsia="Arial" w:hAnsi="Fira Sans Light" w:cs="Arial"/>
        </w:rPr>
        <w:t xml:space="preserve"> for which assessments are being administered</w:t>
      </w:r>
      <w:r w:rsidR="008F6C36" w:rsidRPr="00A0128F">
        <w:rPr>
          <w:rFonts w:ascii="Fira Sans Light" w:eastAsia="Arial" w:hAnsi="Fira Sans Light" w:cs="Arial"/>
        </w:rPr>
        <w:t>)</w:t>
      </w:r>
      <w:r w:rsidR="00454AB0" w:rsidRPr="00A0128F">
        <w:rPr>
          <w:rFonts w:ascii="Fira Sans Light" w:eastAsia="Arial" w:hAnsi="Fira Sans Light" w:cs="Arial"/>
        </w:rPr>
        <w:t>, then the LEA will</w:t>
      </w:r>
      <w:r w:rsidR="00B62C34" w:rsidRPr="00A0128F">
        <w:rPr>
          <w:rFonts w:ascii="Fira Sans Light" w:eastAsia="Arial" w:hAnsi="Fira Sans Light" w:cs="Arial"/>
        </w:rPr>
        <w:t xml:space="preserve"> </w:t>
      </w:r>
      <w:r w:rsidR="003F3FF7" w:rsidRPr="00A0128F">
        <w:rPr>
          <w:rFonts w:ascii="Fira Sans Light" w:eastAsia="Arial" w:hAnsi="Fira Sans Light" w:cs="Arial"/>
        </w:rPr>
        <w:t xml:space="preserve">provide </w:t>
      </w:r>
      <w:r w:rsidR="00192738" w:rsidRPr="00A0128F">
        <w:rPr>
          <w:rFonts w:ascii="Fira Sans Light" w:eastAsia="Arial" w:hAnsi="Fira Sans Light" w:cs="Arial"/>
        </w:rPr>
        <w:t>assurance that state</w:t>
      </w:r>
      <w:r w:rsidR="003F3FF7" w:rsidRPr="00A0128F">
        <w:rPr>
          <w:rFonts w:ascii="Fira Sans Light" w:eastAsia="Arial" w:hAnsi="Fira Sans Light" w:cs="Arial"/>
        </w:rPr>
        <w:t xml:space="preserve"> </w:t>
      </w:r>
      <w:r w:rsidR="00192738" w:rsidRPr="00A0128F">
        <w:rPr>
          <w:rFonts w:ascii="Fira Sans Light" w:eastAsia="Arial" w:hAnsi="Fira Sans Light" w:cs="Arial"/>
        </w:rPr>
        <w:t xml:space="preserve">guidelines are being met for determination of eligibility for </w:t>
      </w:r>
      <w:r w:rsidR="001D7525" w:rsidRPr="00A0128F">
        <w:rPr>
          <w:rFonts w:ascii="Fira Sans Light" w:eastAsia="Arial" w:hAnsi="Fira Sans Light" w:cs="Arial"/>
        </w:rPr>
        <w:t xml:space="preserve">participation </w:t>
      </w:r>
      <w:r w:rsidR="00A378A3">
        <w:rPr>
          <w:rFonts w:ascii="Fira Sans Light" w:eastAsia="Arial" w:hAnsi="Fira Sans Light" w:cs="Arial"/>
        </w:rPr>
        <w:t>in</w:t>
      </w:r>
      <w:r w:rsidR="001D7525" w:rsidRPr="00A0128F">
        <w:rPr>
          <w:rFonts w:ascii="Fira Sans Light" w:eastAsia="Arial" w:hAnsi="Fira Sans Light" w:cs="Arial"/>
        </w:rPr>
        <w:t xml:space="preserve"> </w:t>
      </w:r>
      <w:r w:rsidR="00192738" w:rsidRPr="00A0128F">
        <w:rPr>
          <w:rFonts w:ascii="Fira Sans Light" w:eastAsia="Arial" w:hAnsi="Fira Sans Light" w:cs="Arial"/>
        </w:rPr>
        <w:t>the alternate assessment</w:t>
      </w:r>
      <w:r w:rsidR="001B6BE5" w:rsidRPr="00A0128F">
        <w:rPr>
          <w:rFonts w:ascii="Fira Sans Light" w:eastAsia="Arial" w:hAnsi="Fira Sans Light" w:cs="Arial"/>
        </w:rPr>
        <w:t>.</w:t>
      </w:r>
      <w:r w:rsidR="00F610B0" w:rsidRPr="00A0128F">
        <w:rPr>
          <w:rFonts w:ascii="Fira Sans Light" w:eastAsia="Arial" w:hAnsi="Fira Sans Light" w:cs="Arial"/>
        </w:rPr>
        <w:t xml:space="preserve"> </w:t>
      </w:r>
    </w:p>
    <w:p w14:paraId="038367BB" w14:textId="6C22C35B" w:rsidR="00F52588" w:rsidRDefault="00F52588">
      <w:pPr>
        <w:rPr>
          <w:rFonts w:ascii="Fira Sans Light" w:eastAsia="Arial" w:hAnsi="Fira Sans Light" w:cs="Arial"/>
        </w:rPr>
      </w:pPr>
      <w:r>
        <w:rPr>
          <w:rFonts w:ascii="Fira Sans Light" w:eastAsia="Arial" w:hAnsi="Fira Sans Light" w:cs="Arial"/>
        </w:rPr>
        <w:br w:type="page"/>
      </w:r>
    </w:p>
    <w:p w14:paraId="163066E5" w14:textId="580669B2" w:rsidR="00A0128F" w:rsidRDefault="00A0128F" w:rsidP="00F52588">
      <w:pPr>
        <w:widowControl w:val="0"/>
        <w:tabs>
          <w:tab w:val="left" w:pos="600"/>
        </w:tabs>
        <w:autoSpaceDE w:val="0"/>
        <w:autoSpaceDN w:val="0"/>
        <w:spacing w:before="136" w:after="0" w:line="264" w:lineRule="auto"/>
        <w:rPr>
          <w:rFonts w:ascii="Fira Sans Light" w:eastAsia="Arial" w:hAnsi="Fira Sans Light" w:cs="Arial"/>
        </w:rPr>
      </w:pPr>
      <w:r w:rsidRPr="00A0128F">
        <w:rPr>
          <w:rFonts w:ascii="Fira Sans Light" w:eastAsia="Arial" w:hAnsi="Fira Sans Light" w:cs="Arial"/>
        </w:rPr>
        <w:lastRenderedPageBreak/>
        <w:t>To support LEAs in making an informed decision regarding participation rates in the alternate assessment for the upcoming year, coordinators from the WVDE Special Education department provided a virtual open-door session to assist LEAs with understanding their data for assurance and justification submission. A secured folder in Microsoft Teams was developed to provide each LEA with the information below to enable the LEA to make data-based decisions. This information was provided to all LEAs prior to the open-door support session.</w:t>
      </w:r>
    </w:p>
    <w:p w14:paraId="5FC8ED29" w14:textId="77777777" w:rsidR="00F52588" w:rsidRPr="00A0128F" w:rsidRDefault="00F52588" w:rsidP="00F52588">
      <w:pPr>
        <w:widowControl w:val="0"/>
        <w:tabs>
          <w:tab w:val="left" w:pos="600"/>
        </w:tabs>
        <w:autoSpaceDE w:val="0"/>
        <w:autoSpaceDN w:val="0"/>
        <w:spacing w:after="0" w:line="264" w:lineRule="auto"/>
        <w:rPr>
          <w:rFonts w:ascii="Fira Sans Light" w:eastAsia="Arial" w:hAnsi="Fira Sans Light" w:cs="Arial"/>
        </w:rPr>
      </w:pPr>
    </w:p>
    <w:p w14:paraId="5988B3DB" w14:textId="246F6129" w:rsidR="00075DF5" w:rsidRDefault="00D34DC1" w:rsidP="00F52588">
      <w:pPr>
        <w:pStyle w:val="ListParagraph"/>
        <w:widowControl w:val="0"/>
        <w:numPr>
          <w:ilvl w:val="0"/>
          <w:numId w:val="11"/>
        </w:numPr>
        <w:tabs>
          <w:tab w:val="left" w:pos="600"/>
        </w:tabs>
        <w:autoSpaceDE w:val="0"/>
        <w:autoSpaceDN w:val="0"/>
        <w:spacing w:after="0" w:line="264" w:lineRule="auto"/>
        <w:ind w:right="219"/>
        <w:rPr>
          <w:rFonts w:ascii="Fira Sans Light" w:eastAsia="Arial" w:hAnsi="Fira Sans Light" w:cs="Arial"/>
        </w:rPr>
      </w:pPr>
      <w:r w:rsidRPr="00A0128F">
        <w:rPr>
          <w:rFonts w:ascii="Fira Sans Light" w:eastAsia="Arial" w:hAnsi="Fira Sans Light" w:cs="Arial"/>
        </w:rPr>
        <w:t xml:space="preserve">LEA </w:t>
      </w:r>
      <w:r w:rsidR="00075DF5" w:rsidRPr="00A0128F">
        <w:rPr>
          <w:rFonts w:ascii="Fira Sans Light" w:eastAsia="Arial" w:hAnsi="Fira Sans Light" w:cs="Arial"/>
        </w:rPr>
        <w:t>Snapshot of data from SY</w:t>
      </w:r>
      <w:r w:rsidR="007904AD">
        <w:rPr>
          <w:rFonts w:ascii="Fira Sans Light" w:eastAsia="Arial" w:hAnsi="Fira Sans Light" w:cs="Arial"/>
        </w:rPr>
        <w:t xml:space="preserve"> </w:t>
      </w:r>
      <w:r w:rsidR="000014DF" w:rsidRPr="00A0128F">
        <w:rPr>
          <w:rFonts w:ascii="Fira Sans Light" w:eastAsia="Arial" w:hAnsi="Fira Sans Light" w:cs="Arial"/>
        </w:rPr>
        <w:t>2021-22 assessment participation</w:t>
      </w:r>
      <w:r w:rsidR="00E04BB6" w:rsidRPr="00A0128F">
        <w:rPr>
          <w:rFonts w:ascii="Fira Sans Light" w:eastAsia="Arial" w:hAnsi="Fira Sans Light" w:cs="Arial"/>
        </w:rPr>
        <w:t xml:space="preserve"> for historical reference</w:t>
      </w:r>
      <w:r w:rsidR="003A446F">
        <w:rPr>
          <w:rFonts w:ascii="Fira Sans Light" w:eastAsia="Arial" w:hAnsi="Fira Sans Light" w:cs="Arial"/>
        </w:rPr>
        <w:t>,</w:t>
      </w:r>
    </w:p>
    <w:p w14:paraId="3AC80F60" w14:textId="77777777" w:rsidR="00F52588" w:rsidRPr="00A0128F" w:rsidRDefault="00F52588" w:rsidP="00F52588">
      <w:pPr>
        <w:pStyle w:val="ListParagraph"/>
        <w:widowControl w:val="0"/>
        <w:tabs>
          <w:tab w:val="left" w:pos="600"/>
        </w:tabs>
        <w:autoSpaceDE w:val="0"/>
        <w:autoSpaceDN w:val="0"/>
        <w:spacing w:after="0" w:line="264" w:lineRule="auto"/>
        <w:ind w:left="600" w:right="219"/>
        <w:rPr>
          <w:rFonts w:ascii="Fira Sans Light" w:eastAsia="Arial" w:hAnsi="Fira Sans Light" w:cs="Arial"/>
        </w:rPr>
      </w:pPr>
    </w:p>
    <w:p w14:paraId="6439223F" w14:textId="163A1652" w:rsidR="002D62BB" w:rsidRPr="00127CC0" w:rsidRDefault="00D34DC1" w:rsidP="002D62BB">
      <w:pPr>
        <w:pStyle w:val="ListParagraph"/>
        <w:widowControl w:val="0"/>
        <w:numPr>
          <w:ilvl w:val="0"/>
          <w:numId w:val="11"/>
        </w:numPr>
        <w:tabs>
          <w:tab w:val="left" w:pos="600"/>
        </w:tabs>
        <w:autoSpaceDE w:val="0"/>
        <w:autoSpaceDN w:val="0"/>
        <w:spacing w:before="136" w:after="0" w:line="264" w:lineRule="auto"/>
        <w:ind w:right="219"/>
        <w:rPr>
          <w:rFonts w:ascii="Fira Sans Light" w:eastAsia="Arial" w:hAnsi="Fira Sans Light" w:cs="Arial"/>
        </w:rPr>
      </w:pPr>
      <w:r w:rsidRPr="00127CC0">
        <w:rPr>
          <w:rFonts w:ascii="Fira Sans Light" w:eastAsia="Arial" w:hAnsi="Fira Sans Light" w:cs="Arial"/>
        </w:rPr>
        <w:t xml:space="preserve">LEA </w:t>
      </w:r>
      <w:r w:rsidR="00166A7F" w:rsidRPr="00127CC0">
        <w:rPr>
          <w:rFonts w:ascii="Fira Sans Light" w:eastAsia="Arial" w:hAnsi="Fira Sans Light" w:cs="Arial"/>
        </w:rPr>
        <w:t>Snapshot of d</w:t>
      </w:r>
      <w:r w:rsidR="002F7F29" w:rsidRPr="00127CC0">
        <w:rPr>
          <w:rFonts w:ascii="Fira Sans Light" w:eastAsia="Arial" w:hAnsi="Fira Sans Light" w:cs="Arial"/>
        </w:rPr>
        <w:t>at</w:t>
      </w:r>
      <w:r w:rsidR="00742C7B" w:rsidRPr="00127CC0">
        <w:rPr>
          <w:rFonts w:ascii="Fira Sans Light" w:eastAsia="Arial" w:hAnsi="Fira Sans Light" w:cs="Arial"/>
        </w:rPr>
        <w:t>a</w:t>
      </w:r>
      <w:r w:rsidR="002F7F29" w:rsidRPr="00127CC0">
        <w:rPr>
          <w:rFonts w:ascii="Fira Sans Light" w:eastAsia="Arial" w:hAnsi="Fira Sans Light" w:cs="Arial"/>
        </w:rPr>
        <w:t xml:space="preserve"> from SY</w:t>
      </w:r>
      <w:r w:rsidR="007904AD" w:rsidRPr="00127CC0">
        <w:rPr>
          <w:rFonts w:ascii="Fira Sans Light" w:eastAsia="Arial" w:hAnsi="Fira Sans Light" w:cs="Arial"/>
        </w:rPr>
        <w:t xml:space="preserve"> </w:t>
      </w:r>
      <w:r w:rsidR="002F7F29" w:rsidRPr="00127CC0">
        <w:rPr>
          <w:rFonts w:ascii="Fira Sans Light" w:eastAsia="Arial" w:hAnsi="Fira Sans Light" w:cs="Arial"/>
        </w:rPr>
        <w:t>2022-23 assessment</w:t>
      </w:r>
      <w:r w:rsidR="000014DF" w:rsidRPr="00127CC0">
        <w:rPr>
          <w:rFonts w:ascii="Fira Sans Light" w:eastAsia="Arial" w:hAnsi="Fira Sans Light" w:cs="Arial"/>
        </w:rPr>
        <w:t xml:space="preserve"> participation </w:t>
      </w:r>
      <w:r w:rsidR="00852A40" w:rsidRPr="00127CC0">
        <w:rPr>
          <w:rFonts w:ascii="Fira Sans Light" w:eastAsia="Arial" w:hAnsi="Fira Sans Light" w:cs="Arial"/>
        </w:rPr>
        <w:t>and current</w:t>
      </w:r>
      <w:r w:rsidR="006E1F58" w:rsidRPr="00127CC0">
        <w:rPr>
          <w:rFonts w:ascii="Fira Sans Light" w:eastAsia="Arial" w:hAnsi="Fira Sans Light" w:cs="Arial"/>
        </w:rPr>
        <w:t xml:space="preserve"> disproportionality information</w:t>
      </w:r>
    </w:p>
    <w:p w14:paraId="42E55EFE" w14:textId="308BE4D0" w:rsidR="002236E9" w:rsidRPr="00635C79" w:rsidRDefault="00125C5B" w:rsidP="002236E9">
      <w:pPr>
        <w:pStyle w:val="ListParagraph"/>
        <w:widowControl w:val="0"/>
        <w:numPr>
          <w:ilvl w:val="1"/>
          <w:numId w:val="11"/>
        </w:numPr>
        <w:tabs>
          <w:tab w:val="left" w:pos="600"/>
        </w:tabs>
        <w:autoSpaceDE w:val="0"/>
        <w:autoSpaceDN w:val="0"/>
        <w:spacing w:before="136" w:after="0" w:line="264" w:lineRule="auto"/>
        <w:ind w:right="219"/>
        <w:rPr>
          <w:rFonts w:ascii="Fira Sans Light" w:eastAsia="Arial" w:hAnsi="Fira Sans Light" w:cs="Arial"/>
        </w:rPr>
      </w:pPr>
      <w:r w:rsidRPr="00635C79">
        <w:rPr>
          <w:rFonts w:ascii="Fira Sans Light" w:eastAsia="Arial" w:hAnsi="Fira Sans Light" w:cs="Arial"/>
        </w:rPr>
        <w:t>This</w:t>
      </w:r>
      <w:r w:rsidR="002236E9" w:rsidRPr="00635C79">
        <w:rPr>
          <w:rFonts w:ascii="Fira Sans Light" w:eastAsia="Arial" w:hAnsi="Fira Sans Light" w:cs="Arial"/>
        </w:rPr>
        <w:t xml:space="preserve"> included </w:t>
      </w:r>
      <w:r w:rsidRPr="00635C79">
        <w:rPr>
          <w:rFonts w:ascii="Fira Sans Light" w:eastAsia="Arial" w:hAnsi="Fira Sans Light" w:cs="Arial"/>
        </w:rPr>
        <w:t xml:space="preserve">disproportionality </w:t>
      </w:r>
      <w:r w:rsidR="00FA7B25" w:rsidRPr="00635C79">
        <w:rPr>
          <w:rFonts w:ascii="Fira Sans Light" w:eastAsia="Arial" w:hAnsi="Fira Sans Light" w:cs="Arial"/>
        </w:rPr>
        <w:t>data</w:t>
      </w:r>
      <w:r w:rsidRPr="00635C79">
        <w:rPr>
          <w:rFonts w:ascii="Fira Sans Light" w:eastAsia="Arial" w:hAnsi="Fira Sans Light" w:cs="Arial"/>
        </w:rPr>
        <w:t xml:space="preserve"> specific to each LEA, as well as </w:t>
      </w:r>
      <w:r w:rsidR="002236E9" w:rsidRPr="00635C79">
        <w:rPr>
          <w:rFonts w:ascii="Fira Sans Light" w:eastAsia="Arial" w:hAnsi="Fira Sans Light" w:cs="Arial"/>
        </w:rPr>
        <w:t xml:space="preserve">an explanation of risk ratios and basic guidance for their interpretation. </w:t>
      </w:r>
    </w:p>
    <w:p w14:paraId="4A323BFF" w14:textId="77777777" w:rsidR="00F52588" w:rsidRPr="00F52588" w:rsidRDefault="00F52588" w:rsidP="00F52588">
      <w:pPr>
        <w:pStyle w:val="ListParagraph"/>
        <w:rPr>
          <w:rFonts w:ascii="Fira Sans Light" w:eastAsia="Arial" w:hAnsi="Fira Sans Light" w:cs="Arial"/>
        </w:rPr>
      </w:pPr>
    </w:p>
    <w:p w14:paraId="7BF09224" w14:textId="2AFDD8BC" w:rsidR="00742C7B" w:rsidRDefault="00852A40" w:rsidP="00A0128F">
      <w:pPr>
        <w:pStyle w:val="ListParagraph"/>
        <w:widowControl w:val="0"/>
        <w:numPr>
          <w:ilvl w:val="0"/>
          <w:numId w:val="11"/>
        </w:numPr>
        <w:tabs>
          <w:tab w:val="left" w:pos="600"/>
        </w:tabs>
        <w:autoSpaceDE w:val="0"/>
        <w:autoSpaceDN w:val="0"/>
        <w:spacing w:before="136" w:after="0" w:line="264" w:lineRule="auto"/>
        <w:ind w:right="219"/>
        <w:rPr>
          <w:rFonts w:ascii="Fira Sans Light" w:eastAsia="Arial" w:hAnsi="Fira Sans Light" w:cs="Arial"/>
        </w:rPr>
      </w:pPr>
      <w:r w:rsidRPr="00A0128F">
        <w:rPr>
          <w:rFonts w:ascii="Fira Sans Light" w:eastAsia="Arial" w:hAnsi="Fira Sans Light" w:cs="Arial"/>
        </w:rPr>
        <w:t xml:space="preserve">LEA </w:t>
      </w:r>
      <w:r w:rsidR="00166A7F" w:rsidRPr="00A0128F">
        <w:rPr>
          <w:rFonts w:ascii="Fira Sans Light" w:eastAsia="Arial" w:hAnsi="Fira Sans Light" w:cs="Arial"/>
        </w:rPr>
        <w:t xml:space="preserve">Snapshot of </w:t>
      </w:r>
      <w:r w:rsidR="00166A7F" w:rsidRPr="00A0128F">
        <w:rPr>
          <w:rFonts w:ascii="Fira Sans Light" w:eastAsia="Arial" w:hAnsi="Fira Sans Light" w:cs="Arial"/>
          <w:b/>
          <w:bCs/>
          <w:i/>
          <w:iCs/>
        </w:rPr>
        <w:t>a</w:t>
      </w:r>
      <w:r w:rsidR="002F7F29" w:rsidRPr="00A0128F">
        <w:rPr>
          <w:rFonts w:ascii="Fira Sans Light" w:eastAsia="Arial" w:hAnsi="Fira Sans Light" w:cs="Arial"/>
          <w:b/>
          <w:bCs/>
          <w:i/>
          <w:iCs/>
        </w:rPr>
        <w:t xml:space="preserve">nticipated </w:t>
      </w:r>
      <w:r w:rsidR="002F7F29" w:rsidRPr="00A0128F">
        <w:rPr>
          <w:rFonts w:ascii="Fira Sans Light" w:eastAsia="Arial" w:hAnsi="Fira Sans Light" w:cs="Arial"/>
        </w:rPr>
        <w:t>alternate assessment participation numbers</w:t>
      </w:r>
      <w:r w:rsidR="00672EC6" w:rsidRPr="00A0128F">
        <w:rPr>
          <w:rFonts w:ascii="Fira Sans Light" w:eastAsia="Arial" w:hAnsi="Fira Sans Light" w:cs="Arial"/>
        </w:rPr>
        <w:t xml:space="preserve"> for SY</w:t>
      </w:r>
      <w:r w:rsidR="007904AD">
        <w:rPr>
          <w:rFonts w:ascii="Fira Sans Light" w:eastAsia="Arial" w:hAnsi="Fira Sans Light" w:cs="Arial"/>
        </w:rPr>
        <w:t xml:space="preserve"> </w:t>
      </w:r>
      <w:r w:rsidR="00036CCF" w:rsidRPr="00A0128F">
        <w:rPr>
          <w:rFonts w:ascii="Fira Sans Light" w:eastAsia="Arial" w:hAnsi="Fira Sans Light" w:cs="Arial"/>
        </w:rPr>
        <w:t>20</w:t>
      </w:r>
      <w:r w:rsidR="00672EC6" w:rsidRPr="00A0128F">
        <w:rPr>
          <w:rFonts w:ascii="Fira Sans Light" w:eastAsia="Arial" w:hAnsi="Fira Sans Light" w:cs="Arial"/>
        </w:rPr>
        <w:t>23-24</w:t>
      </w:r>
      <w:r w:rsidR="002F7F29" w:rsidRPr="00A0128F">
        <w:rPr>
          <w:rFonts w:ascii="Fira Sans Light" w:eastAsia="Arial" w:hAnsi="Fira Sans Light" w:cs="Arial"/>
        </w:rPr>
        <w:t xml:space="preserve"> based on student enrollment as of September 1</w:t>
      </w:r>
      <w:r w:rsidR="00D35514" w:rsidRPr="00A0128F">
        <w:rPr>
          <w:rFonts w:ascii="Fira Sans Light" w:eastAsia="Arial" w:hAnsi="Fira Sans Light" w:cs="Arial"/>
        </w:rPr>
        <w:t>, 2023</w:t>
      </w:r>
    </w:p>
    <w:p w14:paraId="6C0BEF93" w14:textId="77777777" w:rsidR="00F52588" w:rsidRPr="00F52588" w:rsidRDefault="00F52588" w:rsidP="00F52588">
      <w:pPr>
        <w:pStyle w:val="ListParagraph"/>
        <w:rPr>
          <w:rFonts w:ascii="Fira Sans Light" w:eastAsia="Arial" w:hAnsi="Fira Sans Light" w:cs="Arial"/>
        </w:rPr>
      </w:pPr>
    </w:p>
    <w:p w14:paraId="4C06520F" w14:textId="00FD3A62" w:rsidR="002D62BB" w:rsidRPr="00635C79" w:rsidRDefault="004805F7" w:rsidP="002D62BB">
      <w:pPr>
        <w:pStyle w:val="ListParagraph"/>
        <w:widowControl w:val="0"/>
        <w:numPr>
          <w:ilvl w:val="0"/>
          <w:numId w:val="11"/>
        </w:numPr>
        <w:tabs>
          <w:tab w:val="left" w:pos="600"/>
        </w:tabs>
        <w:autoSpaceDE w:val="0"/>
        <w:autoSpaceDN w:val="0"/>
        <w:spacing w:before="136" w:after="0" w:line="264" w:lineRule="auto"/>
        <w:ind w:right="219"/>
        <w:rPr>
          <w:rFonts w:ascii="Fira Sans Light" w:eastAsia="Arial" w:hAnsi="Fira Sans Light" w:cs="Arial"/>
        </w:rPr>
      </w:pPr>
      <w:r w:rsidRPr="00B2643D">
        <w:rPr>
          <w:rFonts w:ascii="Fira Sans Light" w:eastAsia="Arial" w:hAnsi="Fira Sans Light" w:cs="Arial"/>
        </w:rPr>
        <w:t>WVASA</w:t>
      </w:r>
      <w:r w:rsidR="005301E8" w:rsidRPr="00B2643D">
        <w:rPr>
          <w:rFonts w:ascii="Fira Sans Light" w:eastAsia="Arial" w:hAnsi="Fira Sans Light" w:cs="Arial"/>
        </w:rPr>
        <w:t xml:space="preserve"> </w:t>
      </w:r>
      <w:r w:rsidR="00AE0CAE" w:rsidRPr="00B2643D">
        <w:rPr>
          <w:rFonts w:ascii="Fira Sans Light" w:eastAsia="Arial" w:hAnsi="Fira Sans Light" w:cs="Arial"/>
        </w:rPr>
        <w:t>1%</w:t>
      </w:r>
      <w:r w:rsidR="001974A1" w:rsidRPr="00B2643D">
        <w:rPr>
          <w:rFonts w:ascii="Fira Sans Light" w:eastAsia="Arial" w:hAnsi="Fira Sans Light" w:cs="Arial"/>
        </w:rPr>
        <w:t xml:space="preserve"> Participation</w:t>
      </w:r>
      <w:r w:rsidR="00AE0CAE" w:rsidRPr="00B2643D">
        <w:rPr>
          <w:rFonts w:ascii="Fira Sans Light" w:eastAsia="Arial" w:hAnsi="Fira Sans Light" w:cs="Arial"/>
        </w:rPr>
        <w:t xml:space="preserve"> Guidance Document</w:t>
      </w:r>
      <w:r w:rsidR="008D1E34" w:rsidRPr="00B2643D">
        <w:rPr>
          <w:rFonts w:ascii="Fira Sans Light" w:eastAsia="Arial" w:hAnsi="Fira Sans Light" w:cs="Arial"/>
        </w:rPr>
        <w:t xml:space="preserve"> for </w:t>
      </w:r>
      <w:r w:rsidR="00166A7F" w:rsidRPr="00B2643D">
        <w:rPr>
          <w:rFonts w:ascii="Fira Sans Light" w:eastAsia="Arial" w:hAnsi="Fira Sans Light" w:cs="Arial"/>
        </w:rPr>
        <w:t>interpreting the data on each snapshot</w:t>
      </w:r>
      <w:r w:rsidR="00B065E6" w:rsidRPr="00B2643D">
        <w:rPr>
          <w:rFonts w:ascii="Fira Sans Light" w:eastAsia="Arial" w:hAnsi="Fira Sans Light" w:cs="Arial"/>
        </w:rPr>
        <w:t xml:space="preserve">.  </w:t>
      </w:r>
      <w:r w:rsidR="00B065E6" w:rsidRPr="00635C79">
        <w:rPr>
          <w:rFonts w:ascii="Fira Sans Light" w:eastAsia="Arial" w:hAnsi="Fira Sans Light" w:cs="Arial"/>
        </w:rPr>
        <w:t>This document provides the following guidance:</w:t>
      </w:r>
    </w:p>
    <w:p w14:paraId="4AB1AC0D" w14:textId="5E6553F8" w:rsidR="00FC0B8B" w:rsidRPr="00635C79" w:rsidRDefault="00CF5A83" w:rsidP="00FC0B8B">
      <w:pPr>
        <w:pStyle w:val="ListParagraph"/>
        <w:widowControl w:val="0"/>
        <w:numPr>
          <w:ilvl w:val="1"/>
          <w:numId w:val="11"/>
        </w:numPr>
        <w:tabs>
          <w:tab w:val="left" w:pos="600"/>
        </w:tabs>
        <w:autoSpaceDE w:val="0"/>
        <w:autoSpaceDN w:val="0"/>
        <w:spacing w:before="136" w:after="0" w:line="264" w:lineRule="auto"/>
        <w:ind w:right="219"/>
        <w:rPr>
          <w:rFonts w:ascii="Fira Sans Light" w:eastAsia="Arial" w:hAnsi="Fira Sans Light" w:cs="Arial"/>
        </w:rPr>
      </w:pPr>
      <w:r w:rsidRPr="00635C79">
        <w:rPr>
          <w:rFonts w:ascii="Fira Sans Light" w:eastAsia="Arial" w:hAnsi="Fira Sans Light" w:cs="Arial"/>
        </w:rPr>
        <w:t>Explicit explanation of each data section</w:t>
      </w:r>
    </w:p>
    <w:p w14:paraId="42B6D815" w14:textId="402BD6D2" w:rsidR="00CF5A83" w:rsidRPr="00635C79" w:rsidRDefault="00704CD9" w:rsidP="00FC0B8B">
      <w:pPr>
        <w:pStyle w:val="ListParagraph"/>
        <w:widowControl w:val="0"/>
        <w:numPr>
          <w:ilvl w:val="1"/>
          <w:numId w:val="11"/>
        </w:numPr>
        <w:tabs>
          <w:tab w:val="left" w:pos="600"/>
        </w:tabs>
        <w:autoSpaceDE w:val="0"/>
        <w:autoSpaceDN w:val="0"/>
        <w:spacing w:before="136" w:after="0" w:line="264" w:lineRule="auto"/>
        <w:ind w:right="219"/>
        <w:rPr>
          <w:rFonts w:ascii="Fira Sans Light" w:eastAsia="Arial" w:hAnsi="Fira Sans Light" w:cs="Arial"/>
        </w:rPr>
      </w:pPr>
      <w:r w:rsidRPr="00635C79">
        <w:rPr>
          <w:rFonts w:ascii="Fira Sans Light" w:eastAsia="Arial" w:hAnsi="Fira Sans Light" w:cs="Arial"/>
        </w:rPr>
        <w:t xml:space="preserve">Assistance with critically interpreting </w:t>
      </w:r>
      <w:r w:rsidR="00127CC0" w:rsidRPr="00635C79">
        <w:rPr>
          <w:rFonts w:ascii="Fira Sans Light" w:eastAsia="Arial" w:hAnsi="Fira Sans Light" w:cs="Arial"/>
        </w:rPr>
        <w:t>LEA-</w:t>
      </w:r>
      <w:r w:rsidRPr="00635C79">
        <w:rPr>
          <w:rFonts w:ascii="Fira Sans Light" w:eastAsia="Arial" w:hAnsi="Fira Sans Light" w:cs="Arial"/>
        </w:rPr>
        <w:t>level data</w:t>
      </w:r>
    </w:p>
    <w:p w14:paraId="2E324C1F" w14:textId="3F082633" w:rsidR="00704CD9" w:rsidRPr="00635C79" w:rsidRDefault="00552E82" w:rsidP="00FC0B8B">
      <w:pPr>
        <w:pStyle w:val="ListParagraph"/>
        <w:widowControl w:val="0"/>
        <w:numPr>
          <w:ilvl w:val="1"/>
          <w:numId w:val="11"/>
        </w:numPr>
        <w:tabs>
          <w:tab w:val="left" w:pos="600"/>
        </w:tabs>
        <w:autoSpaceDE w:val="0"/>
        <w:autoSpaceDN w:val="0"/>
        <w:spacing w:before="136" w:after="0" w:line="264" w:lineRule="auto"/>
        <w:ind w:right="219"/>
        <w:rPr>
          <w:rFonts w:ascii="Fira Sans Light" w:eastAsia="Arial" w:hAnsi="Fira Sans Light" w:cs="Arial"/>
        </w:rPr>
      </w:pPr>
      <w:r w:rsidRPr="00635C79">
        <w:rPr>
          <w:rFonts w:ascii="Fira Sans Light" w:eastAsia="Arial" w:hAnsi="Fira Sans Light" w:cs="Arial"/>
        </w:rPr>
        <w:t xml:space="preserve">Use of </w:t>
      </w:r>
      <w:r w:rsidR="00127CC0" w:rsidRPr="00635C79">
        <w:rPr>
          <w:rFonts w:ascii="Fira Sans Light" w:eastAsia="Arial" w:hAnsi="Fira Sans Light" w:cs="Arial"/>
        </w:rPr>
        <w:t>LEA-</w:t>
      </w:r>
      <w:r w:rsidRPr="00635C79">
        <w:rPr>
          <w:rFonts w:ascii="Fira Sans Light" w:eastAsia="Arial" w:hAnsi="Fira Sans Light" w:cs="Arial"/>
        </w:rPr>
        <w:t>level data to identify trends</w:t>
      </w:r>
      <w:r w:rsidR="00635C79">
        <w:rPr>
          <w:rFonts w:ascii="Fira Sans Light" w:eastAsia="Arial" w:hAnsi="Fira Sans Light" w:cs="Arial"/>
        </w:rPr>
        <w:t>.</w:t>
      </w:r>
    </w:p>
    <w:p w14:paraId="228A33C1" w14:textId="77777777" w:rsidR="00F52588" w:rsidRDefault="00F52588" w:rsidP="00F52588">
      <w:pPr>
        <w:widowControl w:val="0"/>
        <w:tabs>
          <w:tab w:val="left" w:pos="600"/>
        </w:tabs>
        <w:autoSpaceDE w:val="0"/>
        <w:autoSpaceDN w:val="0"/>
        <w:spacing w:after="0" w:line="264" w:lineRule="auto"/>
        <w:ind w:right="219"/>
        <w:rPr>
          <w:rFonts w:ascii="Fira Sans Light" w:eastAsia="Arial" w:hAnsi="Fira Sans Light" w:cs="Arial"/>
          <w:b/>
          <w:i/>
          <w:color w:val="000000" w:themeColor="text1"/>
        </w:rPr>
      </w:pPr>
    </w:p>
    <w:p w14:paraId="656566D1" w14:textId="0FEEF21B" w:rsidR="003F4B72" w:rsidRPr="00EB4450" w:rsidRDefault="003F4B72" w:rsidP="003F4B72">
      <w:pPr>
        <w:widowControl w:val="0"/>
        <w:tabs>
          <w:tab w:val="left" w:pos="600"/>
        </w:tabs>
        <w:autoSpaceDE w:val="0"/>
        <w:autoSpaceDN w:val="0"/>
        <w:spacing w:after="0" w:line="264" w:lineRule="auto"/>
        <w:ind w:right="219"/>
        <w:rPr>
          <w:rFonts w:ascii="Fira Sans Black" w:eastAsia="Arial" w:hAnsi="Fira Sans Black" w:cs="Arial"/>
          <w:b/>
          <w:bCs/>
          <w:i/>
          <w:color w:val="00133F" w:themeColor="accent4"/>
          <w:sz w:val="32"/>
          <w:szCs w:val="32"/>
        </w:rPr>
      </w:pPr>
      <w:r w:rsidRPr="00EB4450">
        <w:rPr>
          <w:rFonts w:ascii="Fira Sans Black" w:eastAsia="Arial" w:hAnsi="Fira Sans Black" w:cs="Arial"/>
          <w:b/>
          <w:bCs/>
          <w:i/>
          <w:color w:val="00133F" w:themeColor="accent4"/>
          <w:sz w:val="32"/>
          <w:szCs w:val="32"/>
        </w:rPr>
        <w:t>LEA Justification Submission</w:t>
      </w:r>
    </w:p>
    <w:p w14:paraId="0F24394F" w14:textId="734C154A" w:rsidR="00494FFB" w:rsidRPr="003F4B72" w:rsidRDefault="00B74502" w:rsidP="003F4B72">
      <w:pPr>
        <w:widowControl w:val="0"/>
        <w:tabs>
          <w:tab w:val="left" w:pos="600"/>
        </w:tabs>
        <w:autoSpaceDE w:val="0"/>
        <w:autoSpaceDN w:val="0"/>
        <w:spacing w:before="136" w:after="0" w:line="264" w:lineRule="auto"/>
        <w:ind w:right="219"/>
        <w:rPr>
          <w:rFonts w:ascii="Fira Sans Light" w:eastAsia="Arial" w:hAnsi="Fira Sans Light" w:cs="Arial"/>
          <w:i/>
          <w:color w:val="000000" w:themeColor="text1"/>
        </w:rPr>
      </w:pPr>
      <w:r w:rsidRPr="00A0128F">
        <w:rPr>
          <w:rFonts w:ascii="Fira Sans Light" w:eastAsia="Arial" w:hAnsi="Fira Sans Light" w:cs="Arial"/>
        </w:rPr>
        <w:t xml:space="preserve">A link to the </w:t>
      </w:r>
      <w:r w:rsidR="004D35A3" w:rsidRPr="00A0128F">
        <w:rPr>
          <w:rFonts w:ascii="Fira Sans Light" w:eastAsia="Arial" w:hAnsi="Fira Sans Light" w:cs="Arial"/>
        </w:rPr>
        <w:t>LEA Justification For</w:t>
      </w:r>
      <w:r w:rsidR="00790351" w:rsidRPr="00A0128F">
        <w:rPr>
          <w:rFonts w:ascii="Fira Sans Light" w:eastAsia="Arial" w:hAnsi="Fira Sans Light" w:cs="Arial"/>
        </w:rPr>
        <w:t>m</w:t>
      </w:r>
      <w:r w:rsidR="004D35A3" w:rsidRPr="00A0128F">
        <w:rPr>
          <w:rFonts w:ascii="Fira Sans Light" w:eastAsia="Arial" w:hAnsi="Fira Sans Light" w:cs="Arial"/>
        </w:rPr>
        <w:t xml:space="preserve">: Waiver 2023 </w:t>
      </w:r>
      <w:r w:rsidR="000E1315" w:rsidRPr="00A0128F">
        <w:rPr>
          <w:rFonts w:ascii="Fira Sans Light" w:eastAsia="Arial" w:hAnsi="Fira Sans Light" w:cs="Arial"/>
        </w:rPr>
        <w:t>–</w:t>
      </w:r>
      <w:r w:rsidR="004D35A3" w:rsidRPr="00A0128F">
        <w:rPr>
          <w:rFonts w:ascii="Fira Sans Light" w:eastAsia="Arial" w:hAnsi="Fira Sans Light" w:cs="Arial"/>
        </w:rPr>
        <w:t xml:space="preserve"> 2024</w:t>
      </w:r>
      <w:r w:rsidR="000E1315" w:rsidRPr="00A0128F">
        <w:rPr>
          <w:rFonts w:ascii="Fira Sans Light" w:eastAsia="Arial" w:hAnsi="Fira Sans Light" w:cs="Arial"/>
        </w:rPr>
        <w:t xml:space="preserve"> survey was provided to each LEA</w:t>
      </w:r>
      <w:r w:rsidR="00680925" w:rsidRPr="00A0128F">
        <w:rPr>
          <w:rFonts w:ascii="Fira Sans Light" w:eastAsia="Arial" w:hAnsi="Fira Sans Light" w:cs="Arial"/>
        </w:rPr>
        <w:t xml:space="preserve">, with the </w:t>
      </w:r>
      <w:r w:rsidR="00AA32AC" w:rsidRPr="00A0128F">
        <w:rPr>
          <w:rFonts w:ascii="Fira Sans Light" w:eastAsia="Arial" w:hAnsi="Fira Sans Light" w:cs="Arial"/>
        </w:rPr>
        <w:t>expectation</w:t>
      </w:r>
      <w:r w:rsidR="00164073" w:rsidRPr="00A0128F">
        <w:rPr>
          <w:rFonts w:ascii="Fira Sans Light" w:eastAsia="Arial" w:hAnsi="Fira Sans Light" w:cs="Arial"/>
        </w:rPr>
        <w:t xml:space="preserve"> that each</w:t>
      </w:r>
      <w:r w:rsidR="0041746A" w:rsidRPr="00A0128F">
        <w:rPr>
          <w:rFonts w:ascii="Fira Sans Light" w:eastAsia="Arial" w:hAnsi="Fira Sans Light" w:cs="Arial"/>
        </w:rPr>
        <w:t xml:space="preserve"> LEA</w:t>
      </w:r>
      <w:r w:rsidR="00164073" w:rsidRPr="00A0128F">
        <w:rPr>
          <w:rFonts w:ascii="Fira Sans Light" w:eastAsia="Arial" w:hAnsi="Fira Sans Light" w:cs="Arial"/>
        </w:rPr>
        <w:t xml:space="preserve"> </w:t>
      </w:r>
      <w:r w:rsidR="00494FFB" w:rsidRPr="00A0128F">
        <w:rPr>
          <w:rFonts w:ascii="Fira Sans Light" w:eastAsia="Arial" w:hAnsi="Fira Sans Light" w:cs="Arial"/>
        </w:rPr>
        <w:t>must</w:t>
      </w:r>
      <w:r w:rsidR="0041746A" w:rsidRPr="00A0128F">
        <w:rPr>
          <w:rFonts w:ascii="Fira Sans Light" w:eastAsia="Arial" w:hAnsi="Fira Sans Light" w:cs="Arial"/>
        </w:rPr>
        <w:t xml:space="preserve"> submit </w:t>
      </w:r>
      <w:r w:rsidR="007F4508" w:rsidRPr="00A0128F">
        <w:rPr>
          <w:rFonts w:ascii="Fira Sans Light" w:eastAsia="Arial" w:hAnsi="Fira Sans Light" w:cs="Arial"/>
        </w:rPr>
        <w:t>the form to the WVDE</w:t>
      </w:r>
      <w:r w:rsidR="00EB4450">
        <w:rPr>
          <w:rFonts w:ascii="Fira Sans Light" w:eastAsia="Arial" w:hAnsi="Fira Sans Light" w:cs="Arial"/>
        </w:rPr>
        <w:t xml:space="preserve">. </w:t>
      </w:r>
      <w:r w:rsidR="00452C7E" w:rsidRPr="00A0128F">
        <w:rPr>
          <w:rFonts w:ascii="Fira Sans Light" w:eastAsia="Arial" w:hAnsi="Fira Sans Light" w:cs="Arial"/>
        </w:rPr>
        <w:t xml:space="preserve">The content </w:t>
      </w:r>
      <w:r w:rsidR="002B2BA0" w:rsidRPr="00A0128F">
        <w:rPr>
          <w:rFonts w:ascii="Fira Sans Light" w:eastAsia="Arial" w:hAnsi="Fira Sans Light" w:cs="Arial"/>
        </w:rPr>
        <w:t>requested</w:t>
      </w:r>
      <w:r w:rsidR="00452C7E" w:rsidRPr="00A0128F">
        <w:rPr>
          <w:rFonts w:ascii="Fira Sans Light" w:eastAsia="Arial" w:hAnsi="Fira Sans Light" w:cs="Arial"/>
        </w:rPr>
        <w:t xml:space="preserve"> is as follow</w:t>
      </w:r>
      <w:r w:rsidR="00494FFB" w:rsidRPr="00A0128F">
        <w:rPr>
          <w:rFonts w:ascii="Fira Sans Light" w:eastAsia="Arial" w:hAnsi="Fira Sans Light" w:cs="Arial"/>
        </w:rPr>
        <w:t>:</w:t>
      </w:r>
    </w:p>
    <w:p w14:paraId="75657AC9" w14:textId="1C9A4630" w:rsidR="004B7F7C" w:rsidRPr="00A0128F" w:rsidRDefault="00F31CA4" w:rsidP="00A0128F">
      <w:pPr>
        <w:widowControl w:val="0"/>
        <w:tabs>
          <w:tab w:val="left" w:pos="600"/>
        </w:tabs>
        <w:autoSpaceDE w:val="0"/>
        <w:autoSpaceDN w:val="0"/>
        <w:spacing w:before="15" w:after="0" w:line="256" w:lineRule="exact"/>
        <w:ind w:left="1080" w:right="445"/>
        <w:rPr>
          <w:rFonts w:ascii="Fira Sans Light" w:eastAsia="Arial" w:hAnsi="Fira Sans Light" w:cs="Arial"/>
        </w:rPr>
      </w:pPr>
      <w:r w:rsidRPr="00A0128F">
        <w:rPr>
          <w:rFonts w:ascii="Fira Sans Light" w:eastAsia="Arial" w:hAnsi="Fira Sans Light" w:cs="Arial"/>
        </w:rPr>
        <w:t xml:space="preserve">#1:  </w:t>
      </w:r>
      <w:r w:rsidR="0041746A" w:rsidRPr="00A0128F">
        <w:rPr>
          <w:rFonts w:ascii="Fira Sans Light" w:eastAsia="Arial" w:hAnsi="Fira Sans Light" w:cs="Arial"/>
        </w:rPr>
        <w:t>LEA</w:t>
      </w:r>
      <w:r w:rsidR="004B7F7C" w:rsidRPr="00A0128F">
        <w:rPr>
          <w:rFonts w:ascii="Fira Sans Light" w:eastAsia="Arial" w:hAnsi="Fira Sans Light" w:cs="Arial"/>
        </w:rPr>
        <w:t xml:space="preserve"> name</w:t>
      </w:r>
    </w:p>
    <w:p w14:paraId="5DF137F2" w14:textId="789A912E" w:rsidR="004B7F7C" w:rsidRPr="00A0128F" w:rsidRDefault="00F31CA4" w:rsidP="00A0128F">
      <w:pPr>
        <w:widowControl w:val="0"/>
        <w:tabs>
          <w:tab w:val="left" w:pos="600"/>
        </w:tabs>
        <w:autoSpaceDE w:val="0"/>
        <w:autoSpaceDN w:val="0"/>
        <w:spacing w:before="15" w:after="0" w:line="256" w:lineRule="exact"/>
        <w:ind w:left="1080" w:right="445"/>
        <w:rPr>
          <w:rFonts w:ascii="Fira Sans Light" w:eastAsia="Arial" w:hAnsi="Fira Sans Light" w:cs="Arial"/>
        </w:rPr>
      </w:pPr>
      <w:r w:rsidRPr="00A0128F">
        <w:rPr>
          <w:rFonts w:ascii="Fira Sans Light" w:eastAsia="Arial" w:hAnsi="Fira Sans Light" w:cs="Arial"/>
        </w:rPr>
        <w:t xml:space="preserve">#2:  </w:t>
      </w:r>
      <w:r w:rsidR="004B7F7C" w:rsidRPr="00A0128F">
        <w:rPr>
          <w:rFonts w:ascii="Fira Sans Light" w:eastAsia="Arial" w:hAnsi="Fira Sans Light" w:cs="Arial"/>
        </w:rPr>
        <w:t>Con</w:t>
      </w:r>
      <w:r w:rsidR="0041746A" w:rsidRPr="00A0128F">
        <w:rPr>
          <w:rFonts w:ascii="Fira Sans Light" w:eastAsia="Arial" w:hAnsi="Fira Sans Light" w:cs="Arial"/>
        </w:rPr>
        <w:t xml:space="preserve">tact name for the LEA, and </w:t>
      </w:r>
    </w:p>
    <w:p w14:paraId="241D92D1" w14:textId="3D2DC282" w:rsidR="0041746A" w:rsidRPr="00A0128F" w:rsidRDefault="000B0E3D" w:rsidP="00A0128F">
      <w:pPr>
        <w:widowControl w:val="0"/>
        <w:tabs>
          <w:tab w:val="left" w:pos="600"/>
        </w:tabs>
        <w:autoSpaceDE w:val="0"/>
        <w:autoSpaceDN w:val="0"/>
        <w:spacing w:before="15" w:after="0" w:line="256" w:lineRule="exact"/>
        <w:ind w:left="1080" w:right="445"/>
        <w:rPr>
          <w:rFonts w:ascii="Fira Sans Light" w:eastAsia="Arial" w:hAnsi="Fira Sans Light" w:cs="Arial"/>
        </w:rPr>
      </w:pPr>
      <w:r w:rsidRPr="00A0128F">
        <w:rPr>
          <w:rFonts w:ascii="Fira Sans Light" w:eastAsia="Arial" w:hAnsi="Fira Sans Light" w:cs="Arial"/>
        </w:rPr>
        <w:t xml:space="preserve">#3:  </w:t>
      </w:r>
      <w:r w:rsidR="0041746A" w:rsidRPr="00A0128F">
        <w:rPr>
          <w:rFonts w:ascii="Fira Sans Light" w:eastAsia="Arial" w:hAnsi="Fira Sans Light" w:cs="Arial"/>
        </w:rPr>
        <w:t>LEA anticipat</w:t>
      </w:r>
      <w:r w:rsidR="00DC2210" w:rsidRPr="00A0128F">
        <w:rPr>
          <w:rFonts w:ascii="Fira Sans Light" w:eastAsia="Arial" w:hAnsi="Fira Sans Light" w:cs="Arial"/>
        </w:rPr>
        <w:t>ion of</w:t>
      </w:r>
      <w:r w:rsidR="0041746A" w:rsidRPr="00A0128F">
        <w:rPr>
          <w:rFonts w:ascii="Fira Sans Light" w:eastAsia="Arial" w:hAnsi="Fira Sans Light" w:cs="Arial"/>
        </w:rPr>
        <w:t xml:space="preserve"> assessing more than 1.0 percent of students using the WVASA</w:t>
      </w:r>
      <w:r w:rsidR="00F52588">
        <w:rPr>
          <w:rFonts w:ascii="Fira Sans Light" w:eastAsia="Arial" w:hAnsi="Fira Sans Light" w:cs="Arial"/>
        </w:rPr>
        <w:t>.</w:t>
      </w:r>
    </w:p>
    <w:p w14:paraId="6E549EF8" w14:textId="17462ADF" w:rsidR="00F52588" w:rsidRDefault="00F52588" w:rsidP="00F52588">
      <w:pPr>
        <w:widowControl w:val="0"/>
        <w:tabs>
          <w:tab w:val="left" w:pos="600"/>
        </w:tabs>
        <w:autoSpaceDE w:val="0"/>
        <w:autoSpaceDN w:val="0"/>
        <w:spacing w:before="15" w:after="0" w:line="256" w:lineRule="exact"/>
        <w:ind w:right="445"/>
        <w:rPr>
          <w:rFonts w:ascii="Fira Sans Light" w:eastAsia="Arial" w:hAnsi="Fira Sans Light" w:cs="Arial"/>
        </w:rPr>
      </w:pPr>
    </w:p>
    <w:p w14:paraId="6770FF6D" w14:textId="003890C3" w:rsidR="00742C7B" w:rsidRPr="00A0128F" w:rsidRDefault="00742C7B" w:rsidP="00F52588">
      <w:pPr>
        <w:widowControl w:val="0"/>
        <w:tabs>
          <w:tab w:val="left" w:pos="600"/>
        </w:tabs>
        <w:autoSpaceDE w:val="0"/>
        <w:autoSpaceDN w:val="0"/>
        <w:spacing w:before="15" w:after="0" w:line="256" w:lineRule="exact"/>
        <w:ind w:right="445"/>
        <w:rPr>
          <w:rFonts w:ascii="Fira Sans Light" w:eastAsia="Arial" w:hAnsi="Fira Sans Light" w:cs="Arial"/>
        </w:rPr>
      </w:pPr>
      <w:r w:rsidRPr="00A0128F">
        <w:rPr>
          <w:rFonts w:ascii="Fira Sans Light" w:eastAsia="Arial" w:hAnsi="Fira Sans Light" w:cs="Arial"/>
        </w:rPr>
        <w:t>If an LEA anticipates assessing fewer than 1.0 percent of students on the WVASA, the LEA</w:t>
      </w:r>
      <w:r w:rsidR="008B4091" w:rsidRPr="00A0128F">
        <w:rPr>
          <w:rFonts w:ascii="Fira Sans Light" w:eastAsia="Arial" w:hAnsi="Fira Sans Light" w:cs="Arial"/>
        </w:rPr>
        <w:t xml:space="preserve"> </w:t>
      </w:r>
      <w:r w:rsidRPr="00A0128F">
        <w:rPr>
          <w:rFonts w:ascii="Fira Sans Light" w:eastAsia="Arial" w:hAnsi="Fira Sans Light" w:cs="Arial"/>
        </w:rPr>
        <w:t>completes</w:t>
      </w:r>
      <w:r w:rsidR="00AF28A6" w:rsidRPr="00A0128F">
        <w:rPr>
          <w:rFonts w:ascii="Fira Sans Light" w:eastAsia="Arial" w:hAnsi="Fira Sans Light" w:cs="Arial"/>
        </w:rPr>
        <w:t xml:space="preserve"> only</w:t>
      </w:r>
      <w:r w:rsidRPr="00A0128F">
        <w:rPr>
          <w:rFonts w:ascii="Fira Sans Light" w:eastAsia="Arial" w:hAnsi="Fira Sans Light" w:cs="Arial"/>
        </w:rPr>
        <w:t xml:space="preserve"> items 1-3 of the survey and submits to the WVDE.</w:t>
      </w:r>
      <w:r w:rsidR="00F52588">
        <w:rPr>
          <w:rFonts w:ascii="Fira Sans Light" w:eastAsia="Arial" w:hAnsi="Fira Sans Light" w:cs="Arial"/>
        </w:rPr>
        <w:t xml:space="preserve"> </w:t>
      </w:r>
      <w:r w:rsidRPr="00A0128F">
        <w:rPr>
          <w:rFonts w:ascii="Fira Sans Light" w:eastAsia="Arial" w:hAnsi="Fira Sans Light" w:cs="Arial"/>
        </w:rPr>
        <w:t>If an LEA anticipates assessing more than 1.0 percent of students on the WVASA, the survey</w:t>
      </w:r>
      <w:r w:rsidR="00882172" w:rsidRPr="00A0128F">
        <w:rPr>
          <w:rFonts w:ascii="Fira Sans Light" w:eastAsia="Arial" w:hAnsi="Fira Sans Light" w:cs="Arial"/>
        </w:rPr>
        <w:t xml:space="preserve"> </w:t>
      </w:r>
      <w:r w:rsidRPr="00A0128F">
        <w:rPr>
          <w:rFonts w:ascii="Fira Sans Light" w:eastAsia="Arial" w:hAnsi="Fira Sans Light" w:cs="Arial"/>
        </w:rPr>
        <w:t>prompts the LEA to provide information as to how State guidelines for participation in the alternate assessment are being followed and how disproportionality is being addressed, if relevant.</w:t>
      </w:r>
    </w:p>
    <w:p w14:paraId="63DC0DD9" w14:textId="56F79297" w:rsidR="00AF44F6" w:rsidRPr="00A0128F" w:rsidRDefault="00742C7B" w:rsidP="00A0128F">
      <w:pPr>
        <w:pStyle w:val="BodyText"/>
        <w:spacing w:line="251" w:lineRule="exact"/>
        <w:rPr>
          <w:rFonts w:ascii="Fira Sans Light" w:eastAsia="Arial" w:hAnsi="Fira Sans Light" w:cs="Arial"/>
        </w:rPr>
      </w:pPr>
      <w:r w:rsidRPr="00A0128F">
        <w:rPr>
          <w:rFonts w:ascii="Fira Sans Light" w:eastAsia="Arial" w:hAnsi="Fira Sans Light" w:cs="Arial"/>
          <w:spacing w:val="61"/>
          <w:w w:val="150"/>
        </w:rPr>
        <w:t xml:space="preserve"> </w:t>
      </w:r>
    </w:p>
    <w:p w14:paraId="43F3C3EA" w14:textId="11822ED3" w:rsidR="0035742B" w:rsidRPr="00EE3710" w:rsidRDefault="0035742B" w:rsidP="278CBC37">
      <w:pPr>
        <w:pStyle w:val="Heading4"/>
        <w:numPr>
          <w:ilvl w:val="1"/>
          <w:numId w:val="2"/>
        </w:numPr>
        <w:tabs>
          <w:tab w:val="left" w:pos="980"/>
          <w:tab w:val="left" w:pos="983"/>
        </w:tabs>
        <w:spacing w:line="264" w:lineRule="auto"/>
        <w:ind w:right="657"/>
        <w:jc w:val="left"/>
        <w:rPr>
          <w:rFonts w:ascii="Fira Sans" w:eastAsia="Arial" w:hAnsi="Fira Sans" w:cs="Arial"/>
        </w:rPr>
      </w:pPr>
      <w:r w:rsidRPr="00EE3710">
        <w:rPr>
          <w:rFonts w:ascii="Fira Sans" w:eastAsia="Arial" w:hAnsi="Fira Sans" w:cs="Arial"/>
          <w:w w:val="105"/>
        </w:rPr>
        <w:t>Will</w:t>
      </w:r>
      <w:r w:rsidRPr="00EE3710">
        <w:rPr>
          <w:rFonts w:ascii="Fira Sans" w:eastAsia="Arial" w:hAnsi="Fira Sans" w:cs="Arial"/>
          <w:spacing w:val="-17"/>
          <w:w w:val="105"/>
        </w:rPr>
        <w:t xml:space="preserve"> </w:t>
      </w:r>
      <w:r w:rsidRPr="00EE3710">
        <w:rPr>
          <w:rFonts w:ascii="Fira Sans" w:eastAsia="Arial" w:hAnsi="Fira Sans" w:cs="Arial"/>
          <w:w w:val="105"/>
        </w:rPr>
        <w:t>address</w:t>
      </w:r>
      <w:r w:rsidRPr="00EE3710">
        <w:rPr>
          <w:rFonts w:ascii="Fira Sans" w:eastAsia="Arial" w:hAnsi="Fira Sans" w:cs="Arial"/>
          <w:spacing w:val="-16"/>
          <w:w w:val="105"/>
        </w:rPr>
        <w:t xml:space="preserve"> </w:t>
      </w:r>
      <w:r w:rsidRPr="00EE3710">
        <w:rPr>
          <w:rFonts w:ascii="Fira Sans" w:eastAsia="Arial" w:hAnsi="Fira Sans" w:cs="Arial"/>
          <w:w w:val="105"/>
        </w:rPr>
        <w:t>any</w:t>
      </w:r>
      <w:r w:rsidRPr="00EE3710">
        <w:rPr>
          <w:rFonts w:ascii="Fira Sans" w:eastAsia="Arial" w:hAnsi="Fira Sans" w:cs="Arial"/>
          <w:spacing w:val="-16"/>
          <w:w w:val="105"/>
        </w:rPr>
        <w:t xml:space="preserve"> </w:t>
      </w:r>
      <w:r w:rsidRPr="00EE3710">
        <w:rPr>
          <w:rFonts w:ascii="Fira Sans" w:eastAsia="Arial" w:hAnsi="Fira Sans" w:cs="Arial"/>
          <w:w w:val="105"/>
        </w:rPr>
        <w:t>disproportionality</w:t>
      </w:r>
      <w:r w:rsidRPr="00EE3710">
        <w:rPr>
          <w:rFonts w:ascii="Fira Sans" w:eastAsia="Arial" w:hAnsi="Fira Sans" w:cs="Arial"/>
          <w:spacing w:val="-16"/>
          <w:w w:val="105"/>
        </w:rPr>
        <w:t xml:space="preserve"> </w:t>
      </w:r>
      <w:r w:rsidRPr="00EE3710">
        <w:rPr>
          <w:rFonts w:ascii="Fira Sans" w:eastAsia="Arial" w:hAnsi="Fira Sans" w:cs="Arial"/>
          <w:w w:val="105"/>
        </w:rPr>
        <w:t>in</w:t>
      </w:r>
      <w:r w:rsidRPr="00EE3710">
        <w:rPr>
          <w:rFonts w:ascii="Fira Sans" w:eastAsia="Arial" w:hAnsi="Fira Sans" w:cs="Arial"/>
          <w:spacing w:val="-16"/>
          <w:w w:val="105"/>
        </w:rPr>
        <w:t xml:space="preserve"> </w:t>
      </w:r>
      <w:r w:rsidRPr="00EE3710">
        <w:rPr>
          <w:rFonts w:ascii="Fira Sans" w:eastAsia="Arial" w:hAnsi="Fira Sans" w:cs="Arial"/>
          <w:w w:val="105"/>
        </w:rPr>
        <w:t>the</w:t>
      </w:r>
      <w:r w:rsidRPr="00EE3710">
        <w:rPr>
          <w:rFonts w:ascii="Fira Sans" w:eastAsia="Arial" w:hAnsi="Fira Sans" w:cs="Arial"/>
          <w:spacing w:val="-16"/>
          <w:w w:val="105"/>
        </w:rPr>
        <w:t xml:space="preserve"> </w:t>
      </w:r>
      <w:r w:rsidRPr="00EE3710">
        <w:rPr>
          <w:rFonts w:ascii="Fira Sans" w:eastAsia="Arial" w:hAnsi="Fira Sans" w:cs="Arial"/>
          <w:w w:val="105"/>
        </w:rPr>
        <w:t>percentage</w:t>
      </w:r>
      <w:r w:rsidRPr="00EE3710">
        <w:rPr>
          <w:rFonts w:ascii="Fira Sans" w:eastAsia="Arial" w:hAnsi="Fira Sans" w:cs="Arial"/>
          <w:spacing w:val="-16"/>
          <w:w w:val="105"/>
        </w:rPr>
        <w:t xml:space="preserve"> </w:t>
      </w:r>
      <w:r w:rsidRPr="00EE3710">
        <w:rPr>
          <w:rFonts w:ascii="Fira Sans" w:eastAsia="Arial" w:hAnsi="Fira Sans" w:cs="Arial"/>
          <w:w w:val="105"/>
        </w:rPr>
        <w:t>of</w:t>
      </w:r>
      <w:r w:rsidRPr="00EE3710">
        <w:rPr>
          <w:rFonts w:ascii="Fira Sans" w:eastAsia="Arial" w:hAnsi="Fira Sans" w:cs="Arial"/>
          <w:spacing w:val="-16"/>
          <w:w w:val="105"/>
        </w:rPr>
        <w:t xml:space="preserve"> </w:t>
      </w:r>
      <w:r w:rsidRPr="00EE3710">
        <w:rPr>
          <w:rFonts w:ascii="Fira Sans" w:eastAsia="Arial" w:hAnsi="Fira Sans" w:cs="Arial"/>
          <w:w w:val="105"/>
        </w:rPr>
        <w:t>students</w:t>
      </w:r>
      <w:r w:rsidRPr="00EE3710">
        <w:rPr>
          <w:rFonts w:ascii="Fira Sans" w:eastAsia="Arial" w:hAnsi="Fira Sans" w:cs="Arial"/>
          <w:spacing w:val="-16"/>
          <w:w w:val="105"/>
        </w:rPr>
        <w:t xml:space="preserve"> </w:t>
      </w:r>
      <w:r w:rsidRPr="00EE3710">
        <w:rPr>
          <w:rFonts w:ascii="Fira Sans" w:eastAsia="Arial" w:hAnsi="Fira Sans" w:cs="Arial"/>
          <w:w w:val="105"/>
        </w:rPr>
        <w:t>in</w:t>
      </w:r>
      <w:r w:rsidRPr="00EE3710">
        <w:rPr>
          <w:rFonts w:ascii="Fira Sans" w:eastAsia="Arial" w:hAnsi="Fira Sans" w:cs="Arial"/>
          <w:spacing w:val="-16"/>
          <w:w w:val="105"/>
        </w:rPr>
        <w:t xml:space="preserve"> </w:t>
      </w:r>
      <w:r w:rsidRPr="00EE3710">
        <w:rPr>
          <w:rFonts w:ascii="Fira Sans" w:eastAsia="Arial" w:hAnsi="Fira Sans" w:cs="Arial"/>
          <w:w w:val="105"/>
        </w:rPr>
        <w:t>any</w:t>
      </w:r>
      <w:r w:rsidRPr="00EE3710">
        <w:rPr>
          <w:rFonts w:ascii="Fira Sans" w:eastAsia="Arial" w:hAnsi="Fira Sans" w:cs="Arial"/>
          <w:spacing w:val="-16"/>
          <w:w w:val="105"/>
        </w:rPr>
        <w:t xml:space="preserve"> </w:t>
      </w:r>
      <w:r w:rsidRPr="00EE3710">
        <w:rPr>
          <w:rFonts w:ascii="Fira Sans" w:eastAsia="Arial" w:hAnsi="Fira Sans" w:cs="Arial"/>
          <w:w w:val="105"/>
        </w:rPr>
        <w:t>subgroup</w:t>
      </w:r>
      <w:r w:rsidRPr="00EE3710">
        <w:rPr>
          <w:rFonts w:ascii="Fira Sans" w:eastAsia="Arial" w:hAnsi="Fira Sans" w:cs="Arial"/>
          <w:spacing w:val="-16"/>
          <w:w w:val="105"/>
        </w:rPr>
        <w:t xml:space="preserve"> </w:t>
      </w:r>
      <w:r w:rsidRPr="00EE3710">
        <w:rPr>
          <w:rFonts w:ascii="Fira Sans" w:eastAsia="Arial" w:hAnsi="Fira Sans" w:cs="Arial"/>
          <w:w w:val="105"/>
        </w:rPr>
        <w:t xml:space="preserve">under </w:t>
      </w:r>
      <w:r w:rsidRPr="00EE3710">
        <w:rPr>
          <w:rFonts w:ascii="Fira Sans" w:eastAsia="Arial" w:hAnsi="Fira Sans" w:cs="Arial"/>
        </w:rPr>
        <w:t xml:space="preserve">section 1111(c)(2)(A)(B)(C) or (D) of the Act taking an alternate assessment aligned with </w:t>
      </w:r>
      <w:r w:rsidRPr="00EE3710">
        <w:rPr>
          <w:rFonts w:ascii="Fira Sans" w:eastAsia="Arial" w:hAnsi="Fira Sans" w:cs="Arial"/>
          <w:w w:val="105"/>
        </w:rPr>
        <w:t>alternate academic achievement standards;</w:t>
      </w:r>
    </w:p>
    <w:p w14:paraId="50C8AB91" w14:textId="77777777" w:rsidR="0035742B" w:rsidRPr="002D012B" w:rsidRDefault="0035742B" w:rsidP="278CBC37">
      <w:pPr>
        <w:pStyle w:val="BodyText"/>
        <w:spacing w:line="264" w:lineRule="auto"/>
        <w:ind w:left="120" w:right="213"/>
        <w:rPr>
          <w:rFonts w:ascii="Arial" w:eastAsia="Arial" w:hAnsi="Arial" w:cs="Arial"/>
          <w:sz w:val="24"/>
          <w:szCs w:val="24"/>
        </w:rPr>
      </w:pPr>
    </w:p>
    <w:p w14:paraId="089FCFD6" w14:textId="623E4C2D" w:rsidR="00911D50" w:rsidRPr="00125C5B" w:rsidRDefault="00911D50" w:rsidP="00125C5B">
      <w:pPr>
        <w:pStyle w:val="BodyText"/>
        <w:spacing w:line="256" w:lineRule="auto"/>
        <w:rPr>
          <w:rFonts w:ascii="Fira Sans Light" w:eastAsia="Arial" w:hAnsi="Fira Sans Light" w:cs="Arial"/>
          <w:kern w:val="2"/>
          <w14:ligatures w14:val="standardContextual"/>
        </w:rPr>
      </w:pPr>
      <w:r w:rsidRPr="009937C8">
        <w:rPr>
          <w:rFonts w:ascii="Fira Sans Light" w:eastAsia="Arial" w:hAnsi="Fira Sans Light" w:cs="Arial"/>
          <w:kern w:val="2"/>
          <w14:ligatures w14:val="standardContextual"/>
        </w:rPr>
        <w:t>If an LEA is projected to exceed the 1.0 percent cap for participation in the alternate assessment, the above referenced justification survey branches to the topic of disproportionality of subgroups</w:t>
      </w:r>
      <w:r w:rsidR="00824A16" w:rsidRPr="009937C8">
        <w:rPr>
          <w:rFonts w:ascii="Fira Sans Light" w:eastAsia="Arial" w:hAnsi="Fira Sans Light" w:cs="Arial"/>
          <w:kern w:val="2"/>
          <w14:ligatures w14:val="standardContextual"/>
        </w:rPr>
        <w:t xml:space="preserve">, and the LEA </w:t>
      </w:r>
      <w:r w:rsidRPr="009937C8">
        <w:rPr>
          <w:rFonts w:ascii="Fira Sans Light" w:eastAsia="Arial" w:hAnsi="Fira Sans Light" w:cs="Arial"/>
          <w:kern w:val="2"/>
          <w14:ligatures w14:val="standardContextual"/>
        </w:rPr>
        <w:t>is required to provide evidence for addressing disproportionality in any subgroups taking the alternate assessment</w:t>
      </w:r>
      <w:r w:rsidR="00EB4450">
        <w:rPr>
          <w:rFonts w:ascii="Fira Sans Light" w:eastAsia="Arial" w:hAnsi="Fira Sans Light" w:cs="Arial"/>
          <w:kern w:val="2"/>
          <w14:ligatures w14:val="standardContextual"/>
        </w:rPr>
        <w:t xml:space="preserve">. </w:t>
      </w:r>
      <w:r w:rsidR="003726FD" w:rsidRPr="009937C8">
        <w:rPr>
          <w:rFonts w:ascii="Fira Sans Light" w:eastAsia="Arial" w:hAnsi="Fira Sans Light" w:cs="Arial"/>
          <w:kern w:val="2"/>
          <w14:ligatures w14:val="standardContextual"/>
        </w:rPr>
        <w:t xml:space="preserve">To assist LEAs with </w:t>
      </w:r>
      <w:r w:rsidR="00B7152C" w:rsidRPr="009937C8">
        <w:rPr>
          <w:rFonts w:ascii="Fira Sans Light" w:eastAsia="Arial" w:hAnsi="Fira Sans Light" w:cs="Arial"/>
          <w:kern w:val="2"/>
          <w14:ligatures w14:val="standardContextual"/>
        </w:rPr>
        <w:t>identification of disproportionality, Snapshots were created</w:t>
      </w:r>
      <w:r w:rsidR="00BA569D" w:rsidRPr="009937C8">
        <w:rPr>
          <w:rFonts w:ascii="Fira Sans Light" w:eastAsia="Arial" w:hAnsi="Fira Sans Light" w:cs="Arial"/>
          <w:kern w:val="2"/>
          <w14:ligatures w14:val="standardContextual"/>
        </w:rPr>
        <w:t xml:space="preserve"> and provided </w:t>
      </w:r>
      <w:r w:rsidR="00B7152C" w:rsidRPr="009937C8">
        <w:rPr>
          <w:rFonts w:ascii="Fira Sans Light" w:eastAsia="Arial" w:hAnsi="Fira Sans Light" w:cs="Arial"/>
          <w:kern w:val="2"/>
          <w14:ligatures w14:val="standardContextual"/>
        </w:rPr>
        <w:t>to include this disproportionality data if it was over 2</w:t>
      </w:r>
      <w:r w:rsidR="00BA569D" w:rsidRPr="009937C8">
        <w:rPr>
          <w:rFonts w:ascii="Fira Sans Light" w:eastAsia="Arial" w:hAnsi="Fira Sans Light" w:cs="Arial"/>
          <w:kern w:val="2"/>
          <w14:ligatures w14:val="standardContextual"/>
        </w:rPr>
        <w:t>.0 for any subgroup.</w:t>
      </w:r>
    </w:p>
    <w:p w14:paraId="75F4FEBC" w14:textId="2E00F502" w:rsidR="00911D50" w:rsidRPr="00F52588" w:rsidRDefault="00911D50" w:rsidP="00F52588">
      <w:pPr>
        <w:pStyle w:val="BodyText"/>
        <w:spacing w:before="1" w:line="259" w:lineRule="auto"/>
        <w:ind w:left="120" w:right="256"/>
        <w:rPr>
          <w:rFonts w:ascii="Fira Sans Light" w:eastAsia="Arial" w:hAnsi="Fira Sans Light" w:cs="Arial"/>
          <w:b/>
          <w:bCs/>
          <w:i/>
          <w:iCs/>
          <w:w w:val="90"/>
        </w:rPr>
      </w:pPr>
      <w:r w:rsidRPr="00F52588">
        <w:rPr>
          <w:rFonts w:ascii="Fira Sans Light" w:eastAsia="Arial" w:hAnsi="Fira Sans Light" w:cs="Arial"/>
          <w:b/>
          <w:bCs/>
          <w:i/>
          <w:iCs/>
          <w:w w:val="90"/>
        </w:rPr>
        <w:lastRenderedPageBreak/>
        <w:t>LEA justifications will be made publicly available upon request.</w:t>
      </w:r>
      <w:r w:rsidR="00F52588">
        <w:rPr>
          <w:rFonts w:ascii="Fira Sans Light" w:eastAsia="Arial" w:hAnsi="Fira Sans Light" w:cs="Arial"/>
          <w:b/>
          <w:bCs/>
          <w:i/>
          <w:iCs/>
          <w:w w:val="90"/>
        </w:rPr>
        <w:t xml:space="preserve"> </w:t>
      </w:r>
      <w:r w:rsidRPr="00F52588">
        <w:rPr>
          <w:rFonts w:ascii="Fira Sans Light" w:eastAsia="Arial" w:hAnsi="Fira Sans Light" w:cs="Arial"/>
          <w:b/>
          <w:bCs/>
          <w:i/>
          <w:iCs/>
          <w:w w:val="90"/>
        </w:rPr>
        <w:t xml:space="preserve">Requests for LEA justifications should be made to Mimi Browning, WVDE Office of Special Education </w:t>
      </w:r>
      <w:r w:rsidR="00F52588">
        <w:rPr>
          <w:rFonts w:ascii="Fira Sans Light" w:eastAsia="Arial" w:hAnsi="Fira Sans Light" w:cs="Arial"/>
          <w:b/>
          <w:bCs/>
          <w:i/>
          <w:iCs/>
          <w:w w:val="90"/>
        </w:rPr>
        <w:t>&lt;</w:t>
      </w:r>
      <w:hyperlink r:id="rId10" w:history="1">
        <w:r w:rsidR="00F52588" w:rsidRPr="00E51760">
          <w:rPr>
            <w:rStyle w:val="Hyperlink"/>
            <w:rFonts w:ascii="Fira Sans Light" w:eastAsia="Arial" w:hAnsi="Fira Sans Light" w:cs="Arial"/>
            <w:b/>
            <w:bCs/>
            <w:i/>
            <w:iCs/>
            <w:w w:val="90"/>
          </w:rPr>
          <w:t>mcbrowning@k12.wv.us</w:t>
        </w:r>
      </w:hyperlink>
      <w:r w:rsidR="00F52588">
        <w:rPr>
          <w:rFonts w:ascii="Fira Sans Light" w:eastAsia="Arial" w:hAnsi="Fira Sans Light" w:cs="Arial"/>
          <w:b/>
          <w:bCs/>
          <w:i/>
          <w:iCs/>
          <w:w w:val="90"/>
        </w:rPr>
        <w:t>&gt;</w:t>
      </w:r>
    </w:p>
    <w:p w14:paraId="0303D7F4" w14:textId="77777777" w:rsidR="00386C36" w:rsidRDefault="00386C36" w:rsidP="64DDE578">
      <w:pPr>
        <w:pStyle w:val="BodyText"/>
        <w:spacing w:before="5"/>
        <w:rPr>
          <w:rFonts w:ascii="Arial" w:eastAsia="Arial" w:hAnsi="Arial" w:cs="Arial"/>
          <w:sz w:val="24"/>
          <w:szCs w:val="24"/>
        </w:rPr>
      </w:pPr>
    </w:p>
    <w:p w14:paraId="458063FD" w14:textId="78A9DFA1" w:rsidR="00386C36" w:rsidRPr="00EE3710" w:rsidRDefault="00EB4450" w:rsidP="278CBC37">
      <w:pPr>
        <w:pStyle w:val="Heading4"/>
        <w:numPr>
          <w:ilvl w:val="0"/>
          <w:numId w:val="2"/>
        </w:numPr>
        <w:tabs>
          <w:tab w:val="left" w:pos="681"/>
        </w:tabs>
        <w:spacing w:before="1"/>
        <w:rPr>
          <w:rFonts w:ascii="Fira Sans" w:eastAsia="Arial" w:hAnsi="Fira Sans" w:cs="Arial"/>
        </w:rPr>
      </w:pPr>
      <w:r w:rsidRPr="00EE3710">
        <w:rPr>
          <w:rFonts w:ascii="Fira Sans" w:eastAsia="Arial" w:hAnsi="Fira Sans" w:cs="Arial"/>
        </w:rPr>
        <w:t xml:space="preserve"> </w:t>
      </w:r>
      <w:r w:rsidR="00386C36" w:rsidRPr="00EE3710">
        <w:rPr>
          <w:rFonts w:ascii="Fira Sans" w:eastAsia="Arial" w:hAnsi="Fira Sans" w:cs="Arial"/>
        </w:rPr>
        <w:t>Include</w:t>
      </w:r>
      <w:r w:rsidR="00386C36" w:rsidRPr="00EE3710">
        <w:rPr>
          <w:rFonts w:ascii="Fira Sans" w:eastAsia="Arial" w:hAnsi="Fira Sans" w:cs="Arial"/>
          <w:spacing w:val="3"/>
        </w:rPr>
        <w:t xml:space="preserve"> </w:t>
      </w:r>
      <w:r w:rsidR="00386C36" w:rsidRPr="00EE3710">
        <w:rPr>
          <w:rFonts w:ascii="Fira Sans" w:eastAsia="Arial" w:hAnsi="Fira Sans" w:cs="Arial"/>
        </w:rPr>
        <w:t>a</w:t>
      </w:r>
      <w:r w:rsidR="00386C36" w:rsidRPr="00EE3710">
        <w:rPr>
          <w:rFonts w:ascii="Fira Sans" w:eastAsia="Arial" w:hAnsi="Fira Sans" w:cs="Arial"/>
          <w:spacing w:val="3"/>
        </w:rPr>
        <w:t xml:space="preserve"> </w:t>
      </w:r>
      <w:r w:rsidR="00386C36" w:rsidRPr="00EE3710">
        <w:rPr>
          <w:rFonts w:ascii="Fira Sans" w:eastAsia="Arial" w:hAnsi="Fira Sans" w:cs="Arial"/>
        </w:rPr>
        <w:t>plan</w:t>
      </w:r>
      <w:r w:rsidR="00386C36" w:rsidRPr="00EE3710">
        <w:rPr>
          <w:rFonts w:ascii="Fira Sans" w:eastAsia="Arial" w:hAnsi="Fira Sans" w:cs="Arial"/>
          <w:spacing w:val="3"/>
        </w:rPr>
        <w:t xml:space="preserve"> </w:t>
      </w:r>
      <w:r w:rsidR="00386C36" w:rsidRPr="00EE3710">
        <w:rPr>
          <w:rFonts w:ascii="Fira Sans" w:eastAsia="Arial" w:hAnsi="Fira Sans" w:cs="Arial"/>
        </w:rPr>
        <w:t>and</w:t>
      </w:r>
      <w:r w:rsidR="00386C36" w:rsidRPr="00EE3710">
        <w:rPr>
          <w:rFonts w:ascii="Fira Sans" w:eastAsia="Arial" w:hAnsi="Fira Sans" w:cs="Arial"/>
          <w:spacing w:val="4"/>
        </w:rPr>
        <w:t xml:space="preserve"> </w:t>
      </w:r>
      <w:r w:rsidR="00386C36" w:rsidRPr="00EE3710">
        <w:rPr>
          <w:rFonts w:ascii="Fira Sans" w:eastAsia="Arial" w:hAnsi="Fira Sans" w:cs="Arial"/>
        </w:rPr>
        <w:t>timeline</w:t>
      </w:r>
      <w:r w:rsidR="00386C36" w:rsidRPr="00EE3710">
        <w:rPr>
          <w:rFonts w:ascii="Fira Sans" w:eastAsia="Arial" w:hAnsi="Fira Sans" w:cs="Arial"/>
          <w:spacing w:val="3"/>
        </w:rPr>
        <w:t xml:space="preserve"> </w:t>
      </w:r>
      <w:r w:rsidR="00386C36" w:rsidRPr="00EE3710">
        <w:rPr>
          <w:rFonts w:ascii="Fira Sans" w:eastAsia="Arial" w:hAnsi="Fira Sans" w:cs="Arial"/>
        </w:rPr>
        <w:t>by</w:t>
      </w:r>
      <w:r w:rsidR="00386C36" w:rsidRPr="00EE3710">
        <w:rPr>
          <w:rFonts w:ascii="Fira Sans" w:eastAsia="Arial" w:hAnsi="Fira Sans" w:cs="Arial"/>
          <w:spacing w:val="3"/>
        </w:rPr>
        <w:t xml:space="preserve"> </w:t>
      </w:r>
      <w:r w:rsidR="00386C36" w:rsidRPr="00EE3710">
        <w:rPr>
          <w:rFonts w:ascii="Fira Sans" w:eastAsia="Arial" w:hAnsi="Fira Sans" w:cs="Arial"/>
        </w:rPr>
        <w:t>which</w:t>
      </w:r>
      <w:r w:rsidR="00386C36" w:rsidRPr="00EE3710">
        <w:rPr>
          <w:rFonts w:ascii="Fira Sans" w:eastAsia="Arial" w:hAnsi="Fira Sans" w:cs="Arial"/>
          <w:spacing w:val="4"/>
        </w:rPr>
        <w:t xml:space="preserve"> </w:t>
      </w:r>
      <w:r w:rsidR="00386C36" w:rsidRPr="00EE3710">
        <w:rPr>
          <w:rFonts w:ascii="Fira Sans" w:eastAsia="Arial" w:hAnsi="Fira Sans" w:cs="Arial"/>
          <w:spacing w:val="-10"/>
        </w:rPr>
        <w:t>–</w:t>
      </w:r>
    </w:p>
    <w:p w14:paraId="6988AB2A" w14:textId="52AF3362" w:rsidR="00386C36" w:rsidRPr="00EE3710" w:rsidRDefault="00386C36" w:rsidP="278CBC37">
      <w:pPr>
        <w:pStyle w:val="ListParagraph"/>
        <w:widowControl w:val="0"/>
        <w:numPr>
          <w:ilvl w:val="1"/>
          <w:numId w:val="2"/>
        </w:numPr>
        <w:tabs>
          <w:tab w:val="left" w:pos="977"/>
          <w:tab w:val="left" w:pos="980"/>
        </w:tabs>
        <w:autoSpaceDE w:val="0"/>
        <w:autoSpaceDN w:val="0"/>
        <w:spacing w:before="24" w:after="0" w:line="264" w:lineRule="auto"/>
        <w:ind w:right="489" w:hanging="320"/>
        <w:jc w:val="left"/>
        <w:rPr>
          <w:rFonts w:ascii="Fira Sans" w:eastAsia="Arial" w:hAnsi="Fira Sans" w:cs="Arial"/>
          <w:b/>
          <w:bCs/>
          <w:i/>
          <w:iCs/>
        </w:rPr>
      </w:pPr>
      <w:r w:rsidRPr="00EE3710">
        <w:rPr>
          <w:rFonts w:ascii="Fira Sans" w:eastAsia="Arial" w:hAnsi="Fira Sans" w:cs="Arial"/>
          <w:b/>
          <w:bCs/>
          <w:i/>
          <w:iCs/>
        </w:rPr>
        <w:t xml:space="preserve">The State will improve the implementation of its guidelines under paragraph (d) of this </w:t>
      </w:r>
      <w:r w:rsidRPr="00EE3710">
        <w:rPr>
          <w:rFonts w:ascii="Fira Sans" w:eastAsia="Arial" w:hAnsi="Fira Sans" w:cs="Arial"/>
          <w:b/>
          <w:bCs/>
          <w:i/>
          <w:iCs/>
          <w:spacing w:val="-6"/>
        </w:rPr>
        <w:t>section,</w:t>
      </w:r>
      <w:r w:rsidRPr="00EE3710">
        <w:rPr>
          <w:rFonts w:ascii="Fira Sans" w:eastAsia="Arial" w:hAnsi="Fira Sans" w:cs="Arial"/>
          <w:b/>
          <w:bCs/>
          <w:i/>
          <w:iCs/>
          <w:spacing w:val="-17"/>
        </w:rPr>
        <w:t xml:space="preserve"> </w:t>
      </w:r>
      <w:r w:rsidRPr="00EE3710">
        <w:rPr>
          <w:rFonts w:ascii="Fira Sans" w:eastAsia="Arial" w:hAnsi="Fira Sans" w:cs="Arial"/>
          <w:b/>
          <w:bCs/>
          <w:i/>
          <w:iCs/>
          <w:spacing w:val="-6"/>
        </w:rPr>
        <w:t>including</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by</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reviewing</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and,</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if</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necessary,</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revisiting</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its</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definition</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under</w:t>
      </w:r>
      <w:r w:rsidRPr="00EE3710">
        <w:rPr>
          <w:rFonts w:ascii="Fira Sans" w:eastAsia="Arial" w:hAnsi="Fira Sans" w:cs="Arial"/>
          <w:b/>
          <w:bCs/>
          <w:i/>
          <w:iCs/>
          <w:spacing w:val="-15"/>
        </w:rPr>
        <w:t xml:space="preserve"> </w:t>
      </w:r>
      <w:r w:rsidRPr="00EE3710">
        <w:rPr>
          <w:rFonts w:ascii="Fira Sans" w:eastAsia="Arial" w:hAnsi="Fira Sans" w:cs="Arial"/>
          <w:b/>
          <w:bCs/>
          <w:i/>
          <w:iCs/>
          <w:spacing w:val="-6"/>
        </w:rPr>
        <w:t xml:space="preserve">paragraph </w:t>
      </w:r>
      <w:r w:rsidRPr="00EE3710">
        <w:rPr>
          <w:rFonts w:ascii="Fira Sans" w:eastAsia="Arial" w:hAnsi="Fira Sans" w:cs="Arial"/>
          <w:b/>
          <w:bCs/>
          <w:i/>
          <w:iCs/>
        </w:rPr>
        <w:t>(d)(1), s</w:t>
      </w:r>
      <w:r w:rsidR="005F3F19" w:rsidRPr="00EE3710">
        <w:rPr>
          <w:rFonts w:ascii="Fira Sans" w:eastAsia="Arial" w:hAnsi="Fira Sans" w:cs="Arial"/>
          <w:b/>
          <w:bCs/>
          <w:i/>
          <w:iCs/>
        </w:rPr>
        <w:t xml:space="preserve">o that </w:t>
      </w:r>
      <w:r w:rsidRPr="00EE3710">
        <w:rPr>
          <w:rFonts w:ascii="Fira Sans" w:eastAsia="Arial" w:hAnsi="Fira Sans" w:cs="Arial"/>
          <w:b/>
          <w:bCs/>
          <w:i/>
          <w:iCs/>
        </w:rPr>
        <w:t>that the State meets the cap in paragraph (c)(2) of this section in each subject for which assessments are administered under §200.2(a)(1) in future school years;</w:t>
      </w:r>
    </w:p>
    <w:p w14:paraId="72EA4C6A" w14:textId="77777777" w:rsidR="00D04516" w:rsidRDefault="00D04516" w:rsidP="278CBC37">
      <w:pPr>
        <w:pStyle w:val="BodyText"/>
        <w:spacing w:before="65" w:line="264" w:lineRule="auto"/>
        <w:ind w:left="120" w:right="213"/>
        <w:rPr>
          <w:rFonts w:ascii="Arial" w:eastAsia="Arial" w:hAnsi="Arial" w:cs="Arial"/>
          <w:w w:val="90"/>
          <w:sz w:val="24"/>
          <w:szCs w:val="24"/>
        </w:rPr>
      </w:pPr>
    </w:p>
    <w:p w14:paraId="1F251FD6" w14:textId="22835993" w:rsidR="0008739E" w:rsidRPr="009937C8" w:rsidRDefault="0008739E" w:rsidP="00F52588">
      <w:pPr>
        <w:pStyle w:val="BodyText"/>
        <w:spacing w:line="256" w:lineRule="auto"/>
        <w:rPr>
          <w:rFonts w:ascii="Fira Sans Light" w:eastAsia="Arial" w:hAnsi="Fira Sans Light" w:cs="Arial"/>
          <w:kern w:val="2"/>
          <w14:ligatures w14:val="standardContextual"/>
        </w:rPr>
      </w:pPr>
      <w:r w:rsidRPr="009937C8">
        <w:rPr>
          <w:rFonts w:ascii="Fira Sans Light" w:eastAsia="Arial" w:hAnsi="Fira Sans Light" w:cs="Arial"/>
          <w:kern w:val="2"/>
          <w14:ligatures w14:val="standardContextual"/>
        </w:rPr>
        <w:t xml:space="preserve">The WVDE “1% </w:t>
      </w:r>
      <w:r w:rsidR="009D0163">
        <w:rPr>
          <w:rFonts w:ascii="Fira Sans Light" w:eastAsia="Arial" w:hAnsi="Fira Sans Light" w:cs="Arial"/>
          <w:kern w:val="2"/>
          <w14:ligatures w14:val="standardContextual"/>
        </w:rPr>
        <w:t>Cap</w:t>
      </w:r>
      <w:r w:rsidRPr="009937C8">
        <w:rPr>
          <w:rFonts w:ascii="Fira Sans Light" w:eastAsia="Arial" w:hAnsi="Fira Sans Light" w:cs="Arial"/>
          <w:kern w:val="2"/>
          <w14:ligatures w14:val="standardContextual"/>
        </w:rPr>
        <w:t xml:space="preserve"> Team” oversee</w:t>
      </w:r>
      <w:r w:rsidR="007B3ADD" w:rsidRPr="009937C8">
        <w:rPr>
          <w:rFonts w:ascii="Fira Sans Light" w:eastAsia="Arial" w:hAnsi="Fira Sans Light" w:cs="Arial"/>
          <w:kern w:val="2"/>
          <w14:ligatures w14:val="standardContextual"/>
        </w:rPr>
        <w:t>s</w:t>
      </w:r>
      <w:r w:rsidRPr="009937C8">
        <w:rPr>
          <w:rFonts w:ascii="Fira Sans Light" w:eastAsia="Arial" w:hAnsi="Fira Sans Light" w:cs="Arial"/>
          <w:kern w:val="2"/>
          <w14:ligatures w14:val="standardContextual"/>
        </w:rPr>
        <w:t xml:space="preserve"> the work of ensuring only students with the most significant cognitive disabilities who meet the WVASA participation criteria are participating in the WVASA. </w:t>
      </w:r>
    </w:p>
    <w:p w14:paraId="6E431793" w14:textId="77777777" w:rsidR="0008739E" w:rsidRDefault="0008739E" w:rsidP="00F52588">
      <w:pPr>
        <w:pStyle w:val="BodyText"/>
        <w:rPr>
          <w:rFonts w:ascii="Arial" w:eastAsia="Arial" w:hAnsi="Arial" w:cs="Arial"/>
          <w:sz w:val="24"/>
          <w:szCs w:val="24"/>
        </w:rPr>
      </w:pPr>
    </w:p>
    <w:p w14:paraId="4BF86FC5" w14:textId="71B5243E" w:rsidR="009169E1" w:rsidRPr="00F52588" w:rsidRDefault="0008739E" w:rsidP="00F52588">
      <w:pPr>
        <w:widowControl w:val="0"/>
        <w:tabs>
          <w:tab w:val="left" w:pos="600"/>
        </w:tabs>
        <w:autoSpaceDE w:val="0"/>
        <w:autoSpaceDN w:val="0"/>
        <w:spacing w:after="0"/>
        <w:ind w:right="265"/>
        <w:rPr>
          <w:rFonts w:ascii="Fira Sans Light" w:eastAsia="Arial" w:hAnsi="Fira Sans Light" w:cs="Arial"/>
        </w:rPr>
      </w:pPr>
      <w:r w:rsidRPr="00F52588">
        <w:rPr>
          <w:rFonts w:ascii="Fira Sans Light" w:eastAsia="Arial" w:hAnsi="Fira Sans Light" w:cs="Arial"/>
        </w:rPr>
        <w:t>The team evaluated the State’s current definition</w:t>
      </w:r>
      <w:r w:rsidR="00BF06E7" w:rsidRPr="00F52588">
        <w:rPr>
          <w:rFonts w:ascii="Fira Sans Light" w:eastAsia="Arial" w:hAnsi="Fira Sans Light" w:cs="Arial"/>
        </w:rPr>
        <w:t xml:space="preserve"> </w:t>
      </w:r>
      <w:r w:rsidRPr="00F52588">
        <w:rPr>
          <w:rFonts w:ascii="Fira Sans Light" w:eastAsia="Arial" w:hAnsi="Fira Sans Light" w:cs="Arial"/>
        </w:rPr>
        <w:t xml:space="preserve">of a student with the most significant cognitive disabilities as stated in WVBE Policy 2419: Regulations for the Education of Students with </w:t>
      </w:r>
      <w:r w:rsidR="00C06F26" w:rsidRPr="00F52588">
        <w:rPr>
          <w:rFonts w:ascii="Fira Sans Light" w:eastAsia="Arial" w:hAnsi="Fira Sans Light" w:cs="Arial"/>
        </w:rPr>
        <w:t xml:space="preserve">Exceptionalities, </w:t>
      </w:r>
      <w:r w:rsidR="00F52588">
        <w:rPr>
          <w:rFonts w:ascii="Fira Sans Light" w:eastAsia="Arial" w:hAnsi="Fira Sans Light" w:cs="Arial"/>
        </w:rPr>
        <w:t xml:space="preserve">and </w:t>
      </w:r>
      <w:r w:rsidR="00F52588" w:rsidRPr="009937C8">
        <w:rPr>
          <w:rFonts w:ascii="Fira Sans Light" w:eastAsia="Arial" w:hAnsi="Fira Sans Light" w:cs="Arial"/>
        </w:rPr>
        <w:t>determined the definition, in conjunction with the use of the WVASA eligibility checklist, remains appropriate for guidance in determining alternate assessment participation.</w:t>
      </w:r>
    </w:p>
    <w:p w14:paraId="2B00283E" w14:textId="6899C5FF" w:rsidR="00C06F26" w:rsidRPr="009937C8" w:rsidRDefault="00F52588" w:rsidP="00F52588">
      <w:pPr>
        <w:widowControl w:val="0"/>
        <w:tabs>
          <w:tab w:val="left" w:pos="600"/>
        </w:tabs>
        <w:autoSpaceDE w:val="0"/>
        <w:autoSpaceDN w:val="0"/>
        <w:spacing w:before="157" w:after="0"/>
        <w:ind w:right="265"/>
        <w:rPr>
          <w:rFonts w:ascii="Fira Sans Light" w:eastAsia="Arial" w:hAnsi="Fira Sans Light" w:cs="Arial"/>
          <w:i/>
          <w:iCs/>
        </w:rPr>
      </w:pPr>
      <w:r w:rsidRPr="00F52588">
        <w:rPr>
          <w:rFonts w:ascii="Fira Sans Light" w:eastAsia="Arial" w:hAnsi="Fira Sans Light" w:cs="Arial"/>
          <w:color w:val="000000"/>
        </w:rPr>
        <w:t>As specified in the policy,</w:t>
      </w:r>
      <w:r>
        <w:rPr>
          <w:rFonts w:ascii="Fira Sans Light" w:eastAsia="Arial" w:hAnsi="Fira Sans Light" w:cs="Arial"/>
          <w:i/>
          <w:iCs/>
          <w:color w:val="000000"/>
        </w:rPr>
        <w:t xml:space="preserve"> “</w:t>
      </w:r>
      <w:r w:rsidR="002C45C5" w:rsidRPr="009937C8">
        <w:rPr>
          <w:rFonts w:ascii="Fira Sans Light" w:eastAsia="Arial" w:hAnsi="Fira Sans Light" w:cs="Arial"/>
          <w:i/>
          <w:iCs/>
          <w:color w:val="000000"/>
        </w:rPr>
        <w:t>Students with the most significant cognitive disabilities (moderate to severe intellectual disability) have general intellectual functioning more than three standard deviations below the mean, in consideration of 1.0 standard error of measurement as determined by a qualified psychologist, using an individually administered intelligence test; and the student exhibits concurrent deficits in adaptive functioning expected for the student’s age across multiple environments based on clinical and standardized assessment in at least one of the following domains: conceptual, social or practical.</w:t>
      </w:r>
      <w:r>
        <w:rPr>
          <w:rFonts w:ascii="Fira Sans Light" w:eastAsia="Arial" w:hAnsi="Fira Sans Light" w:cs="Arial"/>
          <w:i/>
          <w:iCs/>
          <w:color w:val="000000"/>
        </w:rPr>
        <w:t>”</w:t>
      </w:r>
    </w:p>
    <w:p w14:paraId="016F73A7" w14:textId="77777777" w:rsidR="006336C7" w:rsidRPr="009937C8" w:rsidRDefault="006336C7" w:rsidP="009937C8">
      <w:pPr>
        <w:pStyle w:val="BodyText"/>
        <w:spacing w:line="256" w:lineRule="auto"/>
        <w:ind w:left="120"/>
        <w:rPr>
          <w:rFonts w:ascii="Fira Sans Light" w:eastAsia="Arial" w:hAnsi="Fira Sans Light" w:cs="Arial"/>
          <w:kern w:val="2"/>
          <w14:ligatures w14:val="standardContextual"/>
        </w:rPr>
      </w:pPr>
    </w:p>
    <w:p w14:paraId="34232DEA" w14:textId="1C365D48" w:rsidR="00312D73" w:rsidRDefault="006336C7" w:rsidP="00F52588">
      <w:pPr>
        <w:pStyle w:val="BodyText"/>
        <w:spacing w:line="256" w:lineRule="auto"/>
        <w:rPr>
          <w:rFonts w:ascii="Fira Sans Light" w:eastAsia="Arial" w:hAnsi="Fira Sans Light" w:cs="Arial"/>
          <w:kern w:val="2"/>
          <w14:ligatures w14:val="standardContextual"/>
        </w:rPr>
      </w:pPr>
      <w:r w:rsidRPr="009937C8">
        <w:rPr>
          <w:rFonts w:ascii="Fira Sans Light" w:eastAsia="Arial" w:hAnsi="Fira Sans Light" w:cs="Arial"/>
          <w:kern w:val="2"/>
          <w14:ligatures w14:val="standardContextual"/>
        </w:rPr>
        <w:t xml:space="preserve">The following </w:t>
      </w:r>
      <w:r w:rsidR="00EE3E0B" w:rsidRPr="009937C8">
        <w:rPr>
          <w:rFonts w:ascii="Fira Sans Light" w:eastAsia="Arial" w:hAnsi="Fira Sans Light" w:cs="Arial"/>
          <w:kern w:val="2"/>
          <w14:ligatures w14:val="standardContextual"/>
        </w:rPr>
        <w:t>information</w:t>
      </w:r>
      <w:r w:rsidRPr="009937C8">
        <w:rPr>
          <w:rFonts w:ascii="Fira Sans Light" w:eastAsia="Arial" w:hAnsi="Fira Sans Light" w:cs="Arial"/>
          <w:kern w:val="2"/>
          <w14:ligatures w14:val="standardContextual"/>
        </w:rPr>
        <w:t xml:space="preserve"> has</w:t>
      </w:r>
      <w:r w:rsidR="00866ECF" w:rsidRPr="009937C8">
        <w:rPr>
          <w:rFonts w:ascii="Fira Sans Light" w:eastAsia="Arial" w:hAnsi="Fira Sans Light" w:cs="Arial"/>
          <w:kern w:val="2"/>
          <w14:ligatures w14:val="standardContextual"/>
        </w:rPr>
        <w:t xml:space="preserve"> also</w:t>
      </w:r>
      <w:r w:rsidR="009433C2" w:rsidRPr="009937C8">
        <w:rPr>
          <w:rFonts w:ascii="Fira Sans Light" w:eastAsia="Arial" w:hAnsi="Fira Sans Light" w:cs="Arial"/>
          <w:kern w:val="2"/>
          <w14:ligatures w14:val="standardContextual"/>
        </w:rPr>
        <w:t xml:space="preserve"> been reviewed</w:t>
      </w:r>
      <w:r w:rsidR="00866ECF" w:rsidRPr="009937C8">
        <w:rPr>
          <w:rFonts w:ascii="Fira Sans Light" w:eastAsia="Arial" w:hAnsi="Fira Sans Light" w:cs="Arial"/>
          <w:kern w:val="2"/>
          <w14:ligatures w14:val="standardContextual"/>
        </w:rPr>
        <w:t xml:space="preserve"> and determined to be appropriate</w:t>
      </w:r>
      <w:r w:rsidR="00EB4450">
        <w:rPr>
          <w:rFonts w:ascii="Fira Sans Light" w:eastAsia="Arial" w:hAnsi="Fira Sans Light" w:cs="Arial"/>
          <w:kern w:val="2"/>
          <w14:ligatures w14:val="standardContextual"/>
        </w:rPr>
        <w:t xml:space="preserve">. </w:t>
      </w:r>
      <w:r w:rsidR="00866ECF" w:rsidRPr="009937C8">
        <w:rPr>
          <w:rFonts w:ascii="Fira Sans Light" w:eastAsia="Arial" w:hAnsi="Fira Sans Light" w:cs="Arial"/>
          <w:kern w:val="2"/>
          <w14:ligatures w14:val="standardContextual"/>
        </w:rPr>
        <w:t xml:space="preserve">This </w:t>
      </w:r>
      <w:r w:rsidR="001A780A" w:rsidRPr="009937C8">
        <w:rPr>
          <w:rFonts w:ascii="Fira Sans Light" w:eastAsia="Arial" w:hAnsi="Fira Sans Light" w:cs="Arial"/>
          <w:kern w:val="2"/>
          <w14:ligatures w14:val="standardContextual"/>
        </w:rPr>
        <w:t>information is accessible</w:t>
      </w:r>
      <w:r w:rsidRPr="009937C8">
        <w:rPr>
          <w:rFonts w:ascii="Fira Sans Light" w:eastAsia="Arial" w:hAnsi="Fira Sans Light" w:cs="Arial"/>
          <w:kern w:val="2"/>
          <w14:ligatures w14:val="standardContextual"/>
        </w:rPr>
        <w:t xml:space="preserve"> on the WVDE website</w:t>
      </w:r>
      <w:r w:rsidR="00C0580B" w:rsidRPr="009937C8">
        <w:rPr>
          <w:rFonts w:ascii="Fira Sans Light" w:eastAsia="Arial" w:hAnsi="Fira Sans Light" w:cs="Arial"/>
          <w:kern w:val="2"/>
          <w14:ligatures w14:val="standardContextual"/>
        </w:rPr>
        <w:t xml:space="preserve"> to support </w:t>
      </w:r>
      <w:r w:rsidR="004705FF" w:rsidRPr="009937C8">
        <w:rPr>
          <w:rFonts w:ascii="Fira Sans Light" w:eastAsia="Arial" w:hAnsi="Fira Sans Light" w:cs="Arial"/>
          <w:kern w:val="2"/>
          <w14:ligatures w14:val="standardContextual"/>
        </w:rPr>
        <w:t>appropriate determinations for participation in the alternate assessment.</w:t>
      </w:r>
    </w:p>
    <w:p w14:paraId="55B5F23F" w14:textId="223BEEAC" w:rsidR="00312D73" w:rsidRDefault="00312D73" w:rsidP="00312D73">
      <w:pPr>
        <w:pStyle w:val="BodyText"/>
        <w:spacing w:line="256" w:lineRule="auto"/>
        <w:ind w:left="120"/>
        <w:rPr>
          <w:rFonts w:ascii="Fira Sans Light" w:eastAsia="Arial" w:hAnsi="Fira Sans Light" w:cs="Arial"/>
          <w:kern w:val="2"/>
          <w14:ligatures w14:val="standardContextual"/>
        </w:rPr>
      </w:pPr>
    </w:p>
    <w:p w14:paraId="3D6F6D1A" w14:textId="152BF010" w:rsidR="0008739E" w:rsidRPr="00312D73" w:rsidRDefault="00EB4450" w:rsidP="00312D73">
      <w:pPr>
        <w:pStyle w:val="BodyText"/>
        <w:numPr>
          <w:ilvl w:val="0"/>
          <w:numId w:val="22"/>
        </w:numPr>
        <w:spacing w:line="256" w:lineRule="auto"/>
        <w:rPr>
          <w:rFonts w:ascii="Fira Sans Light" w:eastAsia="Arial" w:hAnsi="Fira Sans Light" w:cs="Arial"/>
          <w:kern w:val="2"/>
          <w14:ligatures w14:val="standardContextual"/>
        </w:rPr>
      </w:pPr>
      <w:r w:rsidRPr="00EB4450">
        <w:rPr>
          <w:rFonts w:ascii="Fira Sans Light" w:eastAsia="Arial" w:hAnsi="Fira Sans Light" w:cs="Arial"/>
          <w:b/>
          <w:bCs/>
          <w:i/>
          <w:iCs/>
        </w:rPr>
        <w:t>Eligibility Determination Checklist for Participation in the West Virginia Alternate Summative Assessment (WVASA)</w:t>
      </w:r>
      <w:r w:rsidRPr="00EB4450">
        <w:rPr>
          <w:rFonts w:ascii="Fira Sans Light" w:eastAsia="Arial" w:hAnsi="Fira Sans Light" w:cs="Arial"/>
        </w:rPr>
        <w:t xml:space="preserve"> </w:t>
      </w:r>
      <w:r w:rsidR="00DF4308" w:rsidRPr="00312D73">
        <w:rPr>
          <w:rFonts w:ascii="Fira Sans Light" w:eastAsia="Arial" w:hAnsi="Fira Sans Light" w:cs="Arial"/>
        </w:rPr>
        <w:t>replaced the previous rubric used to determine participation eligibility in the alternate assessment</w:t>
      </w:r>
      <w:r>
        <w:rPr>
          <w:rFonts w:ascii="Fira Sans Light" w:eastAsia="Arial" w:hAnsi="Fira Sans Light" w:cs="Arial"/>
        </w:rPr>
        <w:t xml:space="preserve">. </w:t>
      </w:r>
      <w:r w:rsidR="0008739E" w:rsidRPr="00312D73">
        <w:rPr>
          <w:rFonts w:ascii="Fira Sans Light" w:eastAsia="Arial" w:hAnsi="Fira Sans Light" w:cs="Arial"/>
        </w:rPr>
        <w:t xml:space="preserve">The </w:t>
      </w:r>
      <w:r w:rsidR="00721973" w:rsidRPr="00312D73">
        <w:rPr>
          <w:rFonts w:ascii="Fira Sans Light" w:eastAsia="Arial" w:hAnsi="Fira Sans Light" w:cs="Arial"/>
        </w:rPr>
        <w:t xml:space="preserve">new </w:t>
      </w:r>
      <w:r w:rsidR="00213179" w:rsidRPr="00312D73">
        <w:rPr>
          <w:rFonts w:ascii="Fira Sans Light" w:eastAsia="Arial" w:hAnsi="Fira Sans Light" w:cs="Arial"/>
        </w:rPr>
        <w:t>eligibility checklist</w:t>
      </w:r>
      <w:r w:rsidR="00290C70" w:rsidRPr="00312D73">
        <w:rPr>
          <w:rFonts w:ascii="Fira Sans Light" w:eastAsia="Arial" w:hAnsi="Fira Sans Light" w:cs="Arial"/>
          <w:w w:val="105"/>
        </w:rPr>
        <w:t xml:space="preserve"> </w:t>
      </w:r>
      <w:r w:rsidR="00791AE2" w:rsidRPr="00312D73">
        <w:rPr>
          <w:rFonts w:ascii="Fira Sans Light" w:eastAsia="Arial" w:hAnsi="Fira Sans Light" w:cs="Arial"/>
          <w:w w:val="105"/>
        </w:rPr>
        <w:t xml:space="preserve">went into </w:t>
      </w:r>
      <w:r w:rsidR="009448AA" w:rsidRPr="00312D73">
        <w:rPr>
          <w:rFonts w:ascii="Fira Sans Light" w:eastAsia="Arial" w:hAnsi="Fira Sans Light" w:cs="Arial"/>
          <w:w w:val="105"/>
        </w:rPr>
        <w:t>effect in</w:t>
      </w:r>
      <w:r w:rsidR="00290C70" w:rsidRPr="00312D73">
        <w:rPr>
          <w:rFonts w:ascii="Fira Sans Light" w:eastAsia="Arial" w:hAnsi="Fira Sans Light" w:cs="Arial"/>
          <w:w w:val="105"/>
        </w:rPr>
        <w:t xml:space="preserve"> February 2023</w:t>
      </w:r>
      <w:r>
        <w:rPr>
          <w:rFonts w:ascii="Fira Sans Light" w:eastAsia="Arial" w:hAnsi="Fira Sans Light" w:cs="Arial"/>
          <w:w w:val="105"/>
        </w:rPr>
        <w:t xml:space="preserve">. </w:t>
      </w:r>
      <w:r w:rsidR="00382AE9" w:rsidRPr="00312D73">
        <w:rPr>
          <w:rFonts w:ascii="Fira Sans Light" w:eastAsia="Arial" w:hAnsi="Fira Sans Light" w:cs="Arial"/>
          <w:w w:val="105"/>
        </w:rPr>
        <w:t>T</w:t>
      </w:r>
      <w:r w:rsidR="002E1649" w:rsidRPr="00312D73">
        <w:rPr>
          <w:rFonts w:ascii="Fira Sans Light" w:eastAsia="Arial" w:hAnsi="Fira Sans Light" w:cs="Arial"/>
          <w:w w:val="110"/>
        </w:rPr>
        <w:t xml:space="preserve">he </w:t>
      </w:r>
      <w:r w:rsidR="00382AE9" w:rsidRPr="00312D73">
        <w:rPr>
          <w:rFonts w:ascii="Fira Sans Light" w:eastAsia="Arial" w:hAnsi="Fira Sans Light" w:cs="Arial"/>
          <w:w w:val="110"/>
        </w:rPr>
        <w:t xml:space="preserve">new </w:t>
      </w:r>
      <w:r w:rsidR="002E1649" w:rsidRPr="00312D73">
        <w:rPr>
          <w:rFonts w:ascii="Fira Sans Light" w:eastAsia="Arial" w:hAnsi="Fira Sans Light" w:cs="Arial"/>
          <w:w w:val="110"/>
        </w:rPr>
        <w:t>format align</w:t>
      </w:r>
      <w:r w:rsidR="00382AE9" w:rsidRPr="00312D73">
        <w:rPr>
          <w:rFonts w:ascii="Fira Sans Light" w:eastAsia="Arial" w:hAnsi="Fira Sans Light" w:cs="Arial"/>
          <w:w w:val="110"/>
        </w:rPr>
        <w:t>s</w:t>
      </w:r>
      <w:r w:rsidR="002E1649" w:rsidRPr="00312D73">
        <w:rPr>
          <w:rFonts w:ascii="Fira Sans Light" w:eastAsia="Arial" w:hAnsi="Fira Sans Light" w:cs="Arial"/>
          <w:w w:val="110"/>
        </w:rPr>
        <w:t xml:space="preserve"> with the layout of the</w:t>
      </w:r>
      <w:r w:rsidR="00736775" w:rsidRPr="00312D73">
        <w:rPr>
          <w:rFonts w:ascii="Fira Sans Light" w:eastAsia="Arial" w:hAnsi="Fira Sans Light" w:cs="Arial"/>
          <w:w w:val="110"/>
        </w:rPr>
        <w:t xml:space="preserve"> </w:t>
      </w:r>
      <w:r w:rsidR="002E1649" w:rsidRPr="00312D73">
        <w:rPr>
          <w:rFonts w:ascii="Fira Sans Light" w:eastAsia="Arial" w:hAnsi="Fira Sans Light" w:cs="Arial"/>
        </w:rPr>
        <w:t>State’s other special education eligibility team reports</w:t>
      </w:r>
      <w:r w:rsidR="00305DAF" w:rsidRPr="00312D73">
        <w:rPr>
          <w:rFonts w:ascii="Fira Sans Light" w:eastAsia="Arial" w:hAnsi="Fira Sans Light" w:cs="Arial"/>
        </w:rPr>
        <w:t xml:space="preserve"> and has increased in rigor </w:t>
      </w:r>
      <w:r w:rsidR="00F26659" w:rsidRPr="00312D73">
        <w:rPr>
          <w:rFonts w:ascii="Fira Sans Light" w:eastAsia="Arial" w:hAnsi="Fira Sans Light" w:cs="Arial"/>
        </w:rPr>
        <w:t xml:space="preserve">with the requirement of significant evidence </w:t>
      </w:r>
      <w:r w:rsidR="00923109" w:rsidRPr="00312D73">
        <w:rPr>
          <w:rFonts w:ascii="Fira Sans Light" w:eastAsia="Arial" w:hAnsi="Fira Sans Light" w:cs="Arial"/>
        </w:rPr>
        <w:t>to support each criterion</w:t>
      </w:r>
      <w:r w:rsidR="002E1649" w:rsidRPr="00312D73">
        <w:rPr>
          <w:rFonts w:ascii="Fira Sans Light" w:eastAsia="Arial" w:hAnsi="Fira Sans Light" w:cs="Arial"/>
        </w:rPr>
        <w:t>.</w:t>
      </w:r>
    </w:p>
    <w:p w14:paraId="7DEB98BF" w14:textId="77777777" w:rsidR="009448AA" w:rsidRPr="00125C5B" w:rsidRDefault="009448AA" w:rsidP="278CBC37">
      <w:pPr>
        <w:pStyle w:val="ListParagraph"/>
        <w:widowControl w:val="0"/>
        <w:tabs>
          <w:tab w:val="left" w:pos="600"/>
        </w:tabs>
        <w:autoSpaceDE w:val="0"/>
        <w:autoSpaceDN w:val="0"/>
        <w:spacing w:before="13" w:after="0" w:line="264" w:lineRule="auto"/>
        <w:ind w:left="600" w:right="632"/>
        <w:rPr>
          <w:rFonts w:ascii="Arial" w:eastAsia="Arial" w:hAnsi="Arial" w:cs="Arial"/>
        </w:rPr>
      </w:pPr>
    </w:p>
    <w:p w14:paraId="76B9549C" w14:textId="5F4A75DD" w:rsidR="00312D73" w:rsidRDefault="0008739E" w:rsidP="00312D73">
      <w:pPr>
        <w:pStyle w:val="BodyText"/>
        <w:numPr>
          <w:ilvl w:val="0"/>
          <w:numId w:val="22"/>
        </w:numPr>
        <w:spacing w:line="256" w:lineRule="auto"/>
        <w:rPr>
          <w:rFonts w:ascii="Fira Sans Light" w:eastAsia="Arial" w:hAnsi="Fira Sans Light" w:cs="Arial"/>
        </w:rPr>
      </w:pPr>
      <w:r w:rsidRPr="00312D73">
        <w:rPr>
          <w:rFonts w:ascii="Fira Sans Light" w:eastAsia="Arial" w:hAnsi="Fira Sans Light" w:cs="Arial"/>
        </w:rPr>
        <w:t xml:space="preserve">The </w:t>
      </w:r>
      <w:r w:rsidRPr="00312D73">
        <w:rPr>
          <w:rFonts w:ascii="Fira Sans Light" w:eastAsia="Arial" w:hAnsi="Fira Sans Light" w:cs="Arial"/>
          <w:b/>
          <w:bCs/>
          <w:i/>
          <w:iCs/>
        </w:rPr>
        <w:t xml:space="preserve">West Virginia Alternate Summative Assessment (WVASA) Eligibility: Guidance for IEP </w:t>
      </w:r>
      <w:r w:rsidR="009448AA" w:rsidRPr="00312D73">
        <w:rPr>
          <w:rFonts w:ascii="Fira Sans Light" w:eastAsia="Arial" w:hAnsi="Fira Sans Light" w:cs="Arial"/>
          <w:b/>
          <w:bCs/>
          <w:i/>
          <w:iCs/>
        </w:rPr>
        <w:t>Teams</w:t>
      </w:r>
      <w:r w:rsidR="009448AA" w:rsidRPr="00312D73">
        <w:rPr>
          <w:rFonts w:ascii="Fira Sans Light" w:eastAsia="Arial" w:hAnsi="Fira Sans Light" w:cs="Arial"/>
        </w:rPr>
        <w:t xml:space="preserve"> is</w:t>
      </w:r>
      <w:r w:rsidR="008A1D6E" w:rsidRPr="00312D73">
        <w:rPr>
          <w:rFonts w:ascii="Fira Sans Light" w:eastAsia="Arial" w:hAnsi="Fira Sans Light" w:cs="Arial"/>
        </w:rPr>
        <w:t xml:space="preserve"> a support</w:t>
      </w:r>
      <w:r w:rsidR="001853EF" w:rsidRPr="00312D73">
        <w:rPr>
          <w:rFonts w:ascii="Fira Sans Light" w:eastAsia="Arial" w:hAnsi="Fira Sans Light" w:cs="Arial"/>
        </w:rPr>
        <w:t xml:space="preserve"> </w:t>
      </w:r>
      <w:r w:rsidR="008825FE" w:rsidRPr="00312D73">
        <w:rPr>
          <w:rFonts w:ascii="Fira Sans Light" w:eastAsia="Arial" w:hAnsi="Fira Sans Light" w:cs="Arial"/>
        </w:rPr>
        <w:t>document f</w:t>
      </w:r>
      <w:r w:rsidR="001853EF" w:rsidRPr="00312D73">
        <w:rPr>
          <w:rFonts w:ascii="Fira Sans Light" w:eastAsia="Arial" w:hAnsi="Fira Sans Light" w:cs="Arial"/>
        </w:rPr>
        <w:t>or the new checklist</w:t>
      </w:r>
      <w:r w:rsidRPr="00312D73">
        <w:rPr>
          <w:rFonts w:ascii="Fira Sans Light" w:eastAsia="Arial" w:hAnsi="Fira Sans Light" w:cs="Arial"/>
        </w:rPr>
        <w:t>. This comprehensive document provides an overview of the federal requirements related to alternate assessment participation, general information about significant cognitive disability, further information about each criterion on the eligibility checklist, recommended potential sources of evidence that can be used to support each criterion, and other information relevant to WVASA eligibility (e.g., psychoeducational and speech-language evaluation, English Learners with Significant Cognitive Disabilities, FAQ</w:t>
      </w:r>
      <w:r w:rsidR="09369569" w:rsidRPr="00312D73">
        <w:rPr>
          <w:rFonts w:ascii="Fira Sans Light" w:eastAsia="Arial" w:hAnsi="Fira Sans Light" w:cs="Arial"/>
        </w:rPr>
        <w:t xml:space="preserve"> (Frequently Asked Questions)</w:t>
      </w:r>
      <w:r w:rsidR="7D826414" w:rsidRPr="00312D73">
        <w:rPr>
          <w:rFonts w:ascii="Fira Sans Light" w:eastAsia="Arial" w:hAnsi="Fira Sans Light" w:cs="Arial"/>
        </w:rPr>
        <w:t>.</w:t>
      </w:r>
    </w:p>
    <w:p w14:paraId="6AF44EEF" w14:textId="703FF940" w:rsidR="00312D73" w:rsidRPr="00957D6E" w:rsidRDefault="00312D73" w:rsidP="00312D73">
      <w:pPr>
        <w:pStyle w:val="ListParagraph"/>
        <w:rPr>
          <w:rFonts w:ascii="Fira Sans Light" w:eastAsia="Arial" w:hAnsi="Fira Sans Light" w:cs="Arial"/>
          <w:spacing w:val="-2"/>
          <w:sz w:val="12"/>
          <w:szCs w:val="12"/>
        </w:rPr>
      </w:pPr>
    </w:p>
    <w:p w14:paraId="3EEFE087" w14:textId="64FC4FE0" w:rsidR="00312D73" w:rsidRPr="00312D73" w:rsidRDefault="0008739E" w:rsidP="00312D73">
      <w:pPr>
        <w:pStyle w:val="BodyText"/>
        <w:numPr>
          <w:ilvl w:val="0"/>
          <w:numId w:val="22"/>
        </w:numPr>
        <w:spacing w:line="256" w:lineRule="auto"/>
        <w:rPr>
          <w:rFonts w:ascii="Fira Sans Light" w:eastAsia="Arial" w:hAnsi="Fira Sans Light" w:cs="Arial"/>
        </w:rPr>
      </w:pPr>
      <w:r w:rsidRPr="00312D73">
        <w:rPr>
          <w:rFonts w:ascii="Fira Sans Light" w:eastAsia="Arial" w:hAnsi="Fira Sans Light" w:cs="Arial"/>
          <w:spacing w:val="-2"/>
        </w:rPr>
        <w:lastRenderedPageBreak/>
        <w:t xml:space="preserve">The </w:t>
      </w:r>
      <w:r w:rsidRPr="00312D73">
        <w:rPr>
          <w:rFonts w:ascii="Fira Sans Light" w:eastAsia="Arial" w:hAnsi="Fira Sans Light" w:cs="Arial"/>
          <w:b/>
          <w:bCs/>
          <w:i/>
          <w:iCs/>
          <w:spacing w:val="-2"/>
        </w:rPr>
        <w:t>West</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Virginia</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Guidelines</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for</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Participation</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in</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State</w:t>
      </w:r>
      <w:r w:rsidRPr="00312D73">
        <w:rPr>
          <w:rFonts w:ascii="Fira Sans Light" w:eastAsia="Arial" w:hAnsi="Fira Sans Light" w:cs="Arial"/>
          <w:b/>
          <w:bCs/>
          <w:i/>
          <w:iCs/>
          <w:spacing w:val="-13"/>
        </w:rPr>
        <w:t xml:space="preserve"> </w:t>
      </w:r>
      <w:r w:rsidRPr="00312D73">
        <w:rPr>
          <w:rFonts w:ascii="Fira Sans Light" w:eastAsia="Arial" w:hAnsi="Fira Sans Light" w:cs="Arial"/>
          <w:b/>
          <w:bCs/>
          <w:i/>
          <w:iCs/>
          <w:spacing w:val="-2"/>
        </w:rPr>
        <w:t>Assessments</w:t>
      </w:r>
      <w:r w:rsidRPr="00312D73">
        <w:rPr>
          <w:rFonts w:ascii="Fira Sans Light" w:eastAsia="Arial" w:hAnsi="Fira Sans Light" w:cs="Arial"/>
          <w:b/>
          <w:bCs/>
          <w:i/>
          <w:iCs/>
          <w:spacing w:val="-3"/>
        </w:rPr>
        <w:t xml:space="preserve"> </w:t>
      </w:r>
      <w:r w:rsidRPr="00312D73">
        <w:rPr>
          <w:rFonts w:ascii="Fira Sans Light" w:eastAsia="Arial" w:hAnsi="Fira Sans Light" w:cs="Arial"/>
          <w:spacing w:val="-2"/>
        </w:rPr>
        <w:t>document was reviewed</w:t>
      </w:r>
      <w:r w:rsidR="00563544" w:rsidRPr="00312D73">
        <w:rPr>
          <w:rFonts w:ascii="Fira Sans Light" w:eastAsia="Arial" w:hAnsi="Fira Sans Light" w:cs="Arial"/>
          <w:spacing w:val="-2"/>
        </w:rPr>
        <w:t xml:space="preserve"> and determined to be appropriate.</w:t>
      </w:r>
      <w:r w:rsidRPr="00312D73">
        <w:rPr>
          <w:rFonts w:ascii="Fira Sans Light" w:eastAsia="Arial" w:hAnsi="Fira Sans Light" w:cs="Arial"/>
          <w:spacing w:val="-2"/>
        </w:rPr>
        <w:t xml:space="preserve"> </w:t>
      </w:r>
    </w:p>
    <w:p w14:paraId="74729BCE" w14:textId="6149F200" w:rsidR="00125C5B" w:rsidRPr="00125C5B" w:rsidRDefault="00125C5B" w:rsidP="00125C5B">
      <w:pPr>
        <w:pStyle w:val="BodyText"/>
        <w:spacing w:line="256" w:lineRule="auto"/>
        <w:ind w:left="720"/>
        <w:rPr>
          <w:rFonts w:ascii="Fira Sans Light" w:eastAsia="Arial" w:hAnsi="Fira Sans Light" w:cs="Arial"/>
        </w:rPr>
      </w:pPr>
    </w:p>
    <w:p w14:paraId="13857EA0" w14:textId="46E95DB7" w:rsidR="00312D73" w:rsidRPr="00312D73" w:rsidRDefault="0008739E" w:rsidP="00312D73">
      <w:pPr>
        <w:pStyle w:val="BodyText"/>
        <w:numPr>
          <w:ilvl w:val="0"/>
          <w:numId w:val="22"/>
        </w:numPr>
        <w:spacing w:line="256" w:lineRule="auto"/>
        <w:rPr>
          <w:rFonts w:ascii="Fira Sans Light" w:eastAsia="Arial" w:hAnsi="Fira Sans Light" w:cs="Arial"/>
        </w:rPr>
      </w:pPr>
      <w:r w:rsidRPr="00312D73">
        <w:rPr>
          <w:rFonts w:ascii="Fira Sans Light" w:eastAsia="Arial" w:hAnsi="Fira Sans Light" w:cs="Arial"/>
        </w:rPr>
        <w:t xml:space="preserve">The </w:t>
      </w:r>
      <w:r w:rsidRPr="00312D73">
        <w:rPr>
          <w:rFonts w:ascii="Fira Sans Light" w:eastAsia="Arial" w:hAnsi="Fira Sans Light" w:cs="Arial"/>
          <w:b/>
          <w:bCs/>
          <w:i/>
          <w:iCs/>
        </w:rPr>
        <w:t>Alternate</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Diploma:</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Tip</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Sheet</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for</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School</w:t>
      </w:r>
      <w:r w:rsidRPr="00312D73">
        <w:rPr>
          <w:rFonts w:ascii="Fira Sans Light" w:eastAsia="Arial" w:hAnsi="Fira Sans Light" w:cs="Arial"/>
          <w:b/>
          <w:bCs/>
          <w:i/>
          <w:iCs/>
          <w:spacing w:val="-7"/>
        </w:rPr>
        <w:t xml:space="preserve"> </w:t>
      </w:r>
      <w:r w:rsidRPr="00312D73">
        <w:rPr>
          <w:rFonts w:ascii="Fira Sans Light" w:eastAsia="Arial" w:hAnsi="Fira Sans Light" w:cs="Arial"/>
          <w:b/>
          <w:bCs/>
          <w:i/>
          <w:iCs/>
        </w:rPr>
        <w:t xml:space="preserve">Personnel </w:t>
      </w:r>
      <w:r w:rsidRPr="00312D73">
        <w:rPr>
          <w:rFonts w:ascii="Fira Sans Light" w:eastAsia="Arial" w:hAnsi="Fira Sans Light" w:cs="Arial"/>
          <w:spacing w:val="-2"/>
        </w:rPr>
        <w:t xml:space="preserve">document was </w:t>
      </w:r>
      <w:r w:rsidR="004E636A" w:rsidRPr="00312D73">
        <w:rPr>
          <w:rFonts w:ascii="Fira Sans Light" w:eastAsia="Arial" w:hAnsi="Fira Sans Light" w:cs="Arial"/>
          <w:spacing w:val="-2"/>
        </w:rPr>
        <w:t>updated in December 2022</w:t>
      </w:r>
      <w:r w:rsidR="0A7DBC55" w:rsidRPr="00312D73">
        <w:rPr>
          <w:rFonts w:ascii="Fira Sans Light" w:eastAsia="Arial" w:hAnsi="Fira Sans Light" w:cs="Arial"/>
          <w:spacing w:val="-2"/>
        </w:rPr>
        <w:t>,</w:t>
      </w:r>
      <w:r w:rsidR="004E636A" w:rsidRPr="00312D73">
        <w:rPr>
          <w:rFonts w:ascii="Fira Sans Light" w:eastAsia="Arial" w:hAnsi="Fira Sans Light" w:cs="Arial"/>
          <w:spacing w:val="-2"/>
        </w:rPr>
        <w:t xml:space="preserve"> has been </w:t>
      </w:r>
      <w:r w:rsidR="00563544" w:rsidRPr="00312D73">
        <w:rPr>
          <w:rFonts w:ascii="Fira Sans Light" w:eastAsia="Arial" w:hAnsi="Fira Sans Light" w:cs="Arial"/>
          <w:spacing w:val="-2"/>
        </w:rPr>
        <w:t>rev</w:t>
      </w:r>
      <w:r w:rsidR="003A7ED1" w:rsidRPr="00312D73">
        <w:rPr>
          <w:rFonts w:ascii="Fira Sans Light" w:eastAsia="Arial" w:hAnsi="Fira Sans Light" w:cs="Arial"/>
          <w:spacing w:val="-2"/>
        </w:rPr>
        <w:t>iewed</w:t>
      </w:r>
      <w:r w:rsidR="0A7DBC55" w:rsidRPr="00312D73">
        <w:rPr>
          <w:rFonts w:ascii="Fira Sans Light" w:eastAsia="Arial" w:hAnsi="Fira Sans Light" w:cs="Arial"/>
          <w:spacing w:val="-2"/>
        </w:rPr>
        <w:t>,</w:t>
      </w:r>
      <w:r w:rsidR="003A7ED1" w:rsidRPr="00312D73">
        <w:rPr>
          <w:rFonts w:ascii="Fira Sans Light" w:eastAsia="Arial" w:hAnsi="Fira Sans Light" w:cs="Arial"/>
          <w:spacing w:val="-2"/>
        </w:rPr>
        <w:t xml:space="preserve"> and determined to be appropriate </w:t>
      </w:r>
      <w:r w:rsidRPr="00312D73">
        <w:rPr>
          <w:rFonts w:ascii="Fira Sans Light" w:eastAsia="Arial" w:hAnsi="Fira Sans Light" w:cs="Arial"/>
          <w:spacing w:val="-2"/>
        </w:rPr>
        <w:t>to clarify and assist school personnel with various aspects of the alternate diploma.</w:t>
      </w:r>
      <w:r w:rsidRPr="00312D73">
        <w:rPr>
          <w:rFonts w:ascii="Fira Sans Light" w:eastAsia="Arial" w:hAnsi="Fira Sans Light" w:cs="Arial"/>
          <w:spacing w:val="37"/>
          <w:w w:val="105"/>
        </w:rPr>
        <w:t xml:space="preserve"> </w:t>
      </w:r>
    </w:p>
    <w:p w14:paraId="4EBFC684" w14:textId="6CD5DD9D" w:rsidR="00312D73" w:rsidRPr="00125C5B" w:rsidRDefault="00312D73" w:rsidP="00957D6E">
      <w:pPr>
        <w:pStyle w:val="ListParagraph"/>
        <w:spacing w:after="0"/>
        <w:rPr>
          <w:rFonts w:ascii="Fira Sans Light" w:eastAsia="Arial" w:hAnsi="Fira Sans Light" w:cs="Arial"/>
          <w:spacing w:val="-4"/>
        </w:rPr>
      </w:pPr>
    </w:p>
    <w:p w14:paraId="36536562" w14:textId="74491F5A" w:rsidR="00312D73" w:rsidRPr="00312D73" w:rsidRDefault="0008739E" w:rsidP="00312D73">
      <w:pPr>
        <w:pStyle w:val="BodyText"/>
        <w:numPr>
          <w:ilvl w:val="0"/>
          <w:numId w:val="22"/>
        </w:numPr>
        <w:spacing w:line="256" w:lineRule="auto"/>
        <w:rPr>
          <w:rFonts w:ascii="Fira Sans Light" w:eastAsia="Arial" w:hAnsi="Fira Sans Light" w:cs="Arial"/>
        </w:rPr>
      </w:pPr>
      <w:r w:rsidRPr="00312D73">
        <w:rPr>
          <w:rFonts w:ascii="Fira Sans Light" w:eastAsia="Arial" w:hAnsi="Fira Sans Light" w:cs="Arial"/>
          <w:spacing w:val="-4"/>
        </w:rPr>
        <w:t>The</w:t>
      </w:r>
      <w:r w:rsidRPr="00312D73">
        <w:rPr>
          <w:rFonts w:ascii="Fira Sans Light" w:eastAsia="Arial" w:hAnsi="Fira Sans Light" w:cs="Arial"/>
        </w:rPr>
        <w:t xml:space="preserve"> </w:t>
      </w:r>
      <w:r w:rsidRPr="00312D73">
        <w:rPr>
          <w:rFonts w:ascii="Fira Sans Light" w:eastAsia="Arial" w:hAnsi="Fira Sans Light" w:cs="Arial"/>
          <w:b/>
          <w:bCs/>
          <w:i/>
          <w:iCs/>
          <w:spacing w:val="-4"/>
        </w:rPr>
        <w:t>West</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Virginia</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Alternate</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Summative</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Assessment:</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An</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Informational</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Guide</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for</w:t>
      </w:r>
      <w:r w:rsidRPr="00312D73">
        <w:rPr>
          <w:rFonts w:ascii="Fira Sans Light" w:eastAsia="Arial" w:hAnsi="Fira Sans Light" w:cs="Arial"/>
          <w:b/>
          <w:bCs/>
          <w:i/>
          <w:iCs/>
          <w:spacing w:val="-11"/>
        </w:rPr>
        <w:t xml:space="preserve"> </w:t>
      </w:r>
      <w:r w:rsidRPr="00312D73">
        <w:rPr>
          <w:rFonts w:ascii="Fira Sans Light" w:eastAsia="Arial" w:hAnsi="Fira Sans Light" w:cs="Arial"/>
          <w:b/>
          <w:bCs/>
          <w:i/>
          <w:iCs/>
          <w:spacing w:val="-4"/>
        </w:rPr>
        <w:t>Parents/</w:t>
      </w:r>
      <w:r w:rsidRPr="00312D73">
        <w:rPr>
          <w:rFonts w:ascii="Fira Sans Light" w:eastAsia="Arial" w:hAnsi="Fira Sans Light" w:cs="Arial"/>
          <w:b/>
          <w:bCs/>
          <w:i/>
          <w:iCs/>
          <w:w w:val="105"/>
        </w:rPr>
        <w:t xml:space="preserve">Guardians </w:t>
      </w:r>
      <w:r w:rsidRPr="00312D73">
        <w:rPr>
          <w:rFonts w:ascii="Fira Sans Light" w:eastAsia="Arial" w:hAnsi="Fira Sans Light" w:cs="Arial"/>
        </w:rPr>
        <w:t>document was reviewed and approved as a support document for parents, to assist with better understanding the WVASA.</w:t>
      </w:r>
    </w:p>
    <w:p w14:paraId="490BF32A" w14:textId="63A3B44A" w:rsidR="00957D6E" w:rsidRPr="00125C5B" w:rsidRDefault="00957D6E" w:rsidP="00957D6E">
      <w:pPr>
        <w:pStyle w:val="BodyText"/>
        <w:spacing w:line="256" w:lineRule="auto"/>
        <w:ind w:left="720"/>
        <w:rPr>
          <w:rFonts w:ascii="Fira Sans Light" w:eastAsia="Arial" w:hAnsi="Fira Sans Light" w:cs="Arial"/>
        </w:rPr>
      </w:pPr>
    </w:p>
    <w:p w14:paraId="2036DCCB" w14:textId="203AA851" w:rsidR="00312D73" w:rsidRPr="00957D6E" w:rsidRDefault="0008739E" w:rsidP="00312D73">
      <w:pPr>
        <w:pStyle w:val="BodyText"/>
        <w:numPr>
          <w:ilvl w:val="0"/>
          <w:numId w:val="22"/>
        </w:numPr>
        <w:spacing w:line="256" w:lineRule="auto"/>
        <w:rPr>
          <w:rFonts w:ascii="Fira Sans Light" w:eastAsia="Arial" w:hAnsi="Fira Sans Light" w:cs="Arial"/>
        </w:rPr>
      </w:pPr>
      <w:r w:rsidRPr="00312D73">
        <w:rPr>
          <w:rFonts w:ascii="Fira Sans Light" w:eastAsia="Arial" w:hAnsi="Fira Sans Light" w:cs="Arial"/>
          <w:b/>
          <w:bCs/>
          <w:i/>
          <w:iCs/>
          <w:spacing w:val="-4"/>
        </w:rPr>
        <w:t>Understanding</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Alternate</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Diplomas:</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What</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Teachers,</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Parents,</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and</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Students</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Need</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to</w:t>
      </w:r>
      <w:r w:rsidRPr="00312D73">
        <w:rPr>
          <w:rFonts w:ascii="Fira Sans Light" w:eastAsia="Arial" w:hAnsi="Fira Sans Light" w:cs="Arial"/>
          <w:b/>
          <w:bCs/>
          <w:i/>
          <w:iCs/>
          <w:spacing w:val="-14"/>
        </w:rPr>
        <w:t xml:space="preserve"> </w:t>
      </w:r>
      <w:r w:rsidRPr="00312D73">
        <w:rPr>
          <w:rFonts w:ascii="Fira Sans Light" w:eastAsia="Arial" w:hAnsi="Fira Sans Light" w:cs="Arial"/>
          <w:b/>
          <w:bCs/>
          <w:i/>
          <w:iCs/>
          <w:spacing w:val="-4"/>
        </w:rPr>
        <w:t xml:space="preserve">Know </w:t>
      </w:r>
      <w:r w:rsidRPr="00312D73">
        <w:rPr>
          <w:rFonts w:ascii="Fira Sans Light" w:eastAsia="Arial" w:hAnsi="Fira Sans Light" w:cs="Arial"/>
        </w:rPr>
        <w:t xml:space="preserve">is </w:t>
      </w:r>
      <w:r w:rsidR="00C658B7" w:rsidRPr="00312D73">
        <w:rPr>
          <w:rFonts w:ascii="Fira Sans Light" w:eastAsia="Arial" w:hAnsi="Fira Sans Light" w:cs="Arial"/>
        </w:rPr>
        <w:t>an</w:t>
      </w:r>
      <w:r w:rsidRPr="00312D73">
        <w:rPr>
          <w:rFonts w:ascii="Fira Sans Light" w:eastAsia="Arial" w:hAnsi="Fira Sans Light" w:cs="Arial"/>
        </w:rPr>
        <w:t xml:space="preserve"> information</w:t>
      </w:r>
      <w:r w:rsidR="00C658B7" w:rsidRPr="00312D73">
        <w:rPr>
          <w:rFonts w:ascii="Fira Sans Light" w:eastAsia="Arial" w:hAnsi="Fira Sans Light" w:cs="Arial"/>
        </w:rPr>
        <w:t xml:space="preserve">al </w:t>
      </w:r>
      <w:r w:rsidR="00A04BF9" w:rsidRPr="00312D73">
        <w:rPr>
          <w:rFonts w:ascii="Fira Sans Light" w:eastAsia="Arial" w:hAnsi="Fira Sans Light" w:cs="Arial"/>
        </w:rPr>
        <w:t>document</w:t>
      </w:r>
      <w:r w:rsidRPr="00312D73">
        <w:rPr>
          <w:rFonts w:ascii="Fira Sans Light" w:eastAsia="Arial" w:hAnsi="Fira Sans Light" w:cs="Arial"/>
        </w:rPr>
        <w:t xml:space="preserve"> for stakeholders relevant to the decision to assess a student based on </w:t>
      </w:r>
      <w:r w:rsidR="00A04BF9" w:rsidRPr="00312D73">
        <w:rPr>
          <w:rFonts w:ascii="Fira Sans Light" w:eastAsia="Arial" w:hAnsi="Fira Sans Light" w:cs="Arial"/>
        </w:rPr>
        <w:t>alternate</w:t>
      </w:r>
      <w:r w:rsidRPr="00312D73">
        <w:rPr>
          <w:rFonts w:ascii="Fira Sans Light" w:eastAsia="Arial" w:hAnsi="Fira Sans Light" w:cs="Arial"/>
        </w:rPr>
        <w:t xml:space="preserve"> standards.</w:t>
      </w:r>
    </w:p>
    <w:p w14:paraId="4CDBF90E" w14:textId="77777777" w:rsidR="00312D73" w:rsidRDefault="00312D73" w:rsidP="00312D73">
      <w:pPr>
        <w:pStyle w:val="BodyText"/>
        <w:rPr>
          <w:rFonts w:ascii="Fira Sans" w:eastAsia="Arial" w:hAnsi="Fira Sans" w:cs="Arial"/>
          <w:b/>
          <w:bCs/>
          <w:color w:val="53121F" w:themeColor="accent5" w:themeShade="80"/>
          <w:spacing w:val="-2"/>
          <w:w w:val="110"/>
          <w:sz w:val="28"/>
          <w:szCs w:val="28"/>
        </w:rPr>
      </w:pPr>
    </w:p>
    <w:p w14:paraId="1D4221CF" w14:textId="33196B90" w:rsidR="00A04BF9" w:rsidRPr="00EB4450" w:rsidRDefault="00832FC1" w:rsidP="00312D73">
      <w:pPr>
        <w:pStyle w:val="BodyText"/>
        <w:rPr>
          <w:rFonts w:ascii="Fira Sans Black" w:eastAsia="Arial" w:hAnsi="Fira Sans Black" w:cs="Arial"/>
          <w:b/>
          <w:bCs/>
          <w:i/>
          <w:iCs/>
          <w:color w:val="00133F" w:themeColor="accent4"/>
          <w:spacing w:val="-2"/>
          <w:w w:val="110"/>
          <w:sz w:val="32"/>
          <w:szCs w:val="32"/>
        </w:rPr>
      </w:pPr>
      <w:r w:rsidRPr="00EB4450">
        <w:rPr>
          <w:rFonts w:ascii="Fira Sans Black" w:eastAsia="Arial" w:hAnsi="Fira Sans Black" w:cs="Arial"/>
          <w:b/>
          <w:bCs/>
          <w:i/>
          <w:iCs/>
          <w:color w:val="00133F" w:themeColor="accent4"/>
          <w:kern w:val="2"/>
          <w:sz w:val="32"/>
          <w:szCs w:val="32"/>
          <w14:ligatures w14:val="standardContextual"/>
        </w:rPr>
        <w:t>2023</w:t>
      </w:r>
      <w:r w:rsidR="004A07B2" w:rsidRPr="00EB4450">
        <w:rPr>
          <w:rFonts w:ascii="Fira Sans Black" w:eastAsia="Arial" w:hAnsi="Fira Sans Black" w:cs="Arial"/>
          <w:b/>
          <w:bCs/>
          <w:i/>
          <w:iCs/>
          <w:color w:val="00133F" w:themeColor="accent4"/>
          <w:kern w:val="2"/>
          <w:sz w:val="32"/>
          <w:szCs w:val="32"/>
          <w14:ligatures w14:val="standardContextual"/>
        </w:rPr>
        <w:t>-24 WVDE Training, Support</w:t>
      </w:r>
      <w:r w:rsidR="003F4B72" w:rsidRPr="00EB4450">
        <w:rPr>
          <w:rFonts w:ascii="Fira Sans Black" w:eastAsia="Arial" w:hAnsi="Fira Sans Black" w:cs="Arial"/>
          <w:b/>
          <w:bCs/>
          <w:i/>
          <w:iCs/>
          <w:color w:val="00133F" w:themeColor="accent4"/>
          <w:kern w:val="2"/>
          <w:sz w:val="32"/>
          <w:szCs w:val="32"/>
          <w14:ligatures w14:val="standardContextual"/>
        </w:rPr>
        <w:t>,</w:t>
      </w:r>
      <w:r w:rsidR="004A07B2" w:rsidRPr="00EB4450">
        <w:rPr>
          <w:rFonts w:ascii="Fira Sans Black" w:eastAsia="Arial" w:hAnsi="Fira Sans Black" w:cs="Arial"/>
          <w:b/>
          <w:bCs/>
          <w:i/>
          <w:iCs/>
          <w:color w:val="00133F" w:themeColor="accent4"/>
          <w:kern w:val="2"/>
          <w:sz w:val="32"/>
          <w:szCs w:val="32"/>
          <w14:ligatures w14:val="standardContextual"/>
        </w:rPr>
        <w:t xml:space="preserve"> and Monitoring</w:t>
      </w:r>
    </w:p>
    <w:p w14:paraId="51D57992" w14:textId="77777777" w:rsidR="003F4B72" w:rsidRPr="00C33A33" w:rsidRDefault="003F4B72" w:rsidP="00EB4450">
      <w:pPr>
        <w:spacing w:after="0"/>
        <w:rPr>
          <w:rFonts w:ascii="Fira Sans Light" w:eastAsia="Arial" w:hAnsi="Fira Sans Light" w:cs="Arial"/>
          <w:b/>
          <w:i/>
          <w:spacing w:val="-2"/>
          <w:sz w:val="10"/>
          <w:szCs w:val="10"/>
        </w:rPr>
      </w:pPr>
    </w:p>
    <w:p w14:paraId="7E495027" w14:textId="5DF7DCAB" w:rsidR="0008034D" w:rsidRPr="00EB4450" w:rsidRDefault="0008034D" w:rsidP="003F4B72">
      <w:pPr>
        <w:spacing w:line="261" w:lineRule="auto"/>
        <w:ind w:right="256"/>
        <w:rPr>
          <w:rFonts w:ascii="Fira Sans" w:eastAsia="Arial" w:hAnsi="Fira Sans" w:cs="Arial"/>
          <w:b/>
          <w:bCs/>
          <w:i/>
          <w:iCs/>
          <w:color w:val="53121F" w:themeColor="accent5" w:themeShade="80"/>
          <w:spacing w:val="-6"/>
          <w:sz w:val="28"/>
          <w:szCs w:val="28"/>
        </w:rPr>
      </w:pPr>
      <w:r w:rsidRPr="00EB4450">
        <w:rPr>
          <w:rFonts w:ascii="Fira Sans" w:eastAsia="Arial" w:hAnsi="Fira Sans" w:cs="Arial"/>
          <w:b/>
          <w:bCs/>
          <w:i/>
          <w:iCs/>
          <w:color w:val="53121F" w:themeColor="accent5" w:themeShade="80"/>
          <w:spacing w:val="-6"/>
          <w:sz w:val="28"/>
          <w:szCs w:val="28"/>
        </w:rPr>
        <w:t>Training</w:t>
      </w:r>
      <w:r w:rsidR="003A78DE" w:rsidRPr="00EB4450">
        <w:rPr>
          <w:rFonts w:ascii="Fira Sans" w:eastAsia="Arial" w:hAnsi="Fira Sans" w:cs="Arial"/>
          <w:b/>
          <w:bCs/>
          <w:i/>
          <w:iCs/>
          <w:color w:val="53121F" w:themeColor="accent5" w:themeShade="80"/>
          <w:spacing w:val="-6"/>
          <w:sz w:val="28"/>
          <w:szCs w:val="28"/>
        </w:rPr>
        <w:t xml:space="preserve"> and Support</w:t>
      </w:r>
    </w:p>
    <w:p w14:paraId="434E5CD9" w14:textId="23ECF7C8" w:rsidR="00493292" w:rsidRDefault="00FE56DE" w:rsidP="00493292">
      <w:pPr>
        <w:spacing w:after="0"/>
        <w:rPr>
          <w:rFonts w:ascii="Fira Sans Light" w:eastAsia="Arial" w:hAnsi="Fira Sans Light" w:cs="Arial"/>
          <w:kern w:val="0"/>
          <w14:ligatures w14:val="none"/>
        </w:rPr>
      </w:pPr>
      <w:r w:rsidRPr="00312D73">
        <w:rPr>
          <w:rFonts w:ascii="Fira Sans Light" w:eastAsia="Arial" w:hAnsi="Fira Sans Light" w:cs="Arial"/>
          <w:kern w:val="0"/>
          <w14:ligatures w14:val="none"/>
        </w:rPr>
        <w:t xml:space="preserve">In addition to making information publicly available on the WVDE website, </w:t>
      </w:r>
      <w:r w:rsidR="00454358" w:rsidRPr="00312D73">
        <w:rPr>
          <w:rFonts w:ascii="Fira Sans Light" w:eastAsia="Arial" w:hAnsi="Fira Sans Light" w:cs="Arial"/>
          <w:kern w:val="0"/>
          <w14:ligatures w14:val="none"/>
        </w:rPr>
        <w:t>t</w:t>
      </w:r>
      <w:r w:rsidR="004A07B2" w:rsidRPr="00312D73">
        <w:rPr>
          <w:rFonts w:ascii="Fira Sans Light" w:eastAsia="Arial" w:hAnsi="Fira Sans Light" w:cs="Arial"/>
          <w:kern w:val="0"/>
          <w14:ligatures w14:val="none"/>
        </w:rPr>
        <w:t xml:space="preserve">he WVDE </w:t>
      </w:r>
      <w:r w:rsidR="00E14356" w:rsidRPr="00312D73">
        <w:rPr>
          <w:rFonts w:ascii="Fira Sans Light" w:eastAsia="Arial" w:hAnsi="Fira Sans Light" w:cs="Arial"/>
          <w:kern w:val="0"/>
          <w14:ligatures w14:val="none"/>
        </w:rPr>
        <w:t>Special Education</w:t>
      </w:r>
      <w:r w:rsidR="00AD3033">
        <w:rPr>
          <w:rFonts w:ascii="Fira Sans Light" w:eastAsia="Arial" w:hAnsi="Fira Sans Light" w:cs="Arial"/>
          <w:kern w:val="0"/>
          <w14:ligatures w14:val="none"/>
        </w:rPr>
        <w:t xml:space="preserve"> team</w:t>
      </w:r>
      <w:r w:rsidR="00E14356" w:rsidRPr="00312D73">
        <w:rPr>
          <w:rFonts w:ascii="Fira Sans Light" w:eastAsia="Arial" w:hAnsi="Fira Sans Light" w:cs="Arial"/>
          <w:kern w:val="0"/>
          <w14:ligatures w14:val="none"/>
        </w:rPr>
        <w:t xml:space="preserve"> is now </w:t>
      </w:r>
      <w:r w:rsidR="0053717B" w:rsidRPr="00312D73">
        <w:rPr>
          <w:rFonts w:ascii="Fira Sans Light" w:eastAsia="Arial" w:hAnsi="Fira Sans Light" w:cs="Arial"/>
          <w:kern w:val="0"/>
          <w14:ligatures w14:val="none"/>
        </w:rPr>
        <w:t xml:space="preserve">providing resources and training </w:t>
      </w:r>
      <w:r w:rsidR="005B32F5" w:rsidRPr="00312D73">
        <w:rPr>
          <w:rFonts w:ascii="Fira Sans Light" w:eastAsia="Arial" w:hAnsi="Fira Sans Light" w:cs="Arial"/>
          <w:kern w:val="0"/>
          <w14:ligatures w14:val="none"/>
        </w:rPr>
        <w:t xml:space="preserve">using the </w:t>
      </w:r>
      <w:r w:rsidR="00C44E4D" w:rsidRPr="00312D73">
        <w:rPr>
          <w:rFonts w:ascii="Fira Sans Light" w:eastAsia="Arial" w:hAnsi="Fira Sans Light" w:cs="Arial"/>
          <w:kern w:val="0"/>
          <w14:ligatures w14:val="none"/>
        </w:rPr>
        <w:t xml:space="preserve">internal </w:t>
      </w:r>
      <w:r w:rsidR="005B32F5" w:rsidRPr="00312D73">
        <w:rPr>
          <w:rFonts w:ascii="Fira Sans Light" w:eastAsia="Arial" w:hAnsi="Fira Sans Light" w:cs="Arial"/>
          <w:kern w:val="0"/>
          <w14:ligatures w14:val="none"/>
        </w:rPr>
        <w:t xml:space="preserve">CANVAS </w:t>
      </w:r>
      <w:r w:rsidR="004A07B2" w:rsidRPr="00312D73">
        <w:rPr>
          <w:rFonts w:ascii="Fira Sans Light" w:eastAsia="Arial" w:hAnsi="Fira Sans Light" w:cs="Arial"/>
          <w:kern w:val="0"/>
          <w14:ligatures w14:val="none"/>
        </w:rPr>
        <w:t xml:space="preserve">platform </w:t>
      </w:r>
      <w:r w:rsidR="00522463" w:rsidRPr="00312D73">
        <w:rPr>
          <w:rFonts w:ascii="Fira Sans Light" w:eastAsia="Arial" w:hAnsi="Fira Sans Light" w:cs="Arial"/>
          <w:kern w:val="0"/>
          <w14:ligatures w14:val="none"/>
        </w:rPr>
        <w:t>which is</w:t>
      </w:r>
      <w:r w:rsidR="004A07B2" w:rsidRPr="00312D73">
        <w:rPr>
          <w:rFonts w:ascii="Fira Sans Light" w:eastAsia="Arial" w:hAnsi="Fira Sans Light" w:cs="Arial"/>
          <w:kern w:val="0"/>
          <w14:ligatures w14:val="none"/>
        </w:rPr>
        <w:t xml:space="preserve"> </w:t>
      </w:r>
      <w:r w:rsidR="005B32F5" w:rsidRPr="00312D73">
        <w:rPr>
          <w:rFonts w:ascii="Fira Sans Light" w:eastAsia="Arial" w:hAnsi="Fira Sans Light" w:cs="Arial"/>
          <w:kern w:val="0"/>
          <w14:ligatures w14:val="none"/>
        </w:rPr>
        <w:t>available for all</w:t>
      </w:r>
      <w:r w:rsidR="006D26A0" w:rsidRPr="00312D73">
        <w:rPr>
          <w:rFonts w:ascii="Fira Sans Light" w:eastAsia="Arial" w:hAnsi="Fira Sans Light" w:cs="Arial"/>
          <w:kern w:val="0"/>
          <w14:ligatures w14:val="none"/>
        </w:rPr>
        <w:t xml:space="preserve"> West Virginia</w:t>
      </w:r>
      <w:r w:rsidR="00EA55E8" w:rsidRPr="00312D73">
        <w:rPr>
          <w:rFonts w:ascii="Fira Sans Light" w:eastAsia="Arial" w:hAnsi="Fira Sans Light" w:cs="Arial"/>
          <w:kern w:val="0"/>
          <w14:ligatures w14:val="none"/>
        </w:rPr>
        <w:t xml:space="preserve"> LEA</w:t>
      </w:r>
      <w:r w:rsidR="006D26A0" w:rsidRPr="00312D73">
        <w:rPr>
          <w:rFonts w:ascii="Fira Sans Light" w:eastAsia="Arial" w:hAnsi="Fira Sans Light" w:cs="Arial"/>
          <w:kern w:val="0"/>
          <w14:ligatures w14:val="none"/>
        </w:rPr>
        <w:t xml:space="preserve"> </w:t>
      </w:r>
      <w:r w:rsidR="00D309CD" w:rsidRPr="00312D73">
        <w:rPr>
          <w:rFonts w:ascii="Fira Sans Light" w:eastAsia="Arial" w:hAnsi="Fira Sans Light" w:cs="Arial"/>
          <w:kern w:val="0"/>
          <w14:ligatures w14:val="none"/>
        </w:rPr>
        <w:t xml:space="preserve">educators, </w:t>
      </w:r>
      <w:r w:rsidR="005B32F5" w:rsidRPr="00312D73">
        <w:rPr>
          <w:rFonts w:ascii="Fira Sans Light" w:eastAsia="Arial" w:hAnsi="Fira Sans Light" w:cs="Arial"/>
          <w:kern w:val="0"/>
          <w14:ligatures w14:val="none"/>
        </w:rPr>
        <w:t>administration</w:t>
      </w:r>
      <w:r w:rsidR="00957D6E">
        <w:rPr>
          <w:rFonts w:ascii="Fira Sans Light" w:eastAsia="Arial" w:hAnsi="Fira Sans Light" w:cs="Arial"/>
          <w:kern w:val="0"/>
          <w14:ligatures w14:val="none"/>
        </w:rPr>
        <w:t>,</w:t>
      </w:r>
      <w:r w:rsidR="005B32F5" w:rsidRPr="00312D73">
        <w:rPr>
          <w:rFonts w:ascii="Fira Sans Light" w:eastAsia="Arial" w:hAnsi="Fira Sans Light" w:cs="Arial"/>
          <w:kern w:val="0"/>
          <w14:ligatures w14:val="none"/>
        </w:rPr>
        <w:t xml:space="preserve"> and staff</w:t>
      </w:r>
      <w:r w:rsidR="00A8176C" w:rsidRPr="00312D73">
        <w:rPr>
          <w:rFonts w:ascii="Fira Sans Light" w:eastAsia="Arial" w:hAnsi="Fira Sans Light" w:cs="Arial"/>
          <w:kern w:val="0"/>
          <w14:ligatures w14:val="none"/>
        </w:rPr>
        <w:t>.</w:t>
      </w:r>
      <w:r w:rsidR="00186653" w:rsidRPr="00312D73">
        <w:rPr>
          <w:rFonts w:ascii="Fira Sans Light" w:eastAsia="Arial" w:hAnsi="Fira Sans Light" w:cs="Arial"/>
          <w:kern w:val="0"/>
          <w14:ligatures w14:val="none"/>
        </w:rPr>
        <w:t xml:space="preserve"> </w:t>
      </w:r>
      <w:r w:rsidR="00454358" w:rsidRPr="00312D73">
        <w:rPr>
          <w:rFonts w:ascii="Fira Sans Light" w:eastAsia="Arial" w:hAnsi="Fira Sans Light" w:cs="Arial"/>
          <w:kern w:val="0"/>
          <w14:ligatures w14:val="none"/>
        </w:rPr>
        <w:t>Specifically, the</w:t>
      </w:r>
      <w:r w:rsidR="00186653" w:rsidRPr="00312D73">
        <w:rPr>
          <w:rFonts w:ascii="Fira Sans Light" w:eastAsia="Arial" w:hAnsi="Fira Sans Light" w:cs="Arial"/>
          <w:kern w:val="0"/>
          <w14:ligatures w14:val="none"/>
        </w:rPr>
        <w:t xml:space="preserve"> </w:t>
      </w:r>
      <w:r w:rsidR="008C47B8" w:rsidRPr="00312D73">
        <w:rPr>
          <w:rFonts w:ascii="Fira Sans Light" w:eastAsia="Arial" w:hAnsi="Fira Sans Light" w:cs="Arial"/>
          <w:kern w:val="0"/>
          <w14:ligatures w14:val="none"/>
        </w:rPr>
        <w:t>S</w:t>
      </w:r>
      <w:r w:rsidR="00186653" w:rsidRPr="00312D73">
        <w:rPr>
          <w:rFonts w:ascii="Fira Sans Light" w:eastAsia="Arial" w:hAnsi="Fira Sans Light" w:cs="Arial"/>
          <w:kern w:val="0"/>
          <w14:ligatures w14:val="none"/>
        </w:rPr>
        <w:t>pecial Education</w:t>
      </w:r>
      <w:r w:rsidR="00413E17" w:rsidRPr="00312D73">
        <w:rPr>
          <w:rFonts w:ascii="Fira Sans Light" w:eastAsia="Arial" w:hAnsi="Fira Sans Light" w:cs="Arial"/>
          <w:kern w:val="0"/>
          <w14:ligatures w14:val="none"/>
        </w:rPr>
        <w:t xml:space="preserve"> course </w:t>
      </w:r>
      <w:r w:rsidR="00186653" w:rsidRPr="00312D73">
        <w:rPr>
          <w:rFonts w:ascii="Fira Sans Light" w:eastAsia="Arial" w:hAnsi="Fira Sans Light" w:cs="Arial"/>
          <w:kern w:val="0"/>
          <w14:ligatures w14:val="none"/>
        </w:rPr>
        <w:t xml:space="preserve">has a </w:t>
      </w:r>
      <w:r w:rsidR="009279E0" w:rsidRPr="00312D73">
        <w:rPr>
          <w:rFonts w:ascii="Fira Sans Light" w:eastAsia="Arial" w:hAnsi="Fira Sans Light" w:cs="Arial"/>
          <w:kern w:val="0"/>
          <w14:ligatures w14:val="none"/>
        </w:rPr>
        <w:t xml:space="preserve">section for </w:t>
      </w:r>
      <w:r w:rsidR="00DA333A" w:rsidRPr="00312D73">
        <w:rPr>
          <w:rFonts w:ascii="Fira Sans Light" w:eastAsia="Arial" w:hAnsi="Fira Sans Light" w:cs="Arial"/>
          <w:kern w:val="0"/>
          <w14:ligatures w14:val="none"/>
        </w:rPr>
        <w:t xml:space="preserve">policy, </w:t>
      </w:r>
      <w:r w:rsidR="00413E17" w:rsidRPr="00312D73">
        <w:rPr>
          <w:rFonts w:ascii="Fira Sans Light" w:eastAsia="Arial" w:hAnsi="Fira Sans Light" w:cs="Arial"/>
          <w:kern w:val="0"/>
          <w14:ligatures w14:val="none"/>
        </w:rPr>
        <w:t>information</w:t>
      </w:r>
      <w:r w:rsidR="000E4980" w:rsidRPr="00312D73">
        <w:rPr>
          <w:rFonts w:ascii="Fira Sans Light" w:eastAsia="Arial" w:hAnsi="Fira Sans Light" w:cs="Arial"/>
          <w:kern w:val="0"/>
          <w14:ligatures w14:val="none"/>
        </w:rPr>
        <w:t>,</w:t>
      </w:r>
      <w:r w:rsidR="00413E17" w:rsidRPr="00312D73">
        <w:rPr>
          <w:rFonts w:ascii="Fira Sans Light" w:eastAsia="Arial" w:hAnsi="Fira Sans Light" w:cs="Arial"/>
          <w:kern w:val="0"/>
          <w14:ligatures w14:val="none"/>
        </w:rPr>
        <w:t xml:space="preserve"> and training</w:t>
      </w:r>
      <w:r w:rsidR="009279E0" w:rsidRPr="00312D73">
        <w:rPr>
          <w:rFonts w:ascii="Fira Sans Light" w:eastAsia="Arial" w:hAnsi="Fira Sans Light" w:cs="Arial"/>
          <w:kern w:val="0"/>
          <w14:ligatures w14:val="none"/>
        </w:rPr>
        <w:t>.</w:t>
      </w:r>
      <w:r w:rsidR="00BA786A" w:rsidRPr="00312D73">
        <w:rPr>
          <w:rFonts w:ascii="Fira Sans Light" w:eastAsia="Arial" w:hAnsi="Fira Sans Light" w:cs="Arial"/>
          <w:kern w:val="0"/>
          <w14:ligatures w14:val="none"/>
        </w:rPr>
        <w:t xml:space="preserve"> Support for personnel </w:t>
      </w:r>
      <w:r w:rsidR="004D012A" w:rsidRPr="00312D73">
        <w:rPr>
          <w:rFonts w:ascii="Fira Sans Light" w:eastAsia="Arial" w:hAnsi="Fira Sans Light" w:cs="Arial"/>
          <w:kern w:val="0"/>
          <w14:ligatures w14:val="none"/>
        </w:rPr>
        <w:t>working with students who participate in the alternate assessment is also included in this section.</w:t>
      </w:r>
      <w:r w:rsidR="009279E0" w:rsidRPr="00312D73">
        <w:rPr>
          <w:rFonts w:ascii="Fira Sans Light" w:eastAsia="Arial" w:hAnsi="Fira Sans Light" w:cs="Arial"/>
          <w:kern w:val="0"/>
          <w14:ligatures w14:val="none"/>
        </w:rPr>
        <w:t xml:space="preserve"> </w:t>
      </w:r>
      <w:r w:rsidR="00F55B60" w:rsidRPr="00312D73">
        <w:rPr>
          <w:rFonts w:ascii="Fira Sans Light" w:eastAsia="Arial" w:hAnsi="Fira Sans Light" w:cs="Arial"/>
          <w:kern w:val="0"/>
          <w14:ligatures w14:val="none"/>
        </w:rPr>
        <w:t xml:space="preserve">The state has developed a webinar training </w:t>
      </w:r>
      <w:r w:rsidR="00671DF9" w:rsidRPr="00312D73">
        <w:rPr>
          <w:rFonts w:ascii="Fira Sans Light" w:eastAsia="Arial" w:hAnsi="Fira Sans Light" w:cs="Arial"/>
          <w:kern w:val="0"/>
          <w14:ligatures w14:val="none"/>
        </w:rPr>
        <w:t xml:space="preserve">on the </w:t>
      </w:r>
      <w:r w:rsidR="00EB4450" w:rsidRPr="00EB4450">
        <w:rPr>
          <w:rFonts w:ascii="Fira Sans Light" w:eastAsia="Arial" w:hAnsi="Fira Sans Light" w:cs="Arial"/>
          <w:b/>
          <w:bCs/>
          <w:i/>
          <w:iCs/>
        </w:rPr>
        <w:t>Eligibility Determination Checklist for Participation in the West Virginia Alternate Summative Assessment (WVASA)</w:t>
      </w:r>
      <w:r w:rsidR="00EB4450">
        <w:rPr>
          <w:rFonts w:ascii="Fira Sans Light" w:eastAsia="Arial" w:hAnsi="Fira Sans Light" w:cs="Arial"/>
          <w:kern w:val="0"/>
          <w14:ligatures w14:val="none"/>
        </w:rPr>
        <w:t xml:space="preserve">. </w:t>
      </w:r>
      <w:r w:rsidR="00891997" w:rsidRPr="00312D73">
        <w:rPr>
          <w:rFonts w:ascii="Fira Sans Light" w:eastAsia="Arial" w:hAnsi="Fira Sans Light" w:cs="Arial"/>
          <w:kern w:val="0"/>
          <w14:ligatures w14:val="none"/>
        </w:rPr>
        <w:t xml:space="preserve">This training webinar </w:t>
      </w:r>
      <w:r w:rsidR="00F55B60" w:rsidRPr="00312D73">
        <w:rPr>
          <w:rFonts w:ascii="Fira Sans Light" w:eastAsia="Arial" w:hAnsi="Fira Sans Light" w:cs="Arial"/>
          <w:kern w:val="0"/>
          <w14:ligatures w14:val="none"/>
        </w:rPr>
        <w:t xml:space="preserve">is accessible for LEA leadership and staff </w:t>
      </w:r>
      <w:r w:rsidR="00FA2A9F" w:rsidRPr="00312D73">
        <w:rPr>
          <w:rFonts w:ascii="Fira Sans Light" w:eastAsia="Arial" w:hAnsi="Fira Sans Light" w:cs="Arial"/>
          <w:kern w:val="0"/>
          <w14:ligatures w14:val="none"/>
        </w:rPr>
        <w:t>through</w:t>
      </w:r>
      <w:r w:rsidR="00F55B60" w:rsidRPr="00312D73">
        <w:rPr>
          <w:rFonts w:ascii="Fira Sans Light" w:eastAsia="Arial" w:hAnsi="Fira Sans Light" w:cs="Arial"/>
          <w:kern w:val="0"/>
          <w14:ligatures w14:val="none"/>
        </w:rPr>
        <w:t xml:space="preserve"> the</w:t>
      </w:r>
      <w:r w:rsidR="00671DF9" w:rsidRPr="00312D73">
        <w:rPr>
          <w:rFonts w:ascii="Fira Sans Light" w:eastAsia="Arial" w:hAnsi="Fira Sans Light" w:cs="Arial"/>
          <w:kern w:val="0"/>
          <w14:ligatures w14:val="none"/>
        </w:rPr>
        <w:t xml:space="preserve"> </w:t>
      </w:r>
      <w:r w:rsidR="00891997" w:rsidRPr="00312D73">
        <w:rPr>
          <w:rFonts w:ascii="Fira Sans Light" w:eastAsia="Arial" w:hAnsi="Fira Sans Light" w:cs="Arial"/>
          <w:kern w:val="0"/>
          <w14:ligatures w14:val="none"/>
        </w:rPr>
        <w:t>CANVAS platform</w:t>
      </w:r>
      <w:r w:rsidR="00263D22" w:rsidRPr="00312D73">
        <w:rPr>
          <w:rFonts w:ascii="Fira Sans Light" w:eastAsia="Arial" w:hAnsi="Fira Sans Light" w:cs="Arial"/>
          <w:kern w:val="0"/>
          <w14:ligatures w14:val="none"/>
        </w:rPr>
        <w:t>.</w:t>
      </w:r>
      <w:r w:rsidR="003A0A0B" w:rsidRPr="00312D73">
        <w:rPr>
          <w:rFonts w:ascii="Fira Sans Light" w:eastAsia="Arial" w:hAnsi="Fira Sans Light" w:cs="Arial"/>
          <w:kern w:val="0"/>
          <w14:ligatures w14:val="none"/>
        </w:rPr>
        <w:t xml:space="preserve"> </w:t>
      </w:r>
    </w:p>
    <w:p w14:paraId="504F8FD5" w14:textId="77777777" w:rsidR="00493292" w:rsidRDefault="00493292" w:rsidP="00493292">
      <w:pPr>
        <w:spacing w:after="0"/>
        <w:rPr>
          <w:rFonts w:ascii="Fira Sans Light" w:eastAsia="Arial" w:hAnsi="Fira Sans Light" w:cs="Arial"/>
        </w:rPr>
      </w:pPr>
    </w:p>
    <w:p w14:paraId="0B1EC8D9" w14:textId="08968052" w:rsidR="00A83889" w:rsidRDefault="0008034D" w:rsidP="00493292">
      <w:pPr>
        <w:spacing w:after="0"/>
        <w:rPr>
          <w:rFonts w:ascii="Fira Sans Light" w:eastAsia="Arial" w:hAnsi="Fira Sans Light" w:cs="Arial"/>
        </w:rPr>
      </w:pPr>
      <w:r w:rsidRPr="00312D73">
        <w:rPr>
          <w:rFonts w:ascii="Fira Sans Light" w:eastAsia="Arial" w:hAnsi="Fira Sans Light" w:cs="Arial"/>
        </w:rPr>
        <w:t>The</w:t>
      </w:r>
      <w:r w:rsidR="00F24A9A" w:rsidRPr="00312D73">
        <w:rPr>
          <w:rFonts w:ascii="Fira Sans Light" w:eastAsia="Arial" w:hAnsi="Fira Sans Light" w:cs="Arial"/>
        </w:rPr>
        <w:t xml:space="preserve"> WVDE is </w:t>
      </w:r>
      <w:r w:rsidR="000A70F8" w:rsidRPr="00312D73">
        <w:rPr>
          <w:rFonts w:ascii="Fira Sans Light" w:eastAsia="Arial" w:hAnsi="Fira Sans Light" w:cs="Arial"/>
        </w:rPr>
        <w:t xml:space="preserve">continuing the </w:t>
      </w:r>
      <w:r w:rsidRPr="00312D73">
        <w:rPr>
          <w:rFonts w:ascii="Fira Sans Light" w:eastAsia="Arial" w:hAnsi="Fira Sans Light" w:cs="Arial"/>
        </w:rPr>
        <w:t xml:space="preserve">“Train the Trainer” model </w:t>
      </w:r>
      <w:r w:rsidR="001D7DAF" w:rsidRPr="00312D73">
        <w:rPr>
          <w:rFonts w:ascii="Fira Sans Light" w:eastAsia="Arial" w:hAnsi="Fira Sans Light" w:cs="Arial"/>
        </w:rPr>
        <w:t>to</w:t>
      </w:r>
      <w:r w:rsidR="00E72260" w:rsidRPr="00312D73">
        <w:rPr>
          <w:rFonts w:ascii="Fira Sans Light" w:eastAsia="Arial" w:hAnsi="Fira Sans Light" w:cs="Arial"/>
        </w:rPr>
        <w:t xml:space="preserve"> train </w:t>
      </w:r>
      <w:r w:rsidR="001D7DAF" w:rsidRPr="00312D73">
        <w:rPr>
          <w:rFonts w:ascii="Fira Sans Light" w:eastAsia="Arial" w:hAnsi="Fira Sans Light" w:cs="Arial"/>
        </w:rPr>
        <w:t xml:space="preserve">LEA </w:t>
      </w:r>
      <w:r w:rsidR="00E72260" w:rsidRPr="00312D73">
        <w:rPr>
          <w:rFonts w:ascii="Fira Sans Light" w:eastAsia="Arial" w:hAnsi="Fira Sans Light" w:cs="Arial"/>
        </w:rPr>
        <w:t xml:space="preserve">Special Education Teams </w:t>
      </w:r>
      <w:r w:rsidR="00742650" w:rsidRPr="00312D73">
        <w:rPr>
          <w:rFonts w:ascii="Fira Sans Light" w:eastAsia="Arial" w:hAnsi="Fira Sans Light" w:cs="Arial"/>
        </w:rPr>
        <w:t xml:space="preserve">on the use of the </w:t>
      </w:r>
      <w:r w:rsidR="00EB4450" w:rsidRPr="00EB4450">
        <w:rPr>
          <w:rFonts w:ascii="Fira Sans Light" w:eastAsia="Arial" w:hAnsi="Fira Sans Light" w:cs="Arial"/>
          <w:b/>
          <w:bCs/>
          <w:i/>
          <w:iCs/>
        </w:rPr>
        <w:t>Eligibility Determination Checklist for Participation in the West Virginia Alternate Summative Assessment (WVASA)</w:t>
      </w:r>
      <w:r w:rsidR="00EB4450" w:rsidRPr="00EB4450">
        <w:rPr>
          <w:rFonts w:ascii="Fira Sans Light" w:eastAsia="Arial" w:hAnsi="Fira Sans Light" w:cs="Arial"/>
        </w:rPr>
        <w:t xml:space="preserve"> </w:t>
      </w:r>
      <w:r w:rsidR="00F86E74" w:rsidRPr="00312D73">
        <w:rPr>
          <w:rFonts w:ascii="Fira Sans Light" w:eastAsia="Arial" w:hAnsi="Fira Sans Light" w:cs="Arial"/>
        </w:rPr>
        <w:t xml:space="preserve">and the companion document, </w:t>
      </w:r>
      <w:r w:rsidR="00F86E74" w:rsidRPr="00312D73">
        <w:rPr>
          <w:rFonts w:ascii="Fira Sans Light" w:eastAsia="Arial" w:hAnsi="Fira Sans Light" w:cs="Arial"/>
          <w:b/>
          <w:bCs/>
          <w:i/>
          <w:iCs/>
        </w:rPr>
        <w:t>West Virginia Alternate Summative Assessment (WVASA) Eligibility: Guidance for IEP Teams</w:t>
      </w:r>
      <w:r w:rsidR="00EB4450">
        <w:rPr>
          <w:rFonts w:ascii="Fira Sans Light" w:eastAsia="Arial" w:hAnsi="Fira Sans Light" w:cs="Arial"/>
        </w:rPr>
        <w:t xml:space="preserve">. </w:t>
      </w:r>
      <w:r w:rsidR="00742650" w:rsidRPr="00312D73">
        <w:rPr>
          <w:rFonts w:ascii="Fira Sans Light" w:eastAsia="Arial" w:hAnsi="Fira Sans Light" w:cs="Arial"/>
        </w:rPr>
        <w:t xml:space="preserve">The new </w:t>
      </w:r>
      <w:r w:rsidR="00232FFC" w:rsidRPr="00312D73">
        <w:rPr>
          <w:rFonts w:ascii="Fira Sans Light" w:eastAsia="Arial" w:hAnsi="Fira Sans Light" w:cs="Arial"/>
        </w:rPr>
        <w:t xml:space="preserve">checklist was established </w:t>
      </w:r>
      <w:r w:rsidR="00F02705" w:rsidRPr="00312D73">
        <w:rPr>
          <w:rFonts w:ascii="Fira Sans Light" w:eastAsia="Arial" w:hAnsi="Fira Sans Light" w:cs="Arial"/>
        </w:rPr>
        <w:t>in SY</w:t>
      </w:r>
      <w:r w:rsidR="007904AD">
        <w:rPr>
          <w:rFonts w:ascii="Fira Sans Light" w:eastAsia="Arial" w:hAnsi="Fira Sans Light" w:cs="Arial"/>
        </w:rPr>
        <w:t xml:space="preserve"> </w:t>
      </w:r>
      <w:r w:rsidR="00F02705" w:rsidRPr="00312D73">
        <w:rPr>
          <w:rFonts w:ascii="Fira Sans Light" w:eastAsia="Arial" w:hAnsi="Fira Sans Light" w:cs="Arial"/>
        </w:rPr>
        <w:t>2022-23</w:t>
      </w:r>
      <w:r w:rsidR="00CD72F4" w:rsidRPr="00312D73">
        <w:rPr>
          <w:rFonts w:ascii="Fira Sans Light" w:eastAsia="Arial" w:hAnsi="Fira Sans Light" w:cs="Arial"/>
        </w:rPr>
        <w:t xml:space="preserve"> </w:t>
      </w:r>
      <w:r w:rsidR="00232FFC" w:rsidRPr="00312D73">
        <w:rPr>
          <w:rFonts w:ascii="Fira Sans Light" w:eastAsia="Arial" w:hAnsi="Fira Sans Light" w:cs="Arial"/>
        </w:rPr>
        <w:t>to assist LEAs in making the proper determination for eligibility in the alternate assessment.</w:t>
      </w:r>
      <w:r w:rsidR="00DD7152" w:rsidRPr="00312D73">
        <w:rPr>
          <w:rFonts w:ascii="Fira Sans Light" w:eastAsia="Arial" w:hAnsi="Fira Sans Light" w:cs="Arial"/>
        </w:rPr>
        <w:t xml:space="preserve"> </w:t>
      </w:r>
      <w:r w:rsidRPr="00312D73">
        <w:rPr>
          <w:rFonts w:ascii="Fira Sans Light" w:eastAsia="Arial" w:hAnsi="Fira Sans Light" w:cs="Arial"/>
        </w:rPr>
        <w:t xml:space="preserve">LEAs </w:t>
      </w:r>
      <w:r w:rsidR="00123C01" w:rsidRPr="00312D73">
        <w:rPr>
          <w:rFonts w:ascii="Fira Sans Light" w:eastAsia="Arial" w:hAnsi="Fira Sans Light" w:cs="Arial"/>
        </w:rPr>
        <w:t>were initially trained in SY</w:t>
      </w:r>
      <w:r w:rsidR="007904AD">
        <w:rPr>
          <w:rFonts w:ascii="Fira Sans Light" w:eastAsia="Arial" w:hAnsi="Fira Sans Light" w:cs="Arial"/>
        </w:rPr>
        <w:t xml:space="preserve"> </w:t>
      </w:r>
      <w:r w:rsidR="00123C01" w:rsidRPr="00312D73">
        <w:rPr>
          <w:rFonts w:ascii="Fira Sans Light" w:eastAsia="Arial" w:hAnsi="Fira Sans Light" w:cs="Arial"/>
        </w:rPr>
        <w:t>2022-23</w:t>
      </w:r>
      <w:r w:rsidRPr="00312D73">
        <w:rPr>
          <w:rFonts w:ascii="Fira Sans Light" w:eastAsia="Arial" w:hAnsi="Fira Sans Light" w:cs="Arial"/>
        </w:rPr>
        <w:t xml:space="preserve"> by WVDE</w:t>
      </w:r>
      <w:r w:rsidR="00123C01" w:rsidRPr="00312D73">
        <w:rPr>
          <w:rFonts w:ascii="Fira Sans Light" w:eastAsia="Arial" w:hAnsi="Fira Sans Light" w:cs="Arial"/>
        </w:rPr>
        <w:t xml:space="preserve"> coordinators.</w:t>
      </w:r>
      <w:r w:rsidRPr="00312D73">
        <w:rPr>
          <w:rFonts w:ascii="Fira Sans Light" w:eastAsia="Arial" w:hAnsi="Fira Sans Light" w:cs="Arial"/>
        </w:rPr>
        <w:t xml:space="preserve"> </w:t>
      </w:r>
      <w:r w:rsidR="004C0AEB" w:rsidRPr="00312D73">
        <w:rPr>
          <w:rFonts w:ascii="Fira Sans Light" w:eastAsia="Arial" w:hAnsi="Fira Sans Light" w:cs="Arial"/>
        </w:rPr>
        <w:t>Subsequent</w:t>
      </w:r>
      <w:r w:rsidR="00123C01" w:rsidRPr="00312D73">
        <w:rPr>
          <w:rFonts w:ascii="Fira Sans Light" w:eastAsia="Arial" w:hAnsi="Fira Sans Light" w:cs="Arial"/>
        </w:rPr>
        <w:t xml:space="preserve"> training and support </w:t>
      </w:r>
      <w:r w:rsidR="00756DD6" w:rsidRPr="00312D73">
        <w:rPr>
          <w:rFonts w:ascii="Fira Sans Light" w:eastAsia="Arial" w:hAnsi="Fira Sans Light" w:cs="Arial"/>
        </w:rPr>
        <w:t>continue</w:t>
      </w:r>
      <w:r w:rsidR="00C756EF" w:rsidRPr="00312D73">
        <w:rPr>
          <w:rFonts w:ascii="Fira Sans Light" w:eastAsia="Arial" w:hAnsi="Fira Sans Light" w:cs="Arial"/>
        </w:rPr>
        <w:t xml:space="preserve"> to be available</w:t>
      </w:r>
      <w:r w:rsidR="00C7590A" w:rsidRPr="00312D73">
        <w:rPr>
          <w:rFonts w:ascii="Fira Sans Light" w:eastAsia="Arial" w:hAnsi="Fira Sans Light" w:cs="Arial"/>
        </w:rPr>
        <w:t xml:space="preserve"> by webinar</w:t>
      </w:r>
      <w:r w:rsidR="00A83889" w:rsidRPr="00312D73">
        <w:rPr>
          <w:rFonts w:ascii="Fira Sans Light" w:eastAsia="Arial" w:hAnsi="Fira Sans Light" w:cs="Arial"/>
        </w:rPr>
        <w:t xml:space="preserve"> </w:t>
      </w:r>
      <w:r w:rsidR="00807D31" w:rsidRPr="00312D73">
        <w:rPr>
          <w:rFonts w:ascii="Fira Sans Light" w:eastAsia="Arial" w:hAnsi="Fira Sans Light" w:cs="Arial"/>
        </w:rPr>
        <w:t>for Special Education directors and teams</w:t>
      </w:r>
      <w:r w:rsidR="00B77C77" w:rsidRPr="00312D73">
        <w:rPr>
          <w:rFonts w:ascii="Fira Sans Light" w:eastAsia="Arial" w:hAnsi="Fira Sans Light" w:cs="Arial"/>
        </w:rPr>
        <w:t xml:space="preserve">. </w:t>
      </w:r>
      <w:r w:rsidR="00DF6222" w:rsidRPr="00312D73">
        <w:rPr>
          <w:rFonts w:ascii="Fira Sans Light" w:eastAsia="Arial" w:hAnsi="Fira Sans Light" w:cs="Arial"/>
        </w:rPr>
        <w:t>To assist with internal sustainability, a</w:t>
      </w:r>
      <w:r w:rsidR="00427915" w:rsidRPr="00312D73">
        <w:rPr>
          <w:rFonts w:ascii="Fira Sans Light" w:eastAsia="Arial" w:hAnsi="Fira Sans Light" w:cs="Arial"/>
        </w:rPr>
        <w:t xml:space="preserve">ll </w:t>
      </w:r>
      <w:r w:rsidR="00B41188" w:rsidRPr="00312D73">
        <w:rPr>
          <w:rFonts w:ascii="Fira Sans Light" w:eastAsia="Arial" w:hAnsi="Fira Sans Light" w:cs="Arial"/>
        </w:rPr>
        <w:t>LEAs</w:t>
      </w:r>
      <w:r w:rsidR="004C0AEB" w:rsidRPr="00312D73">
        <w:rPr>
          <w:rFonts w:ascii="Fira Sans Light" w:eastAsia="Arial" w:hAnsi="Fira Sans Light" w:cs="Arial"/>
        </w:rPr>
        <w:t xml:space="preserve"> </w:t>
      </w:r>
      <w:r w:rsidR="00B41188" w:rsidRPr="00312D73">
        <w:rPr>
          <w:rFonts w:ascii="Fira Sans Light" w:eastAsia="Arial" w:hAnsi="Fira Sans Light" w:cs="Arial"/>
        </w:rPr>
        <w:t>have access to</w:t>
      </w:r>
      <w:r w:rsidR="004F4574" w:rsidRPr="00312D73">
        <w:rPr>
          <w:rFonts w:ascii="Fira Sans Light" w:eastAsia="Arial" w:hAnsi="Fira Sans Light" w:cs="Arial"/>
        </w:rPr>
        <w:t xml:space="preserve"> the </w:t>
      </w:r>
      <w:r w:rsidR="00B41188" w:rsidRPr="00312D73">
        <w:rPr>
          <w:rFonts w:ascii="Fira Sans Light" w:eastAsia="Arial" w:hAnsi="Fira Sans Light" w:cs="Arial"/>
        </w:rPr>
        <w:t xml:space="preserve">training webinar </w:t>
      </w:r>
      <w:r w:rsidR="00E45B74" w:rsidRPr="00312D73">
        <w:rPr>
          <w:rFonts w:ascii="Fira Sans Light" w:eastAsia="Arial" w:hAnsi="Fira Sans Light" w:cs="Arial"/>
        </w:rPr>
        <w:t>on the CANVAS platform and to</w:t>
      </w:r>
      <w:r w:rsidR="00B41188" w:rsidRPr="00312D73">
        <w:rPr>
          <w:rFonts w:ascii="Fira Sans Light" w:eastAsia="Arial" w:hAnsi="Fira Sans Light" w:cs="Arial"/>
        </w:rPr>
        <w:t xml:space="preserve"> the checklist and </w:t>
      </w:r>
      <w:r w:rsidR="00AE0CAE" w:rsidRPr="00312D73">
        <w:rPr>
          <w:rFonts w:ascii="Fira Sans Light" w:eastAsia="Arial" w:hAnsi="Fira Sans Light" w:cs="Arial"/>
        </w:rPr>
        <w:t xml:space="preserve">companion </w:t>
      </w:r>
      <w:r w:rsidR="00B41188" w:rsidRPr="00312D73">
        <w:rPr>
          <w:rFonts w:ascii="Fira Sans Light" w:eastAsia="Arial" w:hAnsi="Fira Sans Light" w:cs="Arial"/>
        </w:rPr>
        <w:t>guidance document</w:t>
      </w:r>
      <w:r w:rsidR="002926FC" w:rsidRPr="00312D73">
        <w:rPr>
          <w:rFonts w:ascii="Fira Sans Light" w:eastAsia="Arial" w:hAnsi="Fira Sans Light" w:cs="Arial"/>
        </w:rPr>
        <w:t xml:space="preserve"> located on the WVDE website</w:t>
      </w:r>
      <w:r w:rsidR="00307B12" w:rsidRPr="00312D73">
        <w:rPr>
          <w:rFonts w:ascii="Fira Sans Light" w:eastAsia="Arial" w:hAnsi="Fira Sans Light" w:cs="Arial"/>
        </w:rPr>
        <w:t xml:space="preserve"> and in CANVAS</w:t>
      </w:r>
      <w:r w:rsidR="002926FC" w:rsidRPr="00312D73">
        <w:rPr>
          <w:rFonts w:ascii="Fira Sans Light" w:eastAsia="Arial" w:hAnsi="Fira Sans Light" w:cs="Arial"/>
        </w:rPr>
        <w:t>.</w:t>
      </w:r>
      <w:r w:rsidR="001306AA" w:rsidRPr="00312D73">
        <w:rPr>
          <w:rFonts w:ascii="Fira Sans Light" w:eastAsia="Arial" w:hAnsi="Fira Sans Light" w:cs="Arial"/>
        </w:rPr>
        <w:t xml:space="preserve"> </w:t>
      </w:r>
      <w:r w:rsidR="00427915" w:rsidRPr="00312D73">
        <w:rPr>
          <w:rFonts w:ascii="Fira Sans Light" w:eastAsia="Arial" w:hAnsi="Fira Sans Light" w:cs="Arial"/>
        </w:rPr>
        <w:t xml:space="preserve">Individualized training is available upon request. </w:t>
      </w:r>
      <w:r w:rsidR="0025716D" w:rsidRPr="00312D73">
        <w:rPr>
          <w:rFonts w:ascii="Fira Sans Light" w:eastAsia="Arial" w:hAnsi="Fira Sans Light" w:cs="Arial"/>
        </w:rPr>
        <w:t>LEAs were required to begin full implementation of the updated materials and phase out the use of the previous eligibility rubric by the end of January 2023.</w:t>
      </w:r>
    </w:p>
    <w:p w14:paraId="5FC498AB" w14:textId="77777777" w:rsidR="00957D6E" w:rsidRDefault="00957D6E" w:rsidP="00493292">
      <w:pPr>
        <w:spacing w:after="0"/>
        <w:rPr>
          <w:rFonts w:ascii="Fira Sans Light" w:eastAsia="Arial" w:hAnsi="Fira Sans Light" w:cs="Arial"/>
        </w:rPr>
      </w:pPr>
    </w:p>
    <w:p w14:paraId="0C582B07" w14:textId="77777777" w:rsidR="00125C5B" w:rsidRDefault="00125C5B">
      <w:pPr>
        <w:rPr>
          <w:rFonts w:ascii="Fira Sans Light" w:eastAsia="Arial" w:hAnsi="Fira Sans Light" w:cs="Arial"/>
        </w:rPr>
      </w:pPr>
      <w:r>
        <w:rPr>
          <w:rFonts w:ascii="Fira Sans Light" w:eastAsia="Arial" w:hAnsi="Fira Sans Light" w:cs="Arial"/>
        </w:rPr>
        <w:br w:type="page"/>
      </w:r>
    </w:p>
    <w:p w14:paraId="3C971B3C" w14:textId="7C07C4F9" w:rsidR="00957D6E" w:rsidRPr="00312D73" w:rsidRDefault="00957D6E" w:rsidP="00493292">
      <w:pPr>
        <w:spacing w:after="0"/>
        <w:rPr>
          <w:rFonts w:ascii="Fira Sans Light" w:eastAsia="Arial" w:hAnsi="Fira Sans Light" w:cs="Arial"/>
          <w:kern w:val="0"/>
          <w14:ligatures w14:val="none"/>
        </w:rPr>
      </w:pPr>
      <w:r>
        <w:rPr>
          <w:rFonts w:ascii="Fira Sans Light" w:eastAsia="Arial" w:hAnsi="Fira Sans Light" w:cs="Arial"/>
        </w:rPr>
        <w:lastRenderedPageBreak/>
        <w:t>The following supports are also in effect:</w:t>
      </w:r>
    </w:p>
    <w:p w14:paraId="6A4CAA8F" w14:textId="34317D22" w:rsidR="651548B9" w:rsidRPr="00957D6E" w:rsidRDefault="651548B9" w:rsidP="651548B9">
      <w:pPr>
        <w:pStyle w:val="BodyText"/>
        <w:spacing w:before="1" w:line="261" w:lineRule="auto"/>
        <w:ind w:right="256"/>
        <w:rPr>
          <w:rFonts w:ascii="Arial" w:eastAsia="Arial" w:hAnsi="Arial" w:cs="Arial"/>
          <w:sz w:val="14"/>
          <w:szCs w:val="14"/>
          <w:highlight w:val="yellow"/>
        </w:rPr>
      </w:pPr>
    </w:p>
    <w:p w14:paraId="512085C5" w14:textId="5710D398" w:rsidR="00957D6E" w:rsidRDefault="00957D6E" w:rsidP="00957D6E">
      <w:pPr>
        <w:pStyle w:val="ListParagraph"/>
        <w:numPr>
          <w:ilvl w:val="0"/>
          <w:numId w:val="25"/>
        </w:numPr>
        <w:spacing w:after="0" w:line="264" w:lineRule="auto"/>
        <w:rPr>
          <w:rFonts w:ascii="Fira Sans Light" w:eastAsia="Arial" w:hAnsi="Fira Sans Light" w:cs="Arial"/>
        </w:rPr>
      </w:pPr>
      <w:r w:rsidRPr="00957D6E">
        <w:rPr>
          <w:rFonts w:ascii="Fira Sans Light" w:eastAsia="Arial" w:hAnsi="Fira Sans Light" w:cs="Arial"/>
          <w:b/>
          <w:bCs/>
        </w:rPr>
        <w:t xml:space="preserve">Snapshot Open Doors </w:t>
      </w:r>
      <w:r w:rsidR="00326774">
        <w:rPr>
          <w:rFonts w:ascii="Fira Sans Light" w:eastAsia="Arial" w:hAnsi="Fira Sans Light" w:cs="Arial"/>
          <w:b/>
          <w:bCs/>
        </w:rPr>
        <w:t>M</w:t>
      </w:r>
      <w:r w:rsidRPr="00957D6E">
        <w:rPr>
          <w:rFonts w:ascii="Fira Sans Light" w:eastAsia="Arial" w:hAnsi="Fira Sans Light" w:cs="Arial"/>
          <w:b/>
          <w:bCs/>
        </w:rPr>
        <w:t>eeting:</w:t>
      </w:r>
      <w:r w:rsidRPr="00957D6E">
        <w:rPr>
          <w:rFonts w:ascii="Fira Sans Light" w:eastAsia="Arial" w:hAnsi="Fira Sans Light" w:cs="Arial"/>
        </w:rPr>
        <w:t xml:space="preserve"> The WVDE Special Education </w:t>
      </w:r>
      <w:r w:rsidR="00A8131E">
        <w:rPr>
          <w:rFonts w:ascii="Fira Sans Light" w:eastAsia="Arial" w:hAnsi="Fira Sans Light" w:cs="Arial"/>
        </w:rPr>
        <w:t>team</w:t>
      </w:r>
      <w:r w:rsidRPr="00957D6E">
        <w:rPr>
          <w:rFonts w:ascii="Fira Sans Light" w:eastAsia="Arial" w:hAnsi="Fira Sans Light" w:cs="Arial"/>
        </w:rPr>
        <w:t xml:space="preserve"> hosted an Open Doors session to support LEAs with questions and discussion regarding the newly revised WVASA Snapshot and Anticipated WVASA Participation Snapshot information.</w:t>
      </w:r>
    </w:p>
    <w:p w14:paraId="107C9063" w14:textId="77777777" w:rsidR="00957D6E" w:rsidRDefault="00957D6E" w:rsidP="00957D6E">
      <w:pPr>
        <w:pStyle w:val="ListParagraph"/>
        <w:spacing w:after="0" w:line="264" w:lineRule="auto"/>
        <w:rPr>
          <w:rFonts w:ascii="Fira Sans Light" w:eastAsia="Arial" w:hAnsi="Fira Sans Light" w:cs="Arial"/>
        </w:rPr>
      </w:pPr>
    </w:p>
    <w:p w14:paraId="729CEB88" w14:textId="490DD2CF" w:rsidR="00957D6E" w:rsidRPr="00906DC4" w:rsidRDefault="00957D6E" w:rsidP="00957D6E">
      <w:pPr>
        <w:pStyle w:val="ListParagraph"/>
        <w:numPr>
          <w:ilvl w:val="0"/>
          <w:numId w:val="25"/>
        </w:numPr>
        <w:spacing w:after="0" w:line="264" w:lineRule="auto"/>
        <w:rPr>
          <w:rFonts w:ascii="Fira Sans Light" w:eastAsia="Arial" w:hAnsi="Fira Sans Light" w:cs="Arial"/>
        </w:rPr>
      </w:pPr>
      <w:r w:rsidRPr="00957D6E">
        <w:rPr>
          <w:rFonts w:ascii="Fira Sans Light" w:eastAsia="Arial" w:hAnsi="Fira Sans Light" w:cs="Arial"/>
          <w:b/>
          <w:bCs/>
        </w:rPr>
        <w:t xml:space="preserve">Community of Practice (CoP): </w:t>
      </w:r>
      <w:r w:rsidR="002C61A2">
        <w:rPr>
          <w:rFonts w:ascii="Fira Sans Light" w:eastAsia="Arial" w:hAnsi="Fira Sans Light" w:cs="Arial"/>
          <w:b/>
          <w:bCs/>
        </w:rPr>
        <w:t xml:space="preserve"> </w:t>
      </w:r>
      <w:r w:rsidR="002C61A2" w:rsidRPr="00906DC4">
        <w:rPr>
          <w:rFonts w:ascii="Fira Sans Light" w:eastAsia="Arial" w:hAnsi="Fira Sans Light" w:cs="Arial"/>
        </w:rPr>
        <w:t>During SY 2022-</w:t>
      </w:r>
      <w:r w:rsidR="005C083C" w:rsidRPr="00906DC4">
        <w:rPr>
          <w:rFonts w:ascii="Fira Sans Light" w:eastAsia="Arial" w:hAnsi="Fira Sans Light" w:cs="Arial"/>
        </w:rPr>
        <w:t>2023. t</w:t>
      </w:r>
      <w:r w:rsidRPr="00906DC4">
        <w:rPr>
          <w:rFonts w:ascii="Fira Sans Light" w:eastAsia="Arial" w:hAnsi="Fira Sans Light" w:cs="Arial"/>
        </w:rPr>
        <w:t xml:space="preserve">he WVDE </w:t>
      </w:r>
      <w:r w:rsidR="00D377A7" w:rsidRPr="00906DC4">
        <w:rPr>
          <w:rFonts w:ascii="Fira Sans Light" w:eastAsia="Arial" w:hAnsi="Fira Sans Light" w:cs="Arial"/>
        </w:rPr>
        <w:t xml:space="preserve">began Community of Practice support by </w:t>
      </w:r>
      <w:r w:rsidRPr="00906DC4">
        <w:rPr>
          <w:rFonts w:ascii="Fira Sans Light" w:eastAsia="Arial" w:hAnsi="Fira Sans Light" w:cs="Arial"/>
        </w:rPr>
        <w:t>host</w:t>
      </w:r>
      <w:r w:rsidR="005C083C" w:rsidRPr="00906DC4">
        <w:rPr>
          <w:rFonts w:ascii="Fira Sans Light" w:eastAsia="Arial" w:hAnsi="Fira Sans Light" w:cs="Arial"/>
        </w:rPr>
        <w:t>ing</w:t>
      </w:r>
      <w:r w:rsidRPr="00906DC4">
        <w:rPr>
          <w:rFonts w:ascii="Fira Sans Light" w:eastAsia="Arial" w:hAnsi="Fira Sans Light" w:cs="Arial"/>
        </w:rPr>
        <w:t xml:space="preserve"> “Cap Chat”</w:t>
      </w:r>
      <w:r w:rsidRPr="00957D6E">
        <w:rPr>
          <w:rFonts w:ascii="Fira Sans Light" w:eastAsia="Arial" w:hAnsi="Fira Sans Light" w:cs="Arial"/>
        </w:rPr>
        <w:t xml:space="preserve"> as virtual support meetings for LEAs with alternate assessment participation rates over 1.0%</w:t>
      </w:r>
      <w:r w:rsidR="00EB4450">
        <w:rPr>
          <w:rFonts w:ascii="Fira Sans Light" w:eastAsia="Arial" w:hAnsi="Fira Sans Light" w:cs="Arial"/>
        </w:rPr>
        <w:t xml:space="preserve">. </w:t>
      </w:r>
      <w:r w:rsidRPr="00957D6E">
        <w:rPr>
          <w:rFonts w:ascii="Fira Sans Light" w:eastAsia="Arial" w:hAnsi="Fira Sans Light" w:cs="Arial"/>
        </w:rPr>
        <w:t>These meetings provide the opportunity for guidance, collaboration, and shared resources to support LEA leadership in making appropriate decisions for students regarding assessment participation.</w:t>
      </w:r>
      <w:r w:rsidR="00290658">
        <w:rPr>
          <w:rFonts w:ascii="Fira Sans Light" w:eastAsia="Arial" w:hAnsi="Fira Sans Light" w:cs="Arial"/>
        </w:rPr>
        <w:t xml:space="preserve"> </w:t>
      </w:r>
      <w:r w:rsidR="00290658" w:rsidRPr="00906DC4">
        <w:rPr>
          <w:rFonts w:ascii="Fira Sans Light" w:eastAsia="Arial" w:hAnsi="Fira Sans Light" w:cs="Arial"/>
        </w:rPr>
        <w:t>The WVDE Special Education team will continue</w:t>
      </w:r>
      <w:r w:rsidR="00242CF8" w:rsidRPr="00906DC4">
        <w:rPr>
          <w:rFonts w:ascii="Fira Sans Light" w:eastAsia="Arial" w:hAnsi="Fira Sans Light" w:cs="Arial"/>
        </w:rPr>
        <w:t xml:space="preserve"> this support.</w:t>
      </w:r>
    </w:p>
    <w:p w14:paraId="4F07915E" w14:textId="77777777" w:rsidR="00957D6E" w:rsidRPr="00957D6E" w:rsidRDefault="00957D6E" w:rsidP="00957D6E">
      <w:pPr>
        <w:pStyle w:val="ListParagraph"/>
        <w:spacing w:after="0" w:line="264" w:lineRule="auto"/>
        <w:rPr>
          <w:rFonts w:ascii="Fira Sans Light" w:eastAsia="Arial" w:hAnsi="Fira Sans Light" w:cs="Arial"/>
        </w:rPr>
      </w:pPr>
    </w:p>
    <w:p w14:paraId="75DF2B62" w14:textId="036F7E5D" w:rsidR="00957D6E" w:rsidRDefault="00957D6E" w:rsidP="00957D6E">
      <w:pPr>
        <w:pStyle w:val="ListParagraph"/>
        <w:numPr>
          <w:ilvl w:val="0"/>
          <w:numId w:val="25"/>
        </w:numPr>
        <w:spacing w:after="0" w:line="264" w:lineRule="auto"/>
        <w:rPr>
          <w:rFonts w:ascii="Fira Sans Light" w:eastAsia="Arial" w:hAnsi="Fira Sans Light" w:cs="Arial"/>
        </w:rPr>
      </w:pPr>
      <w:r w:rsidRPr="00957D6E">
        <w:rPr>
          <w:rFonts w:ascii="Fira Sans Light" w:eastAsia="Arial" w:hAnsi="Fira Sans Light" w:cs="Arial"/>
          <w:b/>
          <w:bCs/>
        </w:rPr>
        <w:t xml:space="preserve">Special Education Director’s monthly meetings: </w:t>
      </w:r>
      <w:r w:rsidRPr="00957D6E">
        <w:rPr>
          <w:rFonts w:ascii="Fira Sans Light" w:eastAsia="Arial" w:hAnsi="Fira Sans Light" w:cs="Arial"/>
        </w:rPr>
        <w:t>Monthly virtual Teams meeting for all Special Education directors throughout the state with the WVDE Special Education director and staff</w:t>
      </w:r>
      <w:r w:rsidR="00EB4450">
        <w:rPr>
          <w:rFonts w:ascii="Fira Sans Light" w:eastAsia="Arial" w:hAnsi="Fira Sans Light" w:cs="Arial"/>
        </w:rPr>
        <w:t xml:space="preserve">. </w:t>
      </w:r>
      <w:r w:rsidRPr="00957D6E">
        <w:rPr>
          <w:rFonts w:ascii="Fira Sans Light" w:eastAsia="Arial" w:hAnsi="Fira Sans Light" w:cs="Arial"/>
        </w:rPr>
        <w:t xml:space="preserve">  The virtual meetings are universal support for all areas of Special Education. </w:t>
      </w:r>
    </w:p>
    <w:p w14:paraId="0D9057F3" w14:textId="77777777" w:rsidR="00957D6E" w:rsidRPr="00957D6E" w:rsidRDefault="00957D6E" w:rsidP="00957D6E">
      <w:pPr>
        <w:pStyle w:val="ListParagraph"/>
        <w:rPr>
          <w:rFonts w:ascii="Fira Sans Light" w:eastAsia="Arial" w:hAnsi="Fira Sans Light" w:cs="Arial"/>
          <w:b/>
          <w:bCs/>
        </w:rPr>
      </w:pPr>
    </w:p>
    <w:p w14:paraId="4DE84124" w14:textId="77777777" w:rsidR="00957D6E" w:rsidRDefault="00957D6E" w:rsidP="00957D6E">
      <w:pPr>
        <w:pStyle w:val="ListParagraph"/>
        <w:numPr>
          <w:ilvl w:val="0"/>
          <w:numId w:val="25"/>
        </w:numPr>
        <w:spacing w:after="0" w:line="264" w:lineRule="auto"/>
        <w:rPr>
          <w:rFonts w:ascii="Fira Sans Light" w:eastAsia="Arial" w:hAnsi="Fira Sans Light" w:cs="Arial"/>
        </w:rPr>
      </w:pPr>
      <w:r w:rsidRPr="00957D6E">
        <w:rPr>
          <w:rFonts w:ascii="Fira Sans Light" w:eastAsia="Arial" w:hAnsi="Fira Sans Light" w:cs="Arial"/>
          <w:b/>
          <w:bCs/>
        </w:rPr>
        <w:t xml:space="preserve">WVDE Coordinator Support: </w:t>
      </w:r>
      <w:r w:rsidRPr="00957D6E">
        <w:rPr>
          <w:rFonts w:ascii="Fira Sans Light" w:eastAsia="Arial" w:hAnsi="Fira Sans Light" w:cs="Arial"/>
        </w:rPr>
        <w:t xml:space="preserve">Each region in West Virginia is assigned two WVDE Special Education Coordinators for support and as a point of contact. </w:t>
      </w:r>
    </w:p>
    <w:p w14:paraId="6217D59F" w14:textId="77777777" w:rsidR="00957D6E" w:rsidRPr="00957D6E" w:rsidRDefault="00957D6E" w:rsidP="00957D6E">
      <w:pPr>
        <w:pStyle w:val="ListParagraph"/>
        <w:rPr>
          <w:rFonts w:ascii="Fira Sans Light" w:eastAsia="Arial" w:hAnsi="Fira Sans Light" w:cs="Arial"/>
          <w:b/>
          <w:bCs/>
        </w:rPr>
      </w:pPr>
    </w:p>
    <w:p w14:paraId="59241953" w14:textId="224DB4FA" w:rsidR="00957D6E" w:rsidRDefault="00957D6E" w:rsidP="00957D6E">
      <w:pPr>
        <w:pStyle w:val="ListParagraph"/>
        <w:numPr>
          <w:ilvl w:val="0"/>
          <w:numId w:val="25"/>
        </w:numPr>
        <w:spacing w:after="0" w:line="264" w:lineRule="auto"/>
        <w:rPr>
          <w:rFonts w:ascii="Fira Sans Light" w:eastAsia="Arial" w:hAnsi="Fira Sans Light" w:cs="Arial"/>
        </w:rPr>
      </w:pPr>
      <w:r>
        <w:rPr>
          <w:rFonts w:ascii="Fira Sans Light" w:eastAsia="Arial" w:hAnsi="Fira Sans Light" w:cs="Arial"/>
          <w:b/>
          <w:bCs/>
        </w:rPr>
        <w:t>“</w:t>
      </w:r>
      <w:r w:rsidRPr="00957D6E">
        <w:rPr>
          <w:rFonts w:ascii="Fira Sans Light" w:eastAsia="Arial" w:hAnsi="Fira Sans Light" w:cs="Arial"/>
          <w:b/>
          <w:bCs/>
        </w:rPr>
        <w:t>WV Directors of Special Education</w:t>
      </w:r>
      <w:r>
        <w:rPr>
          <w:rFonts w:ascii="Fira Sans Light" w:eastAsia="Arial" w:hAnsi="Fira Sans Light" w:cs="Arial"/>
          <w:b/>
          <w:bCs/>
        </w:rPr>
        <w:t>”</w:t>
      </w:r>
      <w:r w:rsidRPr="00957D6E">
        <w:rPr>
          <w:rFonts w:ascii="Fira Sans Light" w:eastAsia="Arial" w:hAnsi="Fira Sans Light" w:cs="Arial"/>
          <w:b/>
          <w:bCs/>
        </w:rPr>
        <w:t xml:space="preserve"> Microsoft Team: </w:t>
      </w:r>
      <w:r w:rsidRPr="00957D6E">
        <w:rPr>
          <w:rFonts w:ascii="Fira Sans Light" w:eastAsia="Arial" w:hAnsi="Fira Sans Light" w:cs="Arial"/>
        </w:rPr>
        <w:t>Beginning SY 2023-24, the WVDE Office of Special Education has created a secured Office 365 Team specifically for Special Education directors in the state</w:t>
      </w:r>
      <w:r w:rsidR="00EB4450">
        <w:rPr>
          <w:rFonts w:ascii="Fira Sans Light" w:eastAsia="Arial" w:hAnsi="Fira Sans Light" w:cs="Arial"/>
        </w:rPr>
        <w:t xml:space="preserve">. </w:t>
      </w:r>
      <w:r w:rsidRPr="00957D6E">
        <w:rPr>
          <w:rFonts w:ascii="Fira Sans Light" w:eastAsia="Arial" w:hAnsi="Fira Sans Light" w:cs="Arial"/>
        </w:rPr>
        <w:t>This provides directors with one place to find and upload data</w:t>
      </w:r>
      <w:r w:rsidR="00FF2C9F">
        <w:rPr>
          <w:rFonts w:ascii="Fira Sans Light" w:eastAsia="Arial" w:hAnsi="Fira Sans Light" w:cs="Arial"/>
        </w:rPr>
        <w:t xml:space="preserve"> and information</w:t>
      </w:r>
      <w:r w:rsidR="00EB4450">
        <w:rPr>
          <w:rFonts w:ascii="Fira Sans Light" w:eastAsia="Arial" w:hAnsi="Fira Sans Light" w:cs="Arial"/>
        </w:rPr>
        <w:t xml:space="preserve">. </w:t>
      </w:r>
      <w:r w:rsidRPr="00957D6E">
        <w:rPr>
          <w:rFonts w:ascii="Fira Sans Light" w:eastAsia="Arial" w:hAnsi="Fira Sans Light" w:cs="Arial"/>
        </w:rPr>
        <w:t xml:space="preserve">The </w:t>
      </w:r>
      <w:r w:rsidR="00406865">
        <w:rPr>
          <w:rFonts w:ascii="Fira Sans Light" w:eastAsia="Arial" w:hAnsi="Fira Sans Light" w:cs="Arial"/>
        </w:rPr>
        <w:t>T</w:t>
      </w:r>
      <w:r w:rsidRPr="00957D6E">
        <w:rPr>
          <w:rFonts w:ascii="Fira Sans Light" w:eastAsia="Arial" w:hAnsi="Fira Sans Light" w:cs="Arial"/>
        </w:rPr>
        <w:t xml:space="preserve">eam site has been designed to make interaction and communication more efficient and user-friendly for directors. This </w:t>
      </w:r>
      <w:r w:rsidR="00406865">
        <w:rPr>
          <w:rFonts w:ascii="Fira Sans Light" w:eastAsia="Arial" w:hAnsi="Fira Sans Light" w:cs="Arial"/>
        </w:rPr>
        <w:t>T</w:t>
      </w:r>
      <w:r w:rsidRPr="00957D6E">
        <w:rPr>
          <w:rFonts w:ascii="Fira Sans Light" w:eastAsia="Arial" w:hAnsi="Fira Sans Light" w:cs="Arial"/>
        </w:rPr>
        <w:t xml:space="preserve">eam also assists with data transparency should staff turnover occur, as the </w:t>
      </w:r>
      <w:r w:rsidR="00656FA1">
        <w:rPr>
          <w:rFonts w:ascii="Fira Sans Light" w:eastAsia="Arial" w:hAnsi="Fira Sans Light" w:cs="Arial"/>
        </w:rPr>
        <w:t>T</w:t>
      </w:r>
      <w:r w:rsidRPr="00957D6E">
        <w:rPr>
          <w:rFonts w:ascii="Fira Sans Light" w:eastAsia="Arial" w:hAnsi="Fira Sans Light" w:cs="Arial"/>
        </w:rPr>
        <w:t>eam is attached to an LEA as opposed to a specific person.</w:t>
      </w:r>
    </w:p>
    <w:p w14:paraId="50F3EE32" w14:textId="77777777" w:rsidR="00957D6E" w:rsidRPr="00957D6E" w:rsidRDefault="00957D6E" w:rsidP="00957D6E">
      <w:pPr>
        <w:pStyle w:val="ListParagraph"/>
        <w:spacing w:after="0" w:line="264" w:lineRule="auto"/>
        <w:rPr>
          <w:rFonts w:ascii="Fira Sans Light" w:eastAsia="Arial" w:hAnsi="Fira Sans Light" w:cs="Arial"/>
        </w:rPr>
      </w:pPr>
    </w:p>
    <w:p w14:paraId="705CAB47" w14:textId="77777777" w:rsidR="00530CE9" w:rsidRPr="00EB4450" w:rsidRDefault="00530CE9" w:rsidP="278CBC37">
      <w:pPr>
        <w:spacing w:line="261" w:lineRule="auto"/>
        <w:ind w:right="256"/>
        <w:rPr>
          <w:rFonts w:ascii="Fira Sans" w:eastAsia="Arial" w:hAnsi="Fira Sans" w:cs="Arial"/>
          <w:b/>
          <w:bCs/>
          <w:i/>
          <w:iCs/>
          <w:color w:val="53121F" w:themeColor="accent5" w:themeShade="80"/>
          <w:spacing w:val="-6"/>
          <w:sz w:val="28"/>
          <w:szCs w:val="28"/>
        </w:rPr>
      </w:pPr>
      <w:r w:rsidRPr="00EB4450">
        <w:rPr>
          <w:rFonts w:ascii="Fira Sans" w:eastAsia="Arial" w:hAnsi="Fira Sans" w:cs="Arial"/>
          <w:b/>
          <w:bCs/>
          <w:i/>
          <w:iCs/>
          <w:color w:val="53121F" w:themeColor="accent5" w:themeShade="80"/>
          <w:spacing w:val="-6"/>
          <w:sz w:val="28"/>
          <w:szCs w:val="28"/>
        </w:rPr>
        <w:t>Training and Support Documents</w:t>
      </w:r>
    </w:p>
    <w:p w14:paraId="048063F2" w14:textId="6C962D1F" w:rsidR="001C292D" w:rsidRPr="003F4B72" w:rsidRDefault="63A58A82" w:rsidP="278CBC37">
      <w:pPr>
        <w:spacing w:line="261" w:lineRule="auto"/>
        <w:ind w:right="256"/>
        <w:rPr>
          <w:rFonts w:ascii="Fira Sans Light" w:eastAsia="Arial" w:hAnsi="Fira Sans Light" w:cs="Arial"/>
        </w:rPr>
      </w:pPr>
      <w:r w:rsidRPr="00957D6E">
        <w:rPr>
          <w:rFonts w:ascii="Fira Sans Light" w:eastAsia="Arial" w:hAnsi="Fira Sans Light" w:cs="Arial"/>
        </w:rPr>
        <w:t xml:space="preserve">To ensure </w:t>
      </w:r>
      <w:r w:rsidR="00197291" w:rsidRPr="00957D6E">
        <w:rPr>
          <w:rFonts w:ascii="Fira Sans Light" w:eastAsia="Arial" w:hAnsi="Fira Sans Light" w:cs="Arial"/>
        </w:rPr>
        <w:t>LEA administrators and staff</w:t>
      </w:r>
      <w:r w:rsidRPr="00957D6E">
        <w:rPr>
          <w:rFonts w:ascii="Fira Sans Light" w:eastAsia="Arial" w:hAnsi="Fira Sans Light" w:cs="Arial"/>
        </w:rPr>
        <w:t xml:space="preserve"> are fully </w:t>
      </w:r>
      <w:r w:rsidR="1A2F2DB0" w:rsidRPr="00957D6E">
        <w:rPr>
          <w:rFonts w:ascii="Fira Sans Light" w:eastAsia="Arial" w:hAnsi="Fira Sans Light" w:cs="Arial"/>
        </w:rPr>
        <w:t>informed regarding</w:t>
      </w:r>
      <w:r w:rsidRPr="00957D6E">
        <w:rPr>
          <w:rFonts w:ascii="Fira Sans Light" w:eastAsia="Arial" w:hAnsi="Fira Sans Light" w:cs="Arial"/>
        </w:rPr>
        <w:t xml:space="preserve"> the decision to </w:t>
      </w:r>
      <w:r w:rsidR="7A9A76FA" w:rsidRPr="00957D6E">
        <w:rPr>
          <w:rFonts w:ascii="Fira Sans Light" w:eastAsia="Arial" w:hAnsi="Fira Sans Light" w:cs="Arial"/>
        </w:rPr>
        <w:t>participate in the alternate assessment, t</w:t>
      </w:r>
      <w:r w:rsidR="0008034D" w:rsidRPr="00957D6E">
        <w:rPr>
          <w:rFonts w:ascii="Fira Sans Light" w:eastAsia="Arial" w:hAnsi="Fira Sans Light" w:cs="Arial"/>
        </w:rPr>
        <w:t>he</w:t>
      </w:r>
      <w:r w:rsidR="0008034D" w:rsidRPr="003F4B72">
        <w:rPr>
          <w:rFonts w:ascii="Fira Sans Light" w:eastAsia="Arial" w:hAnsi="Fira Sans Light" w:cs="Arial"/>
        </w:rPr>
        <w:t xml:space="preserve"> </w:t>
      </w:r>
      <w:r w:rsidR="001C292D" w:rsidRPr="003F4B72">
        <w:rPr>
          <w:rFonts w:ascii="Fira Sans Light" w:eastAsia="Arial" w:hAnsi="Fira Sans Light" w:cs="Arial"/>
        </w:rPr>
        <w:t>following documents are</w:t>
      </w:r>
      <w:r w:rsidR="00F357D9" w:rsidRPr="003F4B72">
        <w:rPr>
          <w:rFonts w:ascii="Fira Sans Light" w:eastAsia="Arial" w:hAnsi="Fira Sans Light" w:cs="Arial"/>
        </w:rPr>
        <w:t xml:space="preserve"> </w:t>
      </w:r>
      <w:r w:rsidR="00B872D1">
        <w:rPr>
          <w:rFonts w:ascii="Fira Sans Light" w:eastAsia="Arial" w:hAnsi="Fira Sans Light" w:cs="Arial"/>
        </w:rPr>
        <w:t xml:space="preserve">available </w:t>
      </w:r>
      <w:r w:rsidR="00294842">
        <w:rPr>
          <w:rFonts w:ascii="Fira Sans Light" w:eastAsia="Arial" w:hAnsi="Fira Sans Light" w:cs="Arial"/>
        </w:rPr>
        <w:t>and reference</w:t>
      </w:r>
      <w:r w:rsidR="00873434">
        <w:rPr>
          <w:rFonts w:ascii="Fira Sans Light" w:eastAsia="Arial" w:hAnsi="Fira Sans Light" w:cs="Arial"/>
        </w:rPr>
        <w:t>d</w:t>
      </w:r>
      <w:r w:rsidR="00294842">
        <w:rPr>
          <w:rFonts w:ascii="Fira Sans Light" w:eastAsia="Arial" w:hAnsi="Fira Sans Light" w:cs="Arial"/>
        </w:rPr>
        <w:t xml:space="preserve"> during </w:t>
      </w:r>
      <w:r w:rsidR="00D77B61">
        <w:rPr>
          <w:rFonts w:ascii="Fira Sans Light" w:eastAsia="Arial" w:hAnsi="Fira Sans Light" w:cs="Arial"/>
        </w:rPr>
        <w:t>the e</w:t>
      </w:r>
      <w:r w:rsidR="00872389" w:rsidRPr="003F4B72">
        <w:rPr>
          <w:rFonts w:ascii="Fira Sans Light" w:eastAsia="Arial" w:hAnsi="Fira Sans Light" w:cs="Arial"/>
        </w:rPr>
        <w:t xml:space="preserve">ligibility checklist </w:t>
      </w:r>
      <w:r w:rsidR="001C292D" w:rsidRPr="003F4B72">
        <w:rPr>
          <w:rFonts w:ascii="Fira Sans Light" w:eastAsia="Arial" w:hAnsi="Fira Sans Light" w:cs="Arial"/>
        </w:rPr>
        <w:t xml:space="preserve">training and are available on the WVDE website </w:t>
      </w:r>
      <w:r w:rsidR="00B85695" w:rsidRPr="003F4B72">
        <w:rPr>
          <w:rFonts w:ascii="Fira Sans Light" w:eastAsia="Arial" w:hAnsi="Fira Sans Light" w:cs="Arial"/>
        </w:rPr>
        <w:t>as well as</w:t>
      </w:r>
      <w:r w:rsidR="008F2A6C" w:rsidRPr="003F4B72">
        <w:rPr>
          <w:rFonts w:ascii="Fira Sans Light" w:eastAsia="Arial" w:hAnsi="Fira Sans Light" w:cs="Arial"/>
        </w:rPr>
        <w:t xml:space="preserve"> thr</w:t>
      </w:r>
      <w:r w:rsidR="00A7768E" w:rsidRPr="003F4B72">
        <w:rPr>
          <w:rFonts w:ascii="Fira Sans Light" w:eastAsia="Arial" w:hAnsi="Fira Sans Light" w:cs="Arial"/>
        </w:rPr>
        <w:t>ough</w:t>
      </w:r>
      <w:r w:rsidR="00B85695" w:rsidRPr="003F4B72">
        <w:rPr>
          <w:rFonts w:ascii="Fira Sans Light" w:eastAsia="Arial" w:hAnsi="Fira Sans Light" w:cs="Arial"/>
        </w:rPr>
        <w:t xml:space="preserve"> </w:t>
      </w:r>
      <w:r w:rsidR="001C292D" w:rsidRPr="003F4B72">
        <w:rPr>
          <w:rFonts w:ascii="Fira Sans Light" w:eastAsia="Arial" w:hAnsi="Fira Sans Light" w:cs="Arial"/>
        </w:rPr>
        <w:t xml:space="preserve">the newly established WVDE </w:t>
      </w:r>
      <w:r w:rsidR="00060A10" w:rsidRPr="003F4B72">
        <w:rPr>
          <w:rFonts w:ascii="Fira Sans Light" w:eastAsia="Arial" w:hAnsi="Fira Sans Light" w:cs="Arial"/>
        </w:rPr>
        <w:t xml:space="preserve">Special Education </w:t>
      </w:r>
      <w:r w:rsidR="001C292D" w:rsidRPr="003F4B72">
        <w:rPr>
          <w:rFonts w:ascii="Fira Sans Light" w:eastAsia="Arial" w:hAnsi="Fira Sans Light" w:cs="Arial"/>
        </w:rPr>
        <w:t xml:space="preserve">CANVAS </w:t>
      </w:r>
      <w:r w:rsidR="00060A10" w:rsidRPr="003F4B72">
        <w:rPr>
          <w:rFonts w:ascii="Fira Sans Light" w:eastAsia="Arial" w:hAnsi="Fira Sans Light" w:cs="Arial"/>
        </w:rPr>
        <w:t>section</w:t>
      </w:r>
      <w:r w:rsidR="001C292D" w:rsidRPr="003F4B72">
        <w:rPr>
          <w:rFonts w:ascii="Fira Sans Light" w:eastAsia="Arial" w:hAnsi="Fira Sans Light" w:cs="Arial"/>
        </w:rPr>
        <w:t>:</w:t>
      </w:r>
    </w:p>
    <w:p w14:paraId="10D466E7" w14:textId="77777777" w:rsidR="00A42E62" w:rsidRPr="003F4B72" w:rsidRDefault="0008034D" w:rsidP="003F4B72">
      <w:pPr>
        <w:pStyle w:val="ListParagraph"/>
        <w:numPr>
          <w:ilvl w:val="0"/>
          <w:numId w:val="23"/>
        </w:numPr>
        <w:spacing w:line="360" w:lineRule="auto"/>
        <w:ind w:right="256"/>
        <w:rPr>
          <w:rFonts w:ascii="Fira Sans Light" w:eastAsia="Arial" w:hAnsi="Fira Sans Light" w:cs="Arial"/>
          <w:b/>
          <w:bCs/>
          <w:i/>
          <w:iCs/>
          <w:spacing w:val="-2"/>
        </w:rPr>
      </w:pPr>
      <w:r w:rsidRPr="003F4B72">
        <w:rPr>
          <w:rFonts w:ascii="Fira Sans Light" w:eastAsia="Arial" w:hAnsi="Fira Sans Light" w:cs="Arial"/>
          <w:b/>
          <w:bCs/>
          <w:i/>
          <w:iCs/>
          <w:spacing w:val="-6"/>
        </w:rPr>
        <w:t>West</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Virginia</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Alternate</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Summative</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Assessment:</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An</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Informational</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Guide</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for</w:t>
      </w:r>
      <w:r w:rsidRPr="003F4B72">
        <w:rPr>
          <w:rFonts w:ascii="Fira Sans Light" w:eastAsia="Arial" w:hAnsi="Fira Sans Light" w:cs="Arial"/>
          <w:b/>
          <w:bCs/>
          <w:i/>
          <w:iCs/>
          <w:spacing w:val="-14"/>
        </w:rPr>
        <w:t xml:space="preserve"> </w:t>
      </w:r>
      <w:r w:rsidRPr="003F4B72">
        <w:rPr>
          <w:rFonts w:ascii="Fira Sans Light" w:eastAsia="Arial" w:hAnsi="Fira Sans Light" w:cs="Arial"/>
          <w:b/>
          <w:bCs/>
          <w:i/>
          <w:iCs/>
          <w:spacing w:val="-6"/>
        </w:rPr>
        <w:t>Parents/Guardian</w:t>
      </w:r>
      <w:r w:rsidR="00A42E62" w:rsidRPr="003F4B72">
        <w:rPr>
          <w:rFonts w:ascii="Fira Sans Light" w:eastAsia="Arial" w:hAnsi="Fira Sans Light" w:cs="Arial"/>
          <w:b/>
          <w:bCs/>
          <w:i/>
          <w:iCs/>
          <w:spacing w:val="-6"/>
        </w:rPr>
        <w:t>s</w:t>
      </w:r>
    </w:p>
    <w:p w14:paraId="336C771E" w14:textId="53918627" w:rsidR="0080363F" w:rsidRPr="003F4B72" w:rsidRDefault="0008034D" w:rsidP="003F4B72">
      <w:pPr>
        <w:pStyle w:val="ListParagraph"/>
        <w:numPr>
          <w:ilvl w:val="0"/>
          <w:numId w:val="23"/>
        </w:numPr>
        <w:spacing w:line="360" w:lineRule="auto"/>
        <w:ind w:right="256"/>
        <w:rPr>
          <w:rFonts w:ascii="Fira Sans Light" w:eastAsia="Arial" w:hAnsi="Fira Sans Light" w:cs="Arial"/>
          <w:b/>
          <w:bCs/>
          <w:i/>
          <w:iCs/>
          <w:spacing w:val="-2"/>
        </w:rPr>
      </w:pPr>
      <w:r w:rsidRPr="003F4B72">
        <w:rPr>
          <w:rFonts w:ascii="Fira Sans Light" w:eastAsia="Arial" w:hAnsi="Fira Sans Light" w:cs="Arial"/>
          <w:b/>
          <w:bCs/>
          <w:i/>
          <w:iCs/>
          <w:spacing w:val="-2"/>
        </w:rPr>
        <w:t>Understanding</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Alternate</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Diplomas:</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What</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Teachers,</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Parents,</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and</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Students</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Need</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to</w:t>
      </w:r>
      <w:r w:rsidRPr="003F4B72">
        <w:rPr>
          <w:rFonts w:ascii="Fira Sans Light" w:eastAsia="Arial" w:hAnsi="Fira Sans Light" w:cs="Arial"/>
          <w:b/>
          <w:bCs/>
          <w:i/>
          <w:iCs/>
          <w:spacing w:val="-15"/>
        </w:rPr>
        <w:t xml:space="preserve"> </w:t>
      </w:r>
      <w:r w:rsidRPr="003F4B72">
        <w:rPr>
          <w:rFonts w:ascii="Fira Sans Light" w:eastAsia="Arial" w:hAnsi="Fira Sans Light" w:cs="Arial"/>
          <w:b/>
          <w:bCs/>
          <w:i/>
          <w:iCs/>
          <w:spacing w:val="-2"/>
        </w:rPr>
        <w:t xml:space="preserve">Know </w:t>
      </w:r>
    </w:p>
    <w:p w14:paraId="2DD6893C" w14:textId="5B10ED4D" w:rsidR="0008034D" w:rsidRPr="003F4B72" w:rsidRDefault="0008034D" w:rsidP="003F4B72">
      <w:pPr>
        <w:pStyle w:val="ListParagraph"/>
        <w:numPr>
          <w:ilvl w:val="0"/>
          <w:numId w:val="23"/>
        </w:numPr>
        <w:spacing w:line="360" w:lineRule="auto"/>
        <w:ind w:right="256"/>
        <w:rPr>
          <w:rFonts w:ascii="Fira Sans Light" w:eastAsia="Arial" w:hAnsi="Fira Sans Light" w:cs="Arial"/>
          <w:b/>
          <w:bCs/>
          <w:i/>
          <w:iCs/>
        </w:rPr>
      </w:pPr>
      <w:r w:rsidRPr="003F4B72">
        <w:rPr>
          <w:rFonts w:ascii="Fira Sans Light" w:eastAsia="Arial" w:hAnsi="Fira Sans Light" w:cs="Arial"/>
          <w:b/>
          <w:bCs/>
          <w:i/>
          <w:iCs/>
        </w:rPr>
        <w:t>The</w:t>
      </w:r>
      <w:r w:rsidR="0080363F" w:rsidRPr="003F4B72">
        <w:rPr>
          <w:rFonts w:ascii="Fira Sans Light" w:eastAsia="Arial" w:hAnsi="Fira Sans Light" w:cs="Arial"/>
          <w:b/>
          <w:bCs/>
          <w:i/>
          <w:iCs/>
        </w:rPr>
        <w:t xml:space="preserve"> </w:t>
      </w:r>
      <w:r w:rsidRPr="003F4B72">
        <w:rPr>
          <w:rFonts w:ascii="Fira Sans Light" w:eastAsia="Arial" w:hAnsi="Fira Sans Light" w:cs="Arial"/>
          <w:b/>
          <w:bCs/>
          <w:i/>
          <w:iCs/>
        </w:rPr>
        <w:t>Alternate</w:t>
      </w:r>
      <w:r w:rsidR="001431C5" w:rsidRPr="003F4B72">
        <w:rPr>
          <w:rFonts w:ascii="Fira Sans Light" w:eastAsia="Arial" w:hAnsi="Fira Sans Light" w:cs="Arial"/>
          <w:b/>
          <w:bCs/>
          <w:i/>
          <w:iCs/>
        </w:rPr>
        <w:t xml:space="preserve"> </w:t>
      </w:r>
      <w:r w:rsidRPr="003F4B72">
        <w:rPr>
          <w:rFonts w:ascii="Fira Sans Light" w:eastAsia="Arial" w:hAnsi="Fira Sans Light" w:cs="Arial"/>
          <w:b/>
          <w:bCs/>
          <w:i/>
          <w:iCs/>
        </w:rPr>
        <w:t>Diploma: Tip Sheet for School Personnel</w:t>
      </w:r>
      <w:r w:rsidRPr="003F4B72">
        <w:rPr>
          <w:rFonts w:ascii="Fira Sans Light" w:eastAsia="Arial" w:hAnsi="Fira Sans Light" w:cs="Arial"/>
          <w:b/>
          <w:bCs/>
          <w:i/>
          <w:iCs/>
          <w:spacing w:val="36"/>
        </w:rPr>
        <w:t xml:space="preserve"> </w:t>
      </w:r>
    </w:p>
    <w:p w14:paraId="0AF4A2EF" w14:textId="50F389DF" w:rsidR="00541E1C" w:rsidRPr="002874DA" w:rsidRDefault="00541E1C" w:rsidP="007C50CB">
      <w:pPr>
        <w:spacing w:line="264" w:lineRule="auto"/>
        <w:rPr>
          <w:rFonts w:ascii="Fira Sans Light" w:eastAsia="Arial" w:hAnsi="Fira Sans Light" w:cs="Arial"/>
        </w:rPr>
      </w:pPr>
      <w:r w:rsidRPr="002874DA">
        <w:rPr>
          <w:rFonts w:ascii="Fira Sans Light" w:eastAsia="Arial" w:hAnsi="Fira Sans Light" w:cs="Arial"/>
        </w:rPr>
        <w:t xml:space="preserve">In addition to the above support documents, LEA </w:t>
      </w:r>
      <w:r w:rsidR="00BE4E03" w:rsidRPr="002874DA">
        <w:rPr>
          <w:rFonts w:ascii="Fira Sans Light" w:eastAsia="Arial" w:hAnsi="Fira Sans Light" w:cs="Arial"/>
        </w:rPr>
        <w:t>Special Education Directors have been provided the following:</w:t>
      </w:r>
    </w:p>
    <w:p w14:paraId="6D935B3A" w14:textId="30F6B9D8" w:rsidR="00493292" w:rsidRPr="002874DA" w:rsidRDefault="009C1990" w:rsidP="002874DA">
      <w:pPr>
        <w:pStyle w:val="ListParagraph"/>
        <w:numPr>
          <w:ilvl w:val="0"/>
          <w:numId w:val="24"/>
        </w:numPr>
        <w:spacing w:line="264" w:lineRule="auto"/>
        <w:rPr>
          <w:rFonts w:ascii="Fira Sans Light" w:eastAsia="Arial" w:hAnsi="Fira Sans Light" w:cs="Arial"/>
        </w:rPr>
      </w:pPr>
      <w:r w:rsidRPr="002874DA">
        <w:rPr>
          <w:rFonts w:ascii="Fira Sans Light" w:eastAsia="Arial" w:hAnsi="Fira Sans Light" w:cs="Arial"/>
          <w:b/>
          <w:bCs/>
        </w:rPr>
        <w:t>WVASA Snapshot</w:t>
      </w:r>
      <w:r w:rsidR="00BE4E03" w:rsidRPr="002874DA">
        <w:rPr>
          <w:rFonts w:ascii="Fira Sans Light" w:eastAsia="Arial" w:hAnsi="Fira Sans Light" w:cs="Arial"/>
          <w:b/>
          <w:bCs/>
        </w:rPr>
        <w:t>s</w:t>
      </w:r>
      <w:r w:rsidRPr="002874DA">
        <w:rPr>
          <w:rFonts w:ascii="Fira Sans Light" w:eastAsia="Arial" w:hAnsi="Fira Sans Light" w:cs="Arial"/>
          <w:b/>
          <w:bCs/>
        </w:rPr>
        <w:t xml:space="preserve"> and Anticipated WVASA participation information</w:t>
      </w:r>
      <w:r w:rsidR="00121277" w:rsidRPr="002874DA">
        <w:rPr>
          <w:rFonts w:ascii="Fira Sans Light" w:eastAsia="Arial" w:hAnsi="Fira Sans Light" w:cs="Arial"/>
          <w:b/>
          <w:bCs/>
        </w:rPr>
        <w:t>:</w:t>
      </w:r>
      <w:r w:rsidR="00121277" w:rsidRPr="002874DA">
        <w:rPr>
          <w:rFonts w:ascii="Fira Sans Light" w:eastAsia="Arial" w:hAnsi="Fira Sans Light" w:cs="Arial"/>
        </w:rPr>
        <w:t xml:space="preserve"> Each LEA has been provided with a Snapshot of participation rates from</w:t>
      </w:r>
      <w:r w:rsidR="0068382D" w:rsidRPr="002874DA">
        <w:rPr>
          <w:rFonts w:ascii="Fira Sans Light" w:eastAsia="Arial" w:hAnsi="Fira Sans Light" w:cs="Arial"/>
        </w:rPr>
        <w:t xml:space="preserve"> WVASA 2021-22, </w:t>
      </w:r>
      <w:r w:rsidR="00121277" w:rsidRPr="002874DA">
        <w:rPr>
          <w:rFonts w:ascii="Fira Sans Light" w:eastAsia="Arial" w:hAnsi="Fira Sans Light" w:cs="Arial"/>
        </w:rPr>
        <w:t xml:space="preserve">WVASA 2022-23 and a snapshot of their anticipated rates for 2023-2024 WVASA. </w:t>
      </w:r>
      <w:r w:rsidR="00760713" w:rsidRPr="002874DA">
        <w:rPr>
          <w:rFonts w:ascii="Fira Sans Light" w:eastAsia="Arial" w:hAnsi="Fira Sans Light" w:cs="Arial"/>
        </w:rPr>
        <w:t>In addition to the Snapshot information provided in SY 2022-23</w:t>
      </w:r>
      <w:r w:rsidR="00982C73" w:rsidRPr="002874DA">
        <w:rPr>
          <w:rFonts w:ascii="Fira Sans Light" w:eastAsia="Arial" w:hAnsi="Fira Sans Light" w:cs="Arial"/>
        </w:rPr>
        <w:t>, t</w:t>
      </w:r>
      <w:r w:rsidR="00121277" w:rsidRPr="002874DA">
        <w:rPr>
          <w:rFonts w:ascii="Fira Sans Light" w:eastAsia="Arial" w:hAnsi="Fira Sans Light" w:cs="Arial"/>
        </w:rPr>
        <w:t xml:space="preserve">his documentation has been provided to assist with assurances and justifications for appropriately </w:t>
      </w:r>
      <w:r w:rsidR="00212BDA" w:rsidRPr="002874DA">
        <w:rPr>
          <w:rFonts w:ascii="Fira Sans Light" w:eastAsia="Arial" w:hAnsi="Fira Sans Light" w:cs="Arial"/>
        </w:rPr>
        <w:t>identifying assessments for individual students.</w:t>
      </w:r>
      <w:r w:rsidR="00A81E81" w:rsidRPr="002874DA">
        <w:rPr>
          <w:rFonts w:ascii="Fira Sans Light" w:eastAsia="Arial" w:hAnsi="Fira Sans Light" w:cs="Arial"/>
        </w:rPr>
        <w:t xml:space="preserve"> </w:t>
      </w:r>
      <w:r w:rsidR="00A81E81" w:rsidRPr="002874DA">
        <w:rPr>
          <w:rFonts w:ascii="Fira Sans Light" w:eastAsia="Arial" w:hAnsi="Fira Sans Light" w:cs="Arial"/>
        </w:rPr>
        <w:lastRenderedPageBreak/>
        <w:t xml:space="preserve">The documentation also provides LEAs with information to </w:t>
      </w:r>
      <w:r w:rsidR="00C74484" w:rsidRPr="002874DA">
        <w:rPr>
          <w:rFonts w:ascii="Fira Sans Light" w:eastAsia="Arial" w:hAnsi="Fira Sans Light" w:cs="Arial"/>
        </w:rPr>
        <w:t>identify</w:t>
      </w:r>
      <w:r w:rsidR="00A81E81" w:rsidRPr="002874DA">
        <w:rPr>
          <w:rFonts w:ascii="Fira Sans Light" w:eastAsia="Arial" w:hAnsi="Fira Sans Light" w:cs="Arial"/>
        </w:rPr>
        <w:t xml:space="preserve"> trends in </w:t>
      </w:r>
      <w:r w:rsidR="00A265EC" w:rsidRPr="002874DA">
        <w:rPr>
          <w:rFonts w:ascii="Fira Sans Light" w:eastAsia="Arial" w:hAnsi="Fira Sans Light" w:cs="Arial"/>
        </w:rPr>
        <w:t>over-identification</w:t>
      </w:r>
      <w:r w:rsidR="00B20C97" w:rsidRPr="002874DA">
        <w:rPr>
          <w:rFonts w:ascii="Fira Sans Light" w:eastAsia="Arial" w:hAnsi="Fira Sans Light" w:cs="Arial"/>
        </w:rPr>
        <w:t xml:space="preserve"> of students </w:t>
      </w:r>
      <w:r w:rsidR="001E20AB" w:rsidRPr="002874DA">
        <w:rPr>
          <w:rFonts w:ascii="Fira Sans Light" w:eastAsia="Arial" w:hAnsi="Fira Sans Light" w:cs="Arial"/>
        </w:rPr>
        <w:t>participating in</w:t>
      </w:r>
      <w:r w:rsidR="00B20C97" w:rsidRPr="002874DA">
        <w:rPr>
          <w:rFonts w:ascii="Fira Sans Light" w:eastAsia="Arial" w:hAnsi="Fira Sans Light" w:cs="Arial"/>
        </w:rPr>
        <w:t xml:space="preserve"> the alternate assessment.</w:t>
      </w:r>
      <w:r w:rsidR="007C50CB" w:rsidRPr="002874DA">
        <w:rPr>
          <w:rFonts w:ascii="Fira Sans Light" w:eastAsia="Arial" w:hAnsi="Fira Sans Light" w:cs="Arial"/>
        </w:rPr>
        <w:t xml:space="preserve"> </w:t>
      </w:r>
    </w:p>
    <w:p w14:paraId="282B9BDB" w14:textId="77777777" w:rsidR="00493292" w:rsidRPr="00493292" w:rsidRDefault="00493292" w:rsidP="00493292">
      <w:pPr>
        <w:pStyle w:val="ListParagraph"/>
        <w:spacing w:line="264" w:lineRule="auto"/>
        <w:rPr>
          <w:rFonts w:ascii="Fira Sans Light" w:eastAsia="Arial" w:hAnsi="Fira Sans Light" w:cs="Arial"/>
        </w:rPr>
      </w:pPr>
    </w:p>
    <w:p w14:paraId="2A07D88E" w14:textId="56C413BF" w:rsidR="00205684" w:rsidRPr="00957D6E" w:rsidRDefault="00F56DFF" w:rsidP="000B2033">
      <w:pPr>
        <w:pStyle w:val="ListParagraph"/>
        <w:numPr>
          <w:ilvl w:val="0"/>
          <w:numId w:val="24"/>
        </w:numPr>
        <w:spacing w:line="264" w:lineRule="auto"/>
        <w:rPr>
          <w:rFonts w:ascii="Fira Sans Light" w:eastAsia="Arial" w:hAnsi="Fira Sans Light" w:cs="Arial"/>
          <w:b/>
          <w:bCs/>
        </w:rPr>
      </w:pPr>
      <w:r w:rsidRPr="00493292">
        <w:rPr>
          <w:rFonts w:ascii="Fira Sans Light" w:eastAsia="Arial" w:hAnsi="Fira Sans Light" w:cs="Arial"/>
          <w:b/>
          <w:bCs/>
        </w:rPr>
        <w:t xml:space="preserve">WVASA Snapshot and Anticipated </w:t>
      </w:r>
      <w:r w:rsidR="003A4D84" w:rsidRPr="00493292">
        <w:rPr>
          <w:rFonts w:ascii="Fira Sans Light" w:eastAsia="Arial" w:hAnsi="Fira Sans Light" w:cs="Arial"/>
          <w:b/>
          <w:bCs/>
        </w:rPr>
        <w:t xml:space="preserve">WVASA </w:t>
      </w:r>
      <w:r w:rsidR="001974A1" w:rsidRPr="00493292">
        <w:rPr>
          <w:rFonts w:ascii="Fira Sans Light" w:eastAsia="Arial" w:hAnsi="Fira Sans Light" w:cs="Arial"/>
          <w:b/>
          <w:bCs/>
        </w:rPr>
        <w:t>1% P</w:t>
      </w:r>
      <w:r w:rsidR="003A4D84" w:rsidRPr="00493292">
        <w:rPr>
          <w:rFonts w:ascii="Fira Sans Light" w:eastAsia="Arial" w:hAnsi="Fira Sans Light" w:cs="Arial"/>
          <w:b/>
          <w:bCs/>
        </w:rPr>
        <w:t>articipation</w:t>
      </w:r>
      <w:r w:rsidR="009C1990" w:rsidRPr="00493292">
        <w:rPr>
          <w:rFonts w:ascii="Fira Sans Light" w:eastAsia="Arial" w:hAnsi="Fira Sans Light" w:cs="Arial"/>
          <w:b/>
          <w:bCs/>
        </w:rPr>
        <w:t xml:space="preserve"> Guidance </w:t>
      </w:r>
      <w:r w:rsidR="00B20C97" w:rsidRPr="00493292">
        <w:rPr>
          <w:rFonts w:ascii="Fira Sans Light" w:eastAsia="Arial" w:hAnsi="Fira Sans Light" w:cs="Arial"/>
          <w:b/>
          <w:bCs/>
        </w:rPr>
        <w:t>D</w:t>
      </w:r>
      <w:r w:rsidR="009C1990" w:rsidRPr="00493292">
        <w:rPr>
          <w:rFonts w:ascii="Fira Sans Light" w:eastAsia="Arial" w:hAnsi="Fira Sans Light" w:cs="Arial"/>
          <w:b/>
          <w:bCs/>
        </w:rPr>
        <w:t>ocument</w:t>
      </w:r>
      <w:r w:rsidR="51A45277" w:rsidRPr="00957D6E">
        <w:rPr>
          <w:rFonts w:ascii="Fira Sans Light" w:eastAsia="Arial" w:hAnsi="Fira Sans Light" w:cs="Arial"/>
          <w:b/>
          <w:bCs/>
        </w:rPr>
        <w:t xml:space="preserve">: </w:t>
      </w:r>
      <w:r w:rsidR="00F20936" w:rsidRPr="00957D6E">
        <w:rPr>
          <w:rFonts w:ascii="Fira Sans Light" w:eastAsia="Arial" w:hAnsi="Fira Sans Light" w:cs="Arial"/>
        </w:rPr>
        <w:t>Th</w:t>
      </w:r>
      <w:r w:rsidR="00982C73" w:rsidRPr="00957D6E">
        <w:rPr>
          <w:rFonts w:ascii="Fira Sans Light" w:eastAsia="Arial" w:hAnsi="Fira Sans Light" w:cs="Arial"/>
        </w:rPr>
        <w:t>is</w:t>
      </w:r>
      <w:r w:rsidR="00F20936" w:rsidRPr="00957D6E">
        <w:rPr>
          <w:rFonts w:ascii="Fira Sans Light" w:eastAsia="Arial" w:hAnsi="Fira Sans Light" w:cs="Arial"/>
        </w:rPr>
        <w:t xml:space="preserve"> guidance document</w:t>
      </w:r>
      <w:r w:rsidR="00D80629" w:rsidRPr="00957D6E">
        <w:rPr>
          <w:rFonts w:ascii="Fira Sans Light" w:eastAsia="Arial" w:hAnsi="Fira Sans Light" w:cs="Arial"/>
        </w:rPr>
        <w:t xml:space="preserve"> </w:t>
      </w:r>
      <w:r w:rsidR="00B45D98">
        <w:rPr>
          <w:rFonts w:ascii="Fira Sans Light" w:eastAsia="Arial" w:hAnsi="Fira Sans Light" w:cs="Arial"/>
        </w:rPr>
        <w:t>is</w:t>
      </w:r>
      <w:r w:rsidR="00D80629" w:rsidRPr="00957D6E">
        <w:rPr>
          <w:rFonts w:ascii="Fira Sans Light" w:eastAsia="Arial" w:hAnsi="Fira Sans Light" w:cs="Arial"/>
        </w:rPr>
        <w:t xml:space="preserve"> </w:t>
      </w:r>
      <w:r w:rsidR="0094003D" w:rsidRPr="00957D6E">
        <w:rPr>
          <w:rFonts w:ascii="Fira Sans Light" w:eastAsia="Arial" w:hAnsi="Fira Sans Light" w:cs="Arial"/>
        </w:rPr>
        <w:t xml:space="preserve">a </w:t>
      </w:r>
      <w:r w:rsidR="00125C5B" w:rsidRPr="00957D6E">
        <w:rPr>
          <w:rFonts w:ascii="Fira Sans Light" w:eastAsia="Arial" w:hAnsi="Fira Sans Light" w:cs="Arial"/>
        </w:rPr>
        <w:t>newly</w:t>
      </w:r>
      <w:r w:rsidR="00125C5B">
        <w:rPr>
          <w:rFonts w:ascii="Fira Sans Light" w:eastAsia="Arial" w:hAnsi="Fira Sans Light" w:cs="Arial"/>
        </w:rPr>
        <w:t xml:space="preserve"> created</w:t>
      </w:r>
      <w:r w:rsidR="00642555">
        <w:rPr>
          <w:rFonts w:ascii="Fira Sans Light" w:eastAsia="Arial" w:hAnsi="Fira Sans Light" w:cs="Arial"/>
        </w:rPr>
        <w:t>,</w:t>
      </w:r>
      <w:r w:rsidR="00453645" w:rsidRPr="00957D6E">
        <w:rPr>
          <w:rFonts w:ascii="Fira Sans Light" w:eastAsia="Arial" w:hAnsi="Fira Sans Light" w:cs="Arial"/>
        </w:rPr>
        <w:t xml:space="preserve"> detailed explanation for the LEA to assist with understanding the</w:t>
      </w:r>
      <w:r w:rsidR="0000374C" w:rsidRPr="00957D6E">
        <w:rPr>
          <w:rFonts w:ascii="Fira Sans Light" w:eastAsia="Arial" w:hAnsi="Fira Sans Light" w:cs="Arial"/>
        </w:rPr>
        <w:t xml:space="preserve"> </w:t>
      </w:r>
      <w:r w:rsidR="00453645" w:rsidRPr="00957D6E">
        <w:rPr>
          <w:rFonts w:ascii="Fira Sans Light" w:eastAsia="Arial" w:hAnsi="Fira Sans Light" w:cs="Arial"/>
        </w:rPr>
        <w:t>summary, subgroup</w:t>
      </w:r>
      <w:r w:rsidR="00127CC0">
        <w:rPr>
          <w:rFonts w:ascii="Fira Sans Light" w:eastAsia="Arial" w:hAnsi="Fira Sans Light" w:cs="Arial"/>
        </w:rPr>
        <w:t>,</w:t>
      </w:r>
      <w:r w:rsidR="00453645" w:rsidRPr="00957D6E">
        <w:rPr>
          <w:rFonts w:ascii="Fira Sans Light" w:eastAsia="Arial" w:hAnsi="Fira Sans Light" w:cs="Arial"/>
        </w:rPr>
        <w:t xml:space="preserve"> and disproportionality</w:t>
      </w:r>
      <w:r w:rsidR="003F1B0F" w:rsidRPr="00957D6E">
        <w:rPr>
          <w:rFonts w:ascii="Fira Sans Light" w:eastAsia="Arial" w:hAnsi="Fira Sans Light" w:cs="Arial"/>
        </w:rPr>
        <w:t xml:space="preserve"> information provided</w:t>
      </w:r>
      <w:r w:rsidR="00CC13E2" w:rsidRPr="00957D6E">
        <w:rPr>
          <w:rFonts w:ascii="Fira Sans Light" w:eastAsia="Arial" w:hAnsi="Fira Sans Light" w:cs="Arial"/>
        </w:rPr>
        <w:t xml:space="preserve"> in the snapshots</w:t>
      </w:r>
      <w:r w:rsidR="003F1B0F" w:rsidRPr="00957D6E">
        <w:rPr>
          <w:rFonts w:ascii="Fira Sans Light" w:eastAsia="Arial" w:hAnsi="Fira Sans Light" w:cs="Arial"/>
        </w:rPr>
        <w:t>.</w:t>
      </w:r>
      <w:r w:rsidR="004A6C34" w:rsidRPr="00957D6E">
        <w:rPr>
          <w:rFonts w:ascii="Fira Sans Light" w:eastAsia="Arial" w:hAnsi="Fira Sans Light" w:cs="Arial"/>
        </w:rPr>
        <w:t xml:space="preserve"> This includes a breakdown of how disproportionality is calculated with examples.</w:t>
      </w:r>
      <w:r w:rsidR="000B2033" w:rsidRPr="00957D6E">
        <w:rPr>
          <w:rFonts w:ascii="Fira Sans Light" w:eastAsia="Arial" w:hAnsi="Fira Sans Light" w:cs="Arial"/>
        </w:rPr>
        <w:t xml:space="preserve"> </w:t>
      </w:r>
    </w:p>
    <w:p w14:paraId="479A0F75" w14:textId="3EB76FD8" w:rsidR="00957D6E" w:rsidRDefault="00957D6E" w:rsidP="278CBC37">
      <w:pPr>
        <w:spacing w:line="264" w:lineRule="auto"/>
        <w:rPr>
          <w:rFonts w:ascii="Arial" w:eastAsia="Arial" w:hAnsi="Arial" w:cs="Arial"/>
          <w:b/>
          <w:iCs/>
          <w:color w:val="53121F" w:themeColor="accent5" w:themeShade="80"/>
          <w:spacing w:val="-2"/>
          <w:sz w:val="24"/>
          <w:szCs w:val="24"/>
        </w:rPr>
      </w:pPr>
    </w:p>
    <w:p w14:paraId="74EC7800" w14:textId="1F882643" w:rsidR="00FF6DC1" w:rsidRPr="00EB4450" w:rsidRDefault="00483BBB" w:rsidP="00EB4450">
      <w:pPr>
        <w:spacing w:line="261" w:lineRule="auto"/>
        <w:ind w:right="256"/>
        <w:rPr>
          <w:rFonts w:ascii="Fira Sans" w:eastAsia="Arial" w:hAnsi="Fira Sans" w:cs="Arial"/>
          <w:b/>
          <w:bCs/>
          <w:i/>
          <w:iCs/>
          <w:color w:val="53121F" w:themeColor="accent5" w:themeShade="80"/>
          <w:spacing w:val="-6"/>
          <w:sz w:val="28"/>
          <w:szCs w:val="28"/>
        </w:rPr>
      </w:pPr>
      <w:r w:rsidRPr="00EB4450">
        <w:rPr>
          <w:rFonts w:ascii="Fira Sans" w:eastAsia="Arial" w:hAnsi="Fira Sans" w:cs="Arial"/>
          <w:b/>
          <w:bCs/>
          <w:i/>
          <w:iCs/>
          <w:color w:val="53121F" w:themeColor="accent5" w:themeShade="80"/>
          <w:spacing w:val="-6"/>
          <w:sz w:val="28"/>
          <w:szCs w:val="28"/>
        </w:rPr>
        <w:t>Monitoring</w:t>
      </w:r>
    </w:p>
    <w:p w14:paraId="5C9FD16C" w14:textId="58DA8916" w:rsidR="009D54C0" w:rsidRPr="00957D6E" w:rsidRDefault="009D54C0" w:rsidP="00401A09">
      <w:pPr>
        <w:widowControl w:val="0"/>
        <w:tabs>
          <w:tab w:val="left" w:pos="600"/>
        </w:tabs>
        <w:autoSpaceDE w:val="0"/>
        <w:autoSpaceDN w:val="0"/>
        <w:spacing w:before="25" w:after="0" w:line="264" w:lineRule="auto"/>
        <w:rPr>
          <w:rFonts w:ascii="Fira Sans Light" w:eastAsia="Arial" w:hAnsi="Fira Sans Light" w:cs="Arial"/>
        </w:rPr>
      </w:pPr>
      <w:r w:rsidRPr="00957D6E">
        <w:rPr>
          <w:rFonts w:ascii="Fira Sans Light" w:eastAsia="Arial" w:hAnsi="Fira Sans Light" w:cs="Arial"/>
        </w:rPr>
        <w:t xml:space="preserve">The new </w:t>
      </w:r>
      <w:r w:rsidR="00EB4450" w:rsidRPr="00EB4450">
        <w:rPr>
          <w:rFonts w:ascii="Fira Sans Light" w:eastAsia="Arial" w:hAnsi="Fira Sans Light" w:cs="Arial"/>
          <w:b/>
          <w:bCs/>
          <w:i/>
          <w:iCs/>
        </w:rPr>
        <w:t>Eligibility Determination Checklist for Participation in the West Virginia Alternate Summative Assessment (WVASA)</w:t>
      </w:r>
      <w:r w:rsidR="00EB4450" w:rsidRPr="00EB4450">
        <w:rPr>
          <w:rFonts w:ascii="Fira Sans Light" w:eastAsia="Arial" w:hAnsi="Fira Sans Light" w:cs="Arial"/>
        </w:rPr>
        <w:t xml:space="preserve"> </w:t>
      </w:r>
      <w:r w:rsidR="008433E3" w:rsidRPr="00957D6E">
        <w:rPr>
          <w:rFonts w:ascii="Fira Sans Light" w:eastAsia="Arial" w:hAnsi="Fira Sans Light" w:cs="Arial"/>
        </w:rPr>
        <w:t>went into</w:t>
      </w:r>
      <w:r w:rsidR="00F76805" w:rsidRPr="00957D6E">
        <w:rPr>
          <w:rFonts w:ascii="Fira Sans Light" w:eastAsia="Arial" w:hAnsi="Fira Sans Light" w:cs="Arial"/>
        </w:rPr>
        <w:t xml:space="preserve"> effect</w:t>
      </w:r>
      <w:r w:rsidR="008433E3" w:rsidRPr="00957D6E">
        <w:rPr>
          <w:rFonts w:ascii="Fira Sans Light" w:eastAsia="Arial" w:hAnsi="Fira Sans Light" w:cs="Arial"/>
        </w:rPr>
        <w:t xml:space="preserve"> for LEA usage in </w:t>
      </w:r>
      <w:r w:rsidR="00E479FB" w:rsidRPr="00957D6E">
        <w:rPr>
          <w:rFonts w:ascii="Fira Sans Light" w:eastAsia="Arial" w:hAnsi="Fira Sans Light" w:cs="Arial"/>
        </w:rPr>
        <w:t>February</w:t>
      </w:r>
      <w:r w:rsidR="008433E3" w:rsidRPr="00957D6E">
        <w:rPr>
          <w:rFonts w:ascii="Fira Sans Light" w:eastAsia="Arial" w:hAnsi="Fira Sans Light" w:cs="Arial"/>
        </w:rPr>
        <w:t xml:space="preserve"> 2023</w:t>
      </w:r>
      <w:r w:rsidR="00B326DE" w:rsidRPr="00957D6E">
        <w:rPr>
          <w:rFonts w:ascii="Fira Sans Light" w:eastAsia="Arial" w:hAnsi="Fira Sans Light" w:cs="Arial"/>
        </w:rPr>
        <w:t>. As of SY 2023-24, any LEA on the cyclical monitoring schedul</w:t>
      </w:r>
      <w:r w:rsidR="00E37D4A" w:rsidRPr="00957D6E">
        <w:rPr>
          <w:rFonts w:ascii="Fira Sans Light" w:eastAsia="Arial" w:hAnsi="Fira Sans Light" w:cs="Arial"/>
        </w:rPr>
        <w:t xml:space="preserve">e is </w:t>
      </w:r>
      <w:r w:rsidR="00DE499A" w:rsidRPr="00957D6E">
        <w:rPr>
          <w:rFonts w:ascii="Fira Sans Light" w:eastAsia="Arial" w:hAnsi="Fira Sans Light" w:cs="Arial"/>
        </w:rPr>
        <w:t xml:space="preserve">required to </w:t>
      </w:r>
      <w:r w:rsidR="00E37D4A" w:rsidRPr="00957D6E">
        <w:rPr>
          <w:rFonts w:ascii="Fira Sans Light" w:eastAsia="Arial" w:hAnsi="Fira Sans Light" w:cs="Arial"/>
        </w:rPr>
        <w:t>provide t</w:t>
      </w:r>
      <w:r w:rsidR="00E041FC" w:rsidRPr="00957D6E">
        <w:rPr>
          <w:rFonts w:ascii="Fira Sans Light" w:eastAsia="Arial" w:hAnsi="Fira Sans Light" w:cs="Arial"/>
        </w:rPr>
        <w:t xml:space="preserve">he SEA with </w:t>
      </w:r>
      <w:r w:rsidR="00FE004F" w:rsidRPr="00957D6E">
        <w:rPr>
          <w:rFonts w:ascii="Fira Sans Light" w:eastAsia="Arial" w:hAnsi="Fira Sans Light" w:cs="Arial"/>
        </w:rPr>
        <w:t xml:space="preserve">three </w:t>
      </w:r>
      <w:r w:rsidR="0049291B" w:rsidRPr="00957D6E">
        <w:rPr>
          <w:rFonts w:ascii="Fira Sans Light" w:eastAsia="Arial" w:hAnsi="Fira Sans Light" w:cs="Arial"/>
        </w:rPr>
        <w:t xml:space="preserve">annual reviews that occurred after February 2023 for students </w:t>
      </w:r>
      <w:r w:rsidR="009D0137" w:rsidRPr="00957D6E">
        <w:rPr>
          <w:rFonts w:ascii="Fira Sans Light" w:eastAsia="Arial" w:hAnsi="Fira Sans Light" w:cs="Arial"/>
        </w:rPr>
        <w:t>eligible for the alternate assessment.</w:t>
      </w:r>
      <w:r w:rsidR="005D17B5" w:rsidRPr="00957D6E">
        <w:rPr>
          <w:rFonts w:ascii="Fira Sans Light" w:eastAsia="Arial" w:hAnsi="Fira Sans Light" w:cs="Arial"/>
        </w:rPr>
        <w:t xml:space="preserve"> </w:t>
      </w:r>
      <w:r w:rsidR="003819C1" w:rsidRPr="00957D6E">
        <w:rPr>
          <w:rFonts w:ascii="Fira Sans Light" w:eastAsia="Arial" w:hAnsi="Fira Sans Light" w:cs="Arial"/>
        </w:rPr>
        <w:t>For SY</w:t>
      </w:r>
      <w:r w:rsidR="00B72A07" w:rsidRPr="00957D6E">
        <w:rPr>
          <w:rFonts w:ascii="Fira Sans Light" w:eastAsia="Arial" w:hAnsi="Fira Sans Light" w:cs="Arial"/>
        </w:rPr>
        <w:t xml:space="preserve"> </w:t>
      </w:r>
      <w:r w:rsidR="003819C1" w:rsidRPr="00957D6E">
        <w:rPr>
          <w:rFonts w:ascii="Fira Sans Light" w:eastAsia="Arial" w:hAnsi="Fira Sans Light" w:cs="Arial"/>
        </w:rPr>
        <w:t xml:space="preserve">2023-24, WVDE is monitoring for </w:t>
      </w:r>
      <w:r w:rsidR="003A626B" w:rsidRPr="00957D6E">
        <w:rPr>
          <w:rFonts w:ascii="Fira Sans Light" w:eastAsia="Arial" w:hAnsi="Fira Sans Light" w:cs="Arial"/>
        </w:rPr>
        <w:t xml:space="preserve">use of </w:t>
      </w:r>
      <w:r w:rsidR="003819C1" w:rsidRPr="00957D6E">
        <w:rPr>
          <w:rFonts w:ascii="Fira Sans Light" w:eastAsia="Arial" w:hAnsi="Fira Sans Light" w:cs="Arial"/>
        </w:rPr>
        <w:t>and compliance with documentation of the new process.</w:t>
      </w:r>
    </w:p>
    <w:p w14:paraId="71A9988D" w14:textId="77777777" w:rsidR="00804194" w:rsidRPr="00EB4450" w:rsidRDefault="00804194" w:rsidP="00401A09">
      <w:pPr>
        <w:widowControl w:val="0"/>
        <w:tabs>
          <w:tab w:val="left" w:pos="600"/>
        </w:tabs>
        <w:autoSpaceDE w:val="0"/>
        <w:autoSpaceDN w:val="0"/>
        <w:spacing w:before="25" w:after="0" w:line="264" w:lineRule="auto"/>
        <w:rPr>
          <w:rFonts w:ascii="Fira Sans Light" w:eastAsia="Arial" w:hAnsi="Fira Sans Light" w:cs="Arial"/>
        </w:rPr>
      </w:pPr>
    </w:p>
    <w:p w14:paraId="60DC9720" w14:textId="787453B8" w:rsidR="00924536" w:rsidRPr="00EB4450" w:rsidRDefault="006070D7" w:rsidP="00401A09">
      <w:pPr>
        <w:widowControl w:val="0"/>
        <w:tabs>
          <w:tab w:val="left" w:pos="600"/>
        </w:tabs>
        <w:spacing w:before="25" w:after="0" w:line="264" w:lineRule="auto"/>
        <w:rPr>
          <w:rFonts w:ascii="Fira Sans Light" w:eastAsia="Arial" w:hAnsi="Fira Sans Light" w:cs="Arial"/>
        </w:rPr>
      </w:pPr>
      <w:r w:rsidRPr="00EB4450">
        <w:rPr>
          <w:rFonts w:ascii="Fira Sans Light" w:eastAsia="Arial" w:hAnsi="Fira Sans Light" w:cs="Arial"/>
          <w:b/>
          <w:bCs/>
        </w:rPr>
        <w:t xml:space="preserve">DLM First Contact Survey monitoring: </w:t>
      </w:r>
      <w:r w:rsidR="00D44CD7" w:rsidRPr="00EB4450">
        <w:rPr>
          <w:rFonts w:ascii="Fira Sans Light" w:eastAsia="Arial" w:hAnsi="Fira Sans Light" w:cs="Arial"/>
        </w:rPr>
        <w:t xml:space="preserve">The </w:t>
      </w:r>
      <w:r w:rsidR="007A2A05" w:rsidRPr="00EB4450">
        <w:rPr>
          <w:rFonts w:ascii="Fira Sans Light" w:eastAsia="Arial" w:hAnsi="Fira Sans Light" w:cs="Arial"/>
        </w:rPr>
        <w:t>SEA</w:t>
      </w:r>
      <w:r w:rsidR="00D44CD7" w:rsidRPr="00EB4450">
        <w:rPr>
          <w:rFonts w:ascii="Fira Sans Light" w:eastAsia="Arial" w:hAnsi="Fira Sans Light" w:cs="Arial"/>
        </w:rPr>
        <w:t xml:space="preserve"> will monitor red flags f</w:t>
      </w:r>
      <w:r w:rsidR="007A2A05" w:rsidRPr="00EB4450">
        <w:rPr>
          <w:rFonts w:ascii="Fira Sans Light" w:eastAsia="Arial" w:hAnsi="Fira Sans Light" w:cs="Arial"/>
        </w:rPr>
        <w:t>rom the DLM assessment</w:t>
      </w:r>
      <w:r w:rsidR="00C14829" w:rsidRPr="00EB4450">
        <w:rPr>
          <w:rFonts w:ascii="Fira Sans Light" w:eastAsia="Arial" w:hAnsi="Fira Sans Light" w:cs="Arial"/>
        </w:rPr>
        <w:t xml:space="preserve"> such as exceptionalities</w:t>
      </w:r>
      <w:r w:rsidR="00A41FDA" w:rsidRPr="00EB4450">
        <w:rPr>
          <w:rFonts w:ascii="Fira Sans Light" w:eastAsia="Arial" w:hAnsi="Fira Sans Light" w:cs="Arial"/>
        </w:rPr>
        <w:t>,</w:t>
      </w:r>
      <w:r w:rsidR="00C14829" w:rsidRPr="00EB4450">
        <w:rPr>
          <w:rFonts w:ascii="Fira Sans Light" w:eastAsia="Arial" w:hAnsi="Fira Sans Light" w:cs="Arial"/>
        </w:rPr>
        <w:t xml:space="preserve"> time taken for tests</w:t>
      </w:r>
      <w:r w:rsidR="0087396F" w:rsidRPr="00EB4450">
        <w:rPr>
          <w:rFonts w:ascii="Fira Sans Light" w:eastAsia="Arial" w:hAnsi="Fira Sans Light" w:cs="Arial"/>
        </w:rPr>
        <w:t xml:space="preserve">, </w:t>
      </w:r>
      <w:r w:rsidR="00472043" w:rsidRPr="00EB4450">
        <w:rPr>
          <w:rFonts w:ascii="Fira Sans Light" w:eastAsia="Arial" w:hAnsi="Fira Sans Light" w:cs="Arial"/>
        </w:rPr>
        <w:t>and academic skills</w:t>
      </w:r>
      <w:r w:rsidR="00EB4450" w:rsidRPr="00EB4450">
        <w:rPr>
          <w:rFonts w:ascii="Fira Sans Light" w:eastAsia="Arial" w:hAnsi="Fira Sans Light" w:cs="Arial"/>
        </w:rPr>
        <w:t xml:space="preserve">. </w:t>
      </w:r>
      <w:r w:rsidR="00A12844" w:rsidRPr="00EB4450">
        <w:rPr>
          <w:rFonts w:ascii="Fira Sans Light" w:eastAsia="Arial" w:hAnsi="Fira Sans Light" w:cs="Arial"/>
        </w:rPr>
        <w:t xml:space="preserve">The SEA will </w:t>
      </w:r>
      <w:r w:rsidR="00423052" w:rsidRPr="00EB4450">
        <w:rPr>
          <w:rFonts w:ascii="Fira Sans Light" w:eastAsia="Arial" w:hAnsi="Fira Sans Light" w:cs="Arial"/>
        </w:rPr>
        <w:t>contact</w:t>
      </w:r>
      <w:r w:rsidR="00A12844" w:rsidRPr="00EB4450">
        <w:rPr>
          <w:rFonts w:ascii="Fira Sans Light" w:eastAsia="Arial" w:hAnsi="Fira Sans Light" w:cs="Arial"/>
        </w:rPr>
        <w:t xml:space="preserve"> LEAs individually </w:t>
      </w:r>
      <w:r w:rsidR="2ED4BD34" w:rsidRPr="00EB4450">
        <w:rPr>
          <w:rFonts w:ascii="Fira Sans Light" w:eastAsia="Arial" w:hAnsi="Fira Sans Light" w:cs="Arial"/>
        </w:rPr>
        <w:t>if patterns of</w:t>
      </w:r>
      <w:r w:rsidR="00A12844" w:rsidRPr="00EB4450">
        <w:rPr>
          <w:rFonts w:ascii="Fira Sans Light" w:eastAsia="Arial" w:hAnsi="Fira Sans Light" w:cs="Arial"/>
        </w:rPr>
        <w:t xml:space="preserve"> </w:t>
      </w:r>
      <w:r w:rsidR="00B3101A" w:rsidRPr="00EB4450">
        <w:rPr>
          <w:rFonts w:ascii="Fira Sans Light" w:eastAsia="Arial" w:hAnsi="Fira Sans Light" w:cs="Arial"/>
        </w:rPr>
        <w:t>red flags</w:t>
      </w:r>
      <w:r w:rsidR="45D3AAD5" w:rsidRPr="00EB4450">
        <w:rPr>
          <w:rFonts w:ascii="Fira Sans Light" w:eastAsia="Arial" w:hAnsi="Fira Sans Light" w:cs="Arial"/>
        </w:rPr>
        <w:t xml:space="preserve"> are identified</w:t>
      </w:r>
      <w:r w:rsidR="00EB4450" w:rsidRPr="00EB4450">
        <w:rPr>
          <w:rFonts w:ascii="Fira Sans Light" w:eastAsia="Arial" w:hAnsi="Fira Sans Light" w:cs="Arial"/>
        </w:rPr>
        <w:t xml:space="preserve">. </w:t>
      </w:r>
    </w:p>
    <w:p w14:paraId="2427E811" w14:textId="6F9548A1" w:rsidR="4B9217AB" w:rsidRDefault="4B9217AB" w:rsidP="4B9217AB">
      <w:pPr>
        <w:widowControl w:val="0"/>
        <w:tabs>
          <w:tab w:val="left" w:pos="600"/>
        </w:tabs>
        <w:spacing w:before="25" w:after="0" w:line="264" w:lineRule="auto"/>
        <w:ind w:right="370"/>
        <w:rPr>
          <w:rFonts w:ascii="Arial" w:eastAsia="Arial" w:hAnsi="Arial" w:cs="Arial"/>
          <w:sz w:val="24"/>
          <w:szCs w:val="24"/>
        </w:rPr>
      </w:pPr>
    </w:p>
    <w:p w14:paraId="099E930D" w14:textId="6E510CA2" w:rsidR="00924536" w:rsidRPr="00EE3710" w:rsidRDefault="00924536" w:rsidP="278CBC37">
      <w:pPr>
        <w:pStyle w:val="Heading4"/>
        <w:numPr>
          <w:ilvl w:val="0"/>
          <w:numId w:val="14"/>
        </w:numPr>
        <w:tabs>
          <w:tab w:val="left" w:pos="660"/>
          <w:tab w:val="left" w:pos="686"/>
        </w:tabs>
        <w:spacing w:line="264" w:lineRule="auto"/>
        <w:ind w:right="416"/>
        <w:jc w:val="left"/>
        <w:rPr>
          <w:rFonts w:ascii="Fira Sans" w:eastAsia="Arial" w:hAnsi="Fira Sans" w:cs="Arial"/>
        </w:rPr>
      </w:pPr>
      <w:r w:rsidRPr="00EE3710">
        <w:rPr>
          <w:rFonts w:ascii="Fira Sans" w:eastAsia="Arial" w:hAnsi="Fira Sans" w:cs="Arial"/>
          <w:w w:val="105"/>
        </w:rPr>
        <w:t>The</w:t>
      </w:r>
      <w:r w:rsidRPr="00EE3710">
        <w:rPr>
          <w:rFonts w:ascii="Fira Sans" w:eastAsia="Arial" w:hAnsi="Fira Sans" w:cs="Arial"/>
          <w:spacing w:val="-4"/>
          <w:w w:val="105"/>
        </w:rPr>
        <w:t xml:space="preserve"> </w:t>
      </w:r>
      <w:r w:rsidRPr="00EE3710">
        <w:rPr>
          <w:rFonts w:ascii="Fira Sans" w:eastAsia="Arial" w:hAnsi="Fira Sans" w:cs="Arial"/>
          <w:w w:val="105"/>
        </w:rPr>
        <w:t>State</w:t>
      </w:r>
      <w:r w:rsidRPr="00EE3710">
        <w:rPr>
          <w:rFonts w:ascii="Fira Sans" w:eastAsia="Arial" w:hAnsi="Fira Sans" w:cs="Arial"/>
          <w:spacing w:val="-4"/>
          <w:w w:val="105"/>
        </w:rPr>
        <w:t xml:space="preserve"> </w:t>
      </w:r>
      <w:r w:rsidRPr="00EE3710">
        <w:rPr>
          <w:rFonts w:ascii="Fira Sans" w:eastAsia="Arial" w:hAnsi="Fira Sans" w:cs="Arial"/>
          <w:w w:val="105"/>
        </w:rPr>
        <w:t>will</w:t>
      </w:r>
      <w:r w:rsidRPr="00EE3710">
        <w:rPr>
          <w:rFonts w:ascii="Fira Sans" w:eastAsia="Arial" w:hAnsi="Fira Sans" w:cs="Arial"/>
          <w:spacing w:val="-4"/>
          <w:w w:val="105"/>
        </w:rPr>
        <w:t xml:space="preserve"> </w:t>
      </w:r>
      <w:r w:rsidRPr="00EE3710">
        <w:rPr>
          <w:rFonts w:ascii="Fira Sans" w:eastAsia="Arial" w:hAnsi="Fira Sans" w:cs="Arial"/>
          <w:w w:val="105"/>
        </w:rPr>
        <w:t>address</w:t>
      </w:r>
      <w:r w:rsidRPr="00EE3710">
        <w:rPr>
          <w:rFonts w:ascii="Fira Sans" w:eastAsia="Arial" w:hAnsi="Fira Sans" w:cs="Arial"/>
          <w:spacing w:val="-4"/>
          <w:w w:val="105"/>
        </w:rPr>
        <w:t xml:space="preserve"> </w:t>
      </w:r>
      <w:r w:rsidRPr="00EE3710">
        <w:rPr>
          <w:rFonts w:ascii="Fira Sans" w:eastAsia="Arial" w:hAnsi="Fira Sans" w:cs="Arial"/>
          <w:w w:val="105"/>
        </w:rPr>
        <w:t>any</w:t>
      </w:r>
      <w:r w:rsidRPr="00EE3710">
        <w:rPr>
          <w:rFonts w:ascii="Fira Sans" w:eastAsia="Arial" w:hAnsi="Fira Sans" w:cs="Arial"/>
          <w:spacing w:val="-4"/>
          <w:w w:val="105"/>
        </w:rPr>
        <w:t xml:space="preserve"> </w:t>
      </w:r>
      <w:r w:rsidRPr="00EE3710">
        <w:rPr>
          <w:rFonts w:ascii="Fira Sans" w:eastAsia="Arial" w:hAnsi="Fira Sans" w:cs="Arial"/>
          <w:w w:val="105"/>
        </w:rPr>
        <w:t>disproportionality</w:t>
      </w:r>
      <w:r w:rsidRPr="00EE3710">
        <w:rPr>
          <w:rFonts w:ascii="Fira Sans" w:eastAsia="Arial" w:hAnsi="Fira Sans" w:cs="Arial"/>
          <w:spacing w:val="-4"/>
          <w:w w:val="105"/>
        </w:rPr>
        <w:t xml:space="preserve"> </w:t>
      </w:r>
      <w:r w:rsidRPr="00EE3710">
        <w:rPr>
          <w:rFonts w:ascii="Fira Sans" w:eastAsia="Arial" w:hAnsi="Fira Sans" w:cs="Arial"/>
          <w:w w:val="105"/>
        </w:rPr>
        <w:t>in</w:t>
      </w:r>
      <w:r w:rsidRPr="00EE3710">
        <w:rPr>
          <w:rFonts w:ascii="Fira Sans" w:eastAsia="Arial" w:hAnsi="Fira Sans" w:cs="Arial"/>
          <w:spacing w:val="-4"/>
          <w:w w:val="105"/>
        </w:rPr>
        <w:t xml:space="preserve"> </w:t>
      </w:r>
      <w:r w:rsidRPr="00EE3710">
        <w:rPr>
          <w:rFonts w:ascii="Fira Sans" w:eastAsia="Arial" w:hAnsi="Fira Sans" w:cs="Arial"/>
          <w:w w:val="105"/>
        </w:rPr>
        <w:t>the</w:t>
      </w:r>
      <w:r w:rsidRPr="00EE3710">
        <w:rPr>
          <w:rFonts w:ascii="Fira Sans" w:eastAsia="Arial" w:hAnsi="Fira Sans" w:cs="Arial"/>
          <w:spacing w:val="-4"/>
          <w:w w:val="105"/>
        </w:rPr>
        <w:t xml:space="preserve"> </w:t>
      </w:r>
      <w:r w:rsidRPr="00EE3710">
        <w:rPr>
          <w:rFonts w:ascii="Fira Sans" w:eastAsia="Arial" w:hAnsi="Fira Sans" w:cs="Arial"/>
          <w:w w:val="105"/>
        </w:rPr>
        <w:t>percentage</w:t>
      </w:r>
      <w:r w:rsidRPr="00EE3710">
        <w:rPr>
          <w:rFonts w:ascii="Fira Sans" w:eastAsia="Arial" w:hAnsi="Fira Sans" w:cs="Arial"/>
          <w:spacing w:val="-4"/>
          <w:w w:val="105"/>
        </w:rPr>
        <w:t xml:space="preserve"> </w:t>
      </w:r>
      <w:r w:rsidRPr="00EE3710">
        <w:rPr>
          <w:rFonts w:ascii="Fira Sans" w:eastAsia="Arial" w:hAnsi="Fira Sans" w:cs="Arial"/>
          <w:w w:val="105"/>
        </w:rPr>
        <w:t>of</w:t>
      </w:r>
      <w:r w:rsidRPr="00EE3710">
        <w:rPr>
          <w:rFonts w:ascii="Fira Sans" w:eastAsia="Arial" w:hAnsi="Fira Sans" w:cs="Arial"/>
          <w:spacing w:val="-4"/>
          <w:w w:val="105"/>
        </w:rPr>
        <w:t xml:space="preserve"> </w:t>
      </w:r>
      <w:r w:rsidRPr="00EE3710">
        <w:rPr>
          <w:rFonts w:ascii="Fira Sans" w:eastAsia="Arial" w:hAnsi="Fira Sans" w:cs="Arial"/>
          <w:w w:val="105"/>
        </w:rPr>
        <w:t>students</w:t>
      </w:r>
      <w:r w:rsidRPr="00EE3710">
        <w:rPr>
          <w:rFonts w:ascii="Fira Sans" w:eastAsia="Arial" w:hAnsi="Fira Sans" w:cs="Arial"/>
          <w:spacing w:val="-4"/>
          <w:w w:val="105"/>
        </w:rPr>
        <w:t xml:space="preserve"> </w:t>
      </w:r>
      <w:r w:rsidRPr="00EE3710">
        <w:rPr>
          <w:rFonts w:ascii="Fira Sans" w:eastAsia="Arial" w:hAnsi="Fira Sans" w:cs="Arial"/>
          <w:w w:val="105"/>
        </w:rPr>
        <w:t>taking</w:t>
      </w:r>
      <w:r w:rsidRPr="00EE3710">
        <w:rPr>
          <w:rFonts w:ascii="Fira Sans" w:eastAsia="Arial" w:hAnsi="Fira Sans" w:cs="Arial"/>
          <w:spacing w:val="-4"/>
          <w:w w:val="105"/>
        </w:rPr>
        <w:t xml:space="preserve"> </w:t>
      </w:r>
      <w:r w:rsidRPr="00EE3710">
        <w:rPr>
          <w:rFonts w:ascii="Fira Sans" w:eastAsia="Arial" w:hAnsi="Fira Sans" w:cs="Arial"/>
          <w:w w:val="105"/>
        </w:rPr>
        <w:t xml:space="preserve">an </w:t>
      </w:r>
      <w:r w:rsidRPr="00EE3710">
        <w:rPr>
          <w:rFonts w:ascii="Fira Sans" w:eastAsia="Arial" w:hAnsi="Fira Sans" w:cs="Arial"/>
          <w:spacing w:val="-6"/>
        </w:rPr>
        <w:t>assessment</w:t>
      </w:r>
      <w:r w:rsidRPr="00EE3710">
        <w:rPr>
          <w:rFonts w:ascii="Fira Sans" w:eastAsia="Arial" w:hAnsi="Fira Sans" w:cs="Arial"/>
          <w:spacing w:val="-12"/>
        </w:rPr>
        <w:t xml:space="preserve"> </w:t>
      </w:r>
      <w:r w:rsidRPr="00EE3710">
        <w:rPr>
          <w:rFonts w:ascii="Fira Sans" w:eastAsia="Arial" w:hAnsi="Fira Sans" w:cs="Arial"/>
          <w:spacing w:val="-6"/>
        </w:rPr>
        <w:t>aligned</w:t>
      </w:r>
      <w:r w:rsidRPr="00EE3710">
        <w:rPr>
          <w:rFonts w:ascii="Fira Sans" w:eastAsia="Arial" w:hAnsi="Fira Sans" w:cs="Arial"/>
          <w:spacing w:val="-12"/>
        </w:rPr>
        <w:t xml:space="preserve"> </w:t>
      </w:r>
      <w:r w:rsidRPr="00EE3710">
        <w:rPr>
          <w:rFonts w:ascii="Fira Sans" w:eastAsia="Arial" w:hAnsi="Fira Sans" w:cs="Arial"/>
          <w:spacing w:val="-6"/>
        </w:rPr>
        <w:t>with</w:t>
      </w:r>
      <w:r w:rsidRPr="00EE3710">
        <w:rPr>
          <w:rFonts w:ascii="Fira Sans" w:eastAsia="Arial" w:hAnsi="Fira Sans" w:cs="Arial"/>
          <w:spacing w:val="-12"/>
        </w:rPr>
        <w:t xml:space="preserve"> </w:t>
      </w:r>
      <w:r w:rsidRPr="00EE3710">
        <w:rPr>
          <w:rFonts w:ascii="Fira Sans" w:eastAsia="Arial" w:hAnsi="Fira Sans" w:cs="Arial"/>
          <w:spacing w:val="-6"/>
        </w:rPr>
        <w:t>alternate</w:t>
      </w:r>
      <w:r w:rsidRPr="00EE3710">
        <w:rPr>
          <w:rFonts w:ascii="Fira Sans" w:eastAsia="Arial" w:hAnsi="Fira Sans" w:cs="Arial"/>
          <w:spacing w:val="-12"/>
        </w:rPr>
        <w:t xml:space="preserve"> </w:t>
      </w:r>
      <w:r w:rsidRPr="00EE3710">
        <w:rPr>
          <w:rFonts w:ascii="Fira Sans" w:eastAsia="Arial" w:hAnsi="Fira Sans" w:cs="Arial"/>
          <w:spacing w:val="-6"/>
        </w:rPr>
        <w:t>academic</w:t>
      </w:r>
      <w:r w:rsidRPr="00EE3710">
        <w:rPr>
          <w:rFonts w:ascii="Fira Sans" w:eastAsia="Arial" w:hAnsi="Fira Sans" w:cs="Arial"/>
          <w:spacing w:val="-12"/>
        </w:rPr>
        <w:t xml:space="preserve"> </w:t>
      </w:r>
      <w:r w:rsidRPr="00EE3710">
        <w:rPr>
          <w:rFonts w:ascii="Fira Sans" w:eastAsia="Arial" w:hAnsi="Fira Sans" w:cs="Arial"/>
          <w:spacing w:val="-6"/>
        </w:rPr>
        <w:t>achievement</w:t>
      </w:r>
      <w:r w:rsidRPr="00EE3710">
        <w:rPr>
          <w:rFonts w:ascii="Fira Sans" w:eastAsia="Arial" w:hAnsi="Fira Sans" w:cs="Arial"/>
          <w:spacing w:val="-12"/>
        </w:rPr>
        <w:t xml:space="preserve"> </w:t>
      </w:r>
      <w:r w:rsidRPr="00EE3710">
        <w:rPr>
          <w:rFonts w:ascii="Fira Sans" w:eastAsia="Arial" w:hAnsi="Fira Sans" w:cs="Arial"/>
          <w:spacing w:val="-6"/>
        </w:rPr>
        <w:t>standards</w:t>
      </w:r>
      <w:r w:rsidRPr="00EE3710">
        <w:rPr>
          <w:rFonts w:ascii="Fira Sans" w:eastAsia="Arial" w:hAnsi="Fira Sans" w:cs="Arial"/>
          <w:spacing w:val="-12"/>
        </w:rPr>
        <w:t xml:space="preserve"> </w:t>
      </w:r>
      <w:r w:rsidRPr="00EE3710">
        <w:rPr>
          <w:rFonts w:ascii="Fira Sans" w:eastAsia="Arial" w:hAnsi="Fira Sans" w:cs="Arial"/>
          <w:spacing w:val="-6"/>
        </w:rPr>
        <w:t>as</w:t>
      </w:r>
      <w:r w:rsidRPr="00EE3710">
        <w:rPr>
          <w:rFonts w:ascii="Fira Sans" w:eastAsia="Arial" w:hAnsi="Fira Sans" w:cs="Arial"/>
          <w:spacing w:val="-12"/>
        </w:rPr>
        <w:t xml:space="preserve"> </w:t>
      </w:r>
      <w:r w:rsidRPr="00EE3710">
        <w:rPr>
          <w:rFonts w:ascii="Fira Sans" w:eastAsia="Arial" w:hAnsi="Fira Sans" w:cs="Arial"/>
          <w:spacing w:val="-6"/>
        </w:rPr>
        <w:t>identified</w:t>
      </w:r>
      <w:r w:rsidRPr="00EE3710">
        <w:rPr>
          <w:rFonts w:ascii="Fira Sans" w:eastAsia="Arial" w:hAnsi="Fira Sans" w:cs="Arial"/>
          <w:spacing w:val="-12"/>
        </w:rPr>
        <w:t xml:space="preserve"> </w:t>
      </w:r>
      <w:r w:rsidRPr="00EE3710">
        <w:rPr>
          <w:rFonts w:ascii="Fira Sans" w:eastAsia="Arial" w:hAnsi="Fira Sans" w:cs="Arial"/>
          <w:spacing w:val="-6"/>
        </w:rPr>
        <w:t>through</w:t>
      </w:r>
      <w:r w:rsidRPr="00EE3710">
        <w:rPr>
          <w:rFonts w:ascii="Fira Sans" w:eastAsia="Arial" w:hAnsi="Fira Sans" w:cs="Arial"/>
          <w:spacing w:val="-12"/>
        </w:rPr>
        <w:t xml:space="preserve"> </w:t>
      </w:r>
      <w:r w:rsidRPr="00EE3710">
        <w:rPr>
          <w:rFonts w:ascii="Fira Sans" w:eastAsia="Arial" w:hAnsi="Fira Sans" w:cs="Arial"/>
          <w:spacing w:val="-6"/>
        </w:rPr>
        <w:t xml:space="preserve">the </w:t>
      </w:r>
      <w:r w:rsidRPr="00EE3710">
        <w:rPr>
          <w:rFonts w:ascii="Fira Sans" w:eastAsia="Arial" w:hAnsi="Fira Sans" w:cs="Arial"/>
          <w:w w:val="105"/>
        </w:rPr>
        <w:t>data</w:t>
      </w:r>
      <w:r w:rsidRPr="00EE3710">
        <w:rPr>
          <w:rFonts w:ascii="Fira Sans" w:eastAsia="Arial" w:hAnsi="Fira Sans" w:cs="Arial"/>
          <w:spacing w:val="-3"/>
          <w:w w:val="105"/>
        </w:rPr>
        <w:t xml:space="preserve"> </w:t>
      </w:r>
      <w:r w:rsidRPr="00EE3710">
        <w:rPr>
          <w:rFonts w:ascii="Fira Sans" w:eastAsia="Arial" w:hAnsi="Fira Sans" w:cs="Arial"/>
          <w:w w:val="105"/>
        </w:rPr>
        <w:t>provided.</w:t>
      </w:r>
    </w:p>
    <w:p w14:paraId="0CE74F31" w14:textId="6A611351" w:rsidR="00924536" w:rsidRDefault="00707F03" w:rsidP="00707F03">
      <w:pPr>
        <w:widowControl w:val="0"/>
        <w:tabs>
          <w:tab w:val="left" w:pos="6945"/>
        </w:tabs>
        <w:autoSpaceDE w:val="0"/>
        <w:autoSpaceDN w:val="0"/>
        <w:spacing w:before="25" w:after="0" w:line="264" w:lineRule="auto"/>
        <w:ind w:right="370"/>
        <w:rPr>
          <w:rFonts w:ascii="Arial" w:eastAsia="Arial" w:hAnsi="Arial" w:cs="Arial"/>
          <w:sz w:val="24"/>
          <w:szCs w:val="24"/>
        </w:rPr>
      </w:pPr>
      <w:r>
        <w:rPr>
          <w:rFonts w:ascii="Arial" w:eastAsia="Arial" w:hAnsi="Arial" w:cs="Arial"/>
          <w:sz w:val="24"/>
          <w:szCs w:val="24"/>
        </w:rPr>
        <w:tab/>
      </w:r>
    </w:p>
    <w:p w14:paraId="20D5C21A" w14:textId="72F31DCA" w:rsidR="00030504" w:rsidRPr="00EB4450" w:rsidRDefault="00030504" w:rsidP="00401A09">
      <w:pPr>
        <w:pStyle w:val="BodyText"/>
        <w:spacing w:before="81" w:line="261" w:lineRule="auto"/>
        <w:rPr>
          <w:rFonts w:ascii="Fira Sans Light" w:eastAsia="Arial" w:hAnsi="Fira Sans Light" w:cs="Arial"/>
          <w:kern w:val="2"/>
          <w14:ligatures w14:val="standardContextual"/>
        </w:rPr>
      </w:pPr>
      <w:r w:rsidRPr="00EB4450">
        <w:rPr>
          <w:rFonts w:ascii="Fira Sans Light" w:eastAsia="Arial" w:hAnsi="Fira Sans Light" w:cs="Arial"/>
          <w:kern w:val="2"/>
          <w14:ligatures w14:val="standardContextual"/>
        </w:rPr>
        <w:t xml:space="preserve">The methodology used to establish disproportionality is a risk ratio which was calculated for each subgroup and compared to the relative risk associated with all other assessed students. </w:t>
      </w:r>
      <w:r w:rsidR="00A85CD4" w:rsidRPr="00EB4450">
        <w:rPr>
          <w:rFonts w:ascii="Fira Sans Light" w:eastAsia="Arial" w:hAnsi="Fira Sans Light" w:cs="Arial"/>
          <w:kern w:val="2"/>
          <w14:ligatures w14:val="standardContextual"/>
        </w:rPr>
        <w:t xml:space="preserve">A risk ratio of 1.0 means that the likelihood of taking the alternate assessment is equal for a specific subgroup when compared to all other students. If the risk ratio is less than 1.0, it suggests that participation in the subgroup is less probable, while a ratio over 1.0 indicates that participation is more likely for students in that subgroup. </w:t>
      </w:r>
      <w:r w:rsidR="00E80D5A" w:rsidRPr="00EB4450">
        <w:rPr>
          <w:rFonts w:ascii="Fira Sans Light" w:eastAsia="Arial" w:hAnsi="Fira Sans Light" w:cs="Arial"/>
          <w:kern w:val="2"/>
          <w14:ligatures w14:val="standardContextual"/>
        </w:rPr>
        <w:t xml:space="preserve">The LEAs were </w:t>
      </w:r>
      <w:r w:rsidR="0010011D" w:rsidRPr="00EB4450">
        <w:rPr>
          <w:rFonts w:ascii="Fira Sans Light" w:eastAsia="Arial" w:hAnsi="Fira Sans Light" w:cs="Arial"/>
          <w:kern w:val="2"/>
          <w14:ligatures w14:val="standardContextual"/>
        </w:rPr>
        <w:t>provided with</w:t>
      </w:r>
      <w:r w:rsidR="00E80D5A" w:rsidRPr="00EB4450">
        <w:rPr>
          <w:rFonts w:ascii="Fira Sans Light" w:eastAsia="Arial" w:hAnsi="Fira Sans Light" w:cs="Arial"/>
          <w:kern w:val="2"/>
          <w14:ligatures w14:val="standardContextual"/>
        </w:rPr>
        <w:t xml:space="preserve"> a breakdown of their disproportionality</w:t>
      </w:r>
      <w:r w:rsidR="003050B5" w:rsidRPr="00EB4450">
        <w:rPr>
          <w:rFonts w:ascii="Fira Sans Light" w:eastAsia="Arial" w:hAnsi="Fira Sans Light" w:cs="Arial"/>
          <w:kern w:val="2"/>
          <w14:ligatures w14:val="standardContextual"/>
        </w:rPr>
        <w:t xml:space="preserve"> over 2.0 to help identify trends and possible reasons for disproportionality </w:t>
      </w:r>
      <w:r w:rsidR="00081D67" w:rsidRPr="00EB4450">
        <w:rPr>
          <w:rFonts w:ascii="Fira Sans Light" w:eastAsia="Arial" w:hAnsi="Fira Sans Light" w:cs="Arial"/>
          <w:kern w:val="2"/>
          <w14:ligatures w14:val="standardContextual"/>
        </w:rPr>
        <w:t>at the LEA level</w:t>
      </w:r>
      <w:r w:rsidR="00EB4450" w:rsidRPr="00EB4450">
        <w:rPr>
          <w:rFonts w:ascii="Fira Sans Light" w:eastAsia="Arial" w:hAnsi="Fira Sans Light" w:cs="Arial"/>
          <w:kern w:val="2"/>
          <w14:ligatures w14:val="standardContextual"/>
        </w:rPr>
        <w:t xml:space="preserve">. </w:t>
      </w:r>
      <w:r w:rsidRPr="00EB4450">
        <w:rPr>
          <w:rFonts w:ascii="Fira Sans Light" w:eastAsia="Arial" w:hAnsi="Fira Sans Light" w:cs="Arial"/>
          <w:kern w:val="2"/>
          <w14:ligatures w14:val="standardContextual"/>
        </w:rPr>
        <w:t>The WVDE implements similar analyses when determining disproportionate representations for Indicators 9 and 10 in its State Performance Plan/Annual Performance Report as well as for identifying significant disproportionality for mandating implementation of Comprehensive Coordinated Early Intervening Services (CCEIS)</w:t>
      </w:r>
      <w:r w:rsidR="00EB4450" w:rsidRPr="00EB4450">
        <w:rPr>
          <w:rFonts w:ascii="Fira Sans Light" w:eastAsia="Arial" w:hAnsi="Fira Sans Light" w:cs="Arial"/>
          <w:kern w:val="2"/>
          <w14:ligatures w14:val="standardContextual"/>
        </w:rPr>
        <w:t xml:space="preserve">. </w:t>
      </w:r>
    </w:p>
    <w:p w14:paraId="438414DF" w14:textId="77777777" w:rsidR="00030504" w:rsidRPr="00EB4450" w:rsidRDefault="00030504" w:rsidP="64DDE578">
      <w:pPr>
        <w:pStyle w:val="BodyText"/>
        <w:spacing w:before="2"/>
        <w:rPr>
          <w:rFonts w:ascii="Fira Sans Light" w:eastAsia="Arial" w:hAnsi="Fira Sans Light" w:cs="Arial"/>
          <w:kern w:val="2"/>
          <w14:ligatures w14:val="standardContextual"/>
        </w:rPr>
      </w:pPr>
    </w:p>
    <w:p w14:paraId="16A44C41" w14:textId="1FDFB305" w:rsidR="0085588D" w:rsidRPr="00EB4450" w:rsidRDefault="00586B3A" w:rsidP="00BB58ED">
      <w:pPr>
        <w:rPr>
          <w:rFonts w:ascii="Fira Sans Light" w:eastAsia="Arial" w:hAnsi="Fira Sans Light" w:cs="Arial"/>
        </w:rPr>
      </w:pPr>
      <w:r w:rsidRPr="00EB4450">
        <w:rPr>
          <w:rFonts w:ascii="Fira Sans Light" w:eastAsia="Arial" w:hAnsi="Fira Sans Light" w:cs="Arial"/>
        </w:rPr>
        <w:t xml:space="preserve">The WVDE will continue to address disproportionality at the state level by identifying subgroup overrepresentation in the alternate assessment through risk ratio calculations. </w:t>
      </w:r>
      <w:r w:rsidR="00030504" w:rsidRPr="00EB4450">
        <w:rPr>
          <w:rFonts w:ascii="Fira Sans Light" w:eastAsia="Arial" w:hAnsi="Fira Sans Light" w:cs="Arial"/>
        </w:rPr>
        <w:t xml:space="preserve">A risk ratio analysis </w:t>
      </w:r>
      <w:r w:rsidR="00FC179B" w:rsidRPr="00EB4450">
        <w:rPr>
          <w:rFonts w:ascii="Fira Sans Light" w:eastAsia="Arial" w:hAnsi="Fira Sans Light" w:cs="Arial"/>
        </w:rPr>
        <w:t>was conducted for</w:t>
      </w:r>
      <w:r w:rsidR="00030504" w:rsidRPr="00EB4450">
        <w:rPr>
          <w:rFonts w:ascii="Fira Sans Light" w:eastAsia="Arial" w:hAnsi="Fira Sans Light" w:cs="Arial"/>
        </w:rPr>
        <w:t xml:space="preserve"> </w:t>
      </w:r>
      <w:r w:rsidR="00F87A6D" w:rsidRPr="00EB4450">
        <w:rPr>
          <w:rFonts w:ascii="Fira Sans Light" w:eastAsia="Arial" w:hAnsi="Fira Sans Light" w:cs="Arial"/>
        </w:rPr>
        <w:t xml:space="preserve">the following </w:t>
      </w:r>
      <w:r w:rsidR="00030504" w:rsidRPr="00EB4450">
        <w:rPr>
          <w:rFonts w:ascii="Fira Sans Light" w:eastAsia="Arial" w:hAnsi="Fira Sans Light" w:cs="Arial"/>
        </w:rPr>
        <w:t xml:space="preserve">subgroups </w:t>
      </w:r>
      <w:r w:rsidR="00BA64EB" w:rsidRPr="00EB4450">
        <w:rPr>
          <w:rFonts w:ascii="Fira Sans Light" w:eastAsia="Arial" w:hAnsi="Fira Sans Light" w:cs="Arial"/>
        </w:rPr>
        <w:t xml:space="preserve">in </w:t>
      </w:r>
      <w:r w:rsidR="00030504" w:rsidRPr="00EB4450">
        <w:rPr>
          <w:rFonts w:ascii="Fira Sans Light" w:eastAsia="Arial" w:hAnsi="Fira Sans Light" w:cs="Arial"/>
        </w:rPr>
        <w:t xml:space="preserve">Table </w:t>
      </w:r>
      <w:r w:rsidR="00EB4450">
        <w:rPr>
          <w:rFonts w:ascii="Fira Sans Light" w:eastAsia="Arial" w:hAnsi="Fira Sans Light" w:cs="Arial"/>
        </w:rPr>
        <w:t>7</w:t>
      </w:r>
      <w:r w:rsidR="00BA64EB" w:rsidRPr="00EB4450">
        <w:rPr>
          <w:rFonts w:ascii="Fira Sans Light" w:eastAsia="Arial" w:hAnsi="Fira Sans Light" w:cs="Arial"/>
        </w:rPr>
        <w:t xml:space="preserve"> below</w:t>
      </w:r>
      <w:r w:rsidR="00EB4450">
        <w:rPr>
          <w:rFonts w:ascii="Fira Sans Light" w:eastAsia="Arial" w:hAnsi="Fira Sans Light" w:cs="Arial"/>
        </w:rPr>
        <w:t>.</w:t>
      </w:r>
    </w:p>
    <w:p w14:paraId="54B1A7D1" w14:textId="77777777" w:rsidR="00EB4450" w:rsidRDefault="00EB4450">
      <w:pPr>
        <w:rPr>
          <w:rFonts w:ascii="Arial" w:eastAsia="Arial" w:hAnsi="Arial" w:cs="Arial"/>
          <w:b/>
          <w:bCs/>
          <w:kern w:val="0"/>
          <w:sz w:val="24"/>
          <w:szCs w:val="24"/>
          <w14:ligatures w14:val="none"/>
        </w:rPr>
      </w:pPr>
      <w:r>
        <w:rPr>
          <w:rFonts w:ascii="Arial" w:eastAsia="Arial" w:hAnsi="Arial" w:cs="Arial"/>
          <w:b/>
          <w:bCs/>
          <w:kern w:val="0"/>
          <w:sz w:val="24"/>
          <w:szCs w:val="24"/>
          <w14:ligatures w14:val="none"/>
        </w:rPr>
        <w:br w:type="page"/>
      </w:r>
    </w:p>
    <w:p w14:paraId="380E12B6" w14:textId="0F6B766D" w:rsidR="0085588D" w:rsidRPr="00EB4450" w:rsidRDefault="0085588D" w:rsidP="00EB4450">
      <w:pPr>
        <w:spacing w:line="240" w:lineRule="auto"/>
        <w:textAlignment w:val="baseline"/>
        <w:rPr>
          <w:rFonts w:ascii="Fira Sans" w:eastAsia="Arial" w:hAnsi="Fira Sans" w:cs="Arial"/>
          <w:b/>
          <w:bCs/>
          <w:kern w:val="0"/>
          <w:sz w:val="24"/>
          <w:szCs w:val="24"/>
          <w14:ligatures w14:val="none"/>
        </w:rPr>
      </w:pPr>
      <w:r w:rsidRPr="00EB4450">
        <w:rPr>
          <w:rFonts w:ascii="Fira Sans" w:eastAsia="Arial" w:hAnsi="Fira Sans" w:cs="Arial"/>
          <w:b/>
          <w:bCs/>
          <w:kern w:val="0"/>
          <w:sz w:val="24"/>
          <w:szCs w:val="24"/>
          <w14:ligatures w14:val="none"/>
        </w:rPr>
        <w:lastRenderedPageBreak/>
        <w:t xml:space="preserve">Table </w:t>
      </w:r>
      <w:r w:rsidR="0842F84E" w:rsidRPr="00EB4450">
        <w:rPr>
          <w:rFonts w:ascii="Fira Sans" w:eastAsia="Arial" w:hAnsi="Fira Sans" w:cs="Arial"/>
          <w:b/>
          <w:bCs/>
          <w:kern w:val="0"/>
          <w:sz w:val="24"/>
          <w:szCs w:val="24"/>
          <w14:ligatures w14:val="none"/>
        </w:rPr>
        <w:t>7</w:t>
      </w:r>
      <w:r w:rsidRPr="00EB4450">
        <w:rPr>
          <w:rFonts w:ascii="Fira Sans" w:eastAsia="Arial" w:hAnsi="Fira Sans" w:cs="Arial"/>
          <w:b/>
          <w:bCs/>
          <w:kern w:val="0"/>
          <w:sz w:val="24"/>
          <w:szCs w:val="24"/>
          <w14:ligatures w14:val="none"/>
        </w:rPr>
        <w:t xml:space="preserve">. </w:t>
      </w:r>
      <w:r w:rsidRPr="00147B5E">
        <w:rPr>
          <w:rFonts w:ascii="Fira Sans" w:eastAsia="Arial" w:hAnsi="Fira Sans" w:cs="Arial"/>
          <w:kern w:val="0"/>
          <w:sz w:val="24"/>
          <w:szCs w:val="24"/>
          <w14:ligatures w14:val="none"/>
        </w:rPr>
        <w:t>Disproportionality by Sub-groups of Students Participating in the WVASA 2023</w:t>
      </w:r>
    </w:p>
    <w:tbl>
      <w:tblPr>
        <w:tblW w:w="10290" w:type="dxa"/>
        <w:tblLook w:val="04A0" w:firstRow="1" w:lastRow="0" w:firstColumn="1" w:lastColumn="0" w:noHBand="0" w:noVBand="1"/>
      </w:tblPr>
      <w:tblGrid>
        <w:gridCol w:w="3600"/>
        <w:gridCol w:w="2250"/>
        <w:gridCol w:w="2250"/>
        <w:gridCol w:w="2190"/>
      </w:tblGrid>
      <w:tr w:rsidR="0085588D" w:rsidRPr="005F1628" w14:paraId="06929149" w14:textId="77777777" w:rsidTr="00791CAB">
        <w:trPr>
          <w:trHeight w:val="313"/>
        </w:trPr>
        <w:tc>
          <w:tcPr>
            <w:tcW w:w="3600" w:type="dxa"/>
            <w:tcBorders>
              <w:top w:val="single" w:sz="8" w:space="0" w:color="auto"/>
              <w:left w:val="nil"/>
              <w:bottom w:val="single" w:sz="8" w:space="0" w:color="000000" w:themeColor="text1"/>
              <w:right w:val="nil"/>
            </w:tcBorders>
            <w:shd w:val="clear" w:color="auto" w:fill="00133F"/>
            <w:noWrap/>
            <w:vAlign w:val="center"/>
            <w:hideMark/>
          </w:tcPr>
          <w:p w14:paraId="0EF09355" w14:textId="54E6F39D" w:rsidR="0085588D" w:rsidRPr="00791CAB" w:rsidRDefault="00994A49" w:rsidP="278CBC37">
            <w:pPr>
              <w:spacing w:after="0" w:line="240" w:lineRule="auto"/>
              <w:jc w:val="center"/>
              <w:rPr>
                <w:rFonts w:ascii="Fira Sans" w:eastAsia="Arial" w:hAnsi="Fira Sans" w:cs="Arial"/>
                <w:b/>
                <w:bCs/>
                <w:color w:val="FFFFFF"/>
                <w:kern w:val="0"/>
                <w:sz w:val="24"/>
                <w:szCs w:val="24"/>
                <w14:ligatures w14:val="none"/>
              </w:rPr>
            </w:pPr>
            <w:r w:rsidRPr="00791CAB">
              <w:rPr>
                <w:rFonts w:ascii="Fira Sans" w:hAnsi="Fira Sans" w:cs="Arial"/>
                <w:b/>
                <w:bCs/>
                <w:color w:val="FFFFFF"/>
              </w:rPr>
              <w:t>Sub-group</w:t>
            </w:r>
          </w:p>
        </w:tc>
        <w:tc>
          <w:tcPr>
            <w:tcW w:w="2250" w:type="dxa"/>
            <w:tcBorders>
              <w:left w:val="nil"/>
              <w:bottom w:val="nil"/>
              <w:right w:val="nil"/>
            </w:tcBorders>
            <w:shd w:val="clear" w:color="auto" w:fill="00133F"/>
            <w:noWrap/>
            <w:vAlign w:val="center"/>
            <w:hideMark/>
          </w:tcPr>
          <w:p w14:paraId="3E50D4BC" w14:textId="2B68E960" w:rsidR="0085588D" w:rsidRPr="00791CAB" w:rsidRDefault="00994A49" w:rsidP="278CBC37">
            <w:pPr>
              <w:spacing w:after="0" w:line="240" w:lineRule="auto"/>
              <w:jc w:val="center"/>
              <w:rPr>
                <w:rFonts w:ascii="Fira Sans" w:eastAsia="Arial" w:hAnsi="Fira Sans" w:cs="Arial"/>
                <w:b/>
                <w:bCs/>
                <w:color w:val="FFFFFF"/>
                <w:kern w:val="0"/>
                <w:sz w:val="24"/>
                <w:szCs w:val="24"/>
                <w14:ligatures w14:val="none"/>
              </w:rPr>
            </w:pPr>
            <w:r w:rsidRPr="00791CAB">
              <w:rPr>
                <w:rFonts w:ascii="Fira Sans" w:hAnsi="Fira Sans" w:cs="Arial"/>
                <w:b/>
                <w:bCs/>
                <w:color w:val="FFFFFF"/>
              </w:rPr>
              <w:t>Math</w:t>
            </w:r>
            <w:r w:rsidR="00DA1932" w:rsidRPr="00791CAB">
              <w:rPr>
                <w:rFonts w:ascii="Fira Sans" w:hAnsi="Fira Sans" w:cs="Arial"/>
                <w:b/>
                <w:bCs/>
                <w:color w:val="FFFFFF"/>
              </w:rPr>
              <w:br/>
            </w:r>
            <w:r w:rsidR="00DA1932" w:rsidRPr="00791CAB">
              <w:rPr>
                <w:rFonts w:ascii="Fira Sans" w:eastAsia="Arial" w:hAnsi="Fira Sans" w:cs="Arial"/>
                <w:b/>
                <w:bCs/>
                <w:kern w:val="0"/>
                <w14:ligatures w14:val="none"/>
              </w:rPr>
              <w:t>Grades 3-8, and 11</w:t>
            </w:r>
          </w:p>
        </w:tc>
        <w:tc>
          <w:tcPr>
            <w:tcW w:w="2250" w:type="dxa"/>
            <w:tcBorders>
              <w:left w:val="nil"/>
              <w:bottom w:val="nil"/>
              <w:right w:val="nil"/>
            </w:tcBorders>
            <w:shd w:val="clear" w:color="auto" w:fill="00133F"/>
            <w:noWrap/>
            <w:vAlign w:val="center"/>
            <w:hideMark/>
          </w:tcPr>
          <w:p w14:paraId="3DFDF442" w14:textId="17595A6A" w:rsidR="0085588D" w:rsidRPr="00791CAB" w:rsidRDefault="00994A49" w:rsidP="278CBC37">
            <w:pPr>
              <w:spacing w:after="0" w:line="240" w:lineRule="auto"/>
              <w:jc w:val="center"/>
              <w:rPr>
                <w:rFonts w:ascii="Fira Sans" w:eastAsia="Arial" w:hAnsi="Fira Sans" w:cs="Arial"/>
                <w:b/>
                <w:bCs/>
                <w:color w:val="FFFFFF"/>
                <w:kern w:val="0"/>
                <w:sz w:val="24"/>
                <w:szCs w:val="24"/>
                <w14:ligatures w14:val="none"/>
              </w:rPr>
            </w:pPr>
            <w:r w:rsidRPr="00791CAB">
              <w:rPr>
                <w:rFonts w:ascii="Fira Sans" w:hAnsi="Fira Sans" w:cs="Arial"/>
                <w:b/>
                <w:bCs/>
                <w:color w:val="FFFFFF"/>
              </w:rPr>
              <w:t>ELA</w:t>
            </w:r>
            <w:r w:rsidR="00DA1932" w:rsidRPr="00791CAB">
              <w:rPr>
                <w:rFonts w:ascii="Fira Sans" w:hAnsi="Fira Sans" w:cs="Arial"/>
                <w:b/>
                <w:bCs/>
                <w:color w:val="FFFFFF"/>
              </w:rPr>
              <w:br/>
            </w:r>
            <w:r w:rsidR="00DA1932" w:rsidRPr="00791CAB">
              <w:rPr>
                <w:rFonts w:ascii="Fira Sans" w:eastAsia="Arial" w:hAnsi="Fira Sans" w:cs="Arial"/>
                <w:b/>
                <w:kern w:val="0"/>
                <w14:ligatures w14:val="none"/>
              </w:rPr>
              <w:t>Grades 3-8, and 11</w:t>
            </w:r>
          </w:p>
        </w:tc>
        <w:tc>
          <w:tcPr>
            <w:tcW w:w="2190" w:type="dxa"/>
            <w:tcBorders>
              <w:left w:val="nil"/>
              <w:bottom w:val="nil"/>
              <w:right w:val="nil"/>
            </w:tcBorders>
            <w:shd w:val="clear" w:color="auto" w:fill="00133F"/>
            <w:noWrap/>
            <w:vAlign w:val="center"/>
            <w:hideMark/>
          </w:tcPr>
          <w:p w14:paraId="52905826" w14:textId="063FA53F" w:rsidR="0085588D" w:rsidRPr="00791CAB" w:rsidRDefault="00994A49" w:rsidP="278CBC37">
            <w:pPr>
              <w:spacing w:after="0" w:line="240" w:lineRule="auto"/>
              <w:jc w:val="center"/>
              <w:rPr>
                <w:rFonts w:ascii="Fira Sans" w:eastAsia="Arial" w:hAnsi="Fira Sans" w:cs="Arial"/>
                <w:b/>
                <w:bCs/>
                <w:color w:val="FFFFFF"/>
                <w:kern w:val="0"/>
                <w:sz w:val="24"/>
                <w:szCs w:val="24"/>
                <w14:ligatures w14:val="none"/>
              </w:rPr>
            </w:pPr>
            <w:r w:rsidRPr="00791CAB">
              <w:rPr>
                <w:rFonts w:ascii="Fira Sans" w:hAnsi="Fira Sans" w:cs="Arial"/>
                <w:b/>
                <w:bCs/>
                <w:color w:val="FFFFFF"/>
              </w:rPr>
              <w:t>Science</w:t>
            </w:r>
            <w:r w:rsidR="00DB31EB" w:rsidRPr="00791CAB">
              <w:rPr>
                <w:rFonts w:ascii="Fira Sans" w:hAnsi="Fira Sans" w:cs="Arial"/>
                <w:b/>
                <w:bCs/>
                <w:color w:val="FFFFFF"/>
              </w:rPr>
              <w:br/>
            </w:r>
            <w:r w:rsidR="00DB31EB" w:rsidRPr="00791CAB">
              <w:rPr>
                <w:rFonts w:ascii="Fira Sans" w:eastAsia="Arial" w:hAnsi="Fira Sans" w:cs="Arial"/>
                <w:b/>
                <w:bCs/>
                <w:kern w:val="0"/>
                <w14:ligatures w14:val="none"/>
              </w:rPr>
              <w:t>Grades 5, 8, and 11</w:t>
            </w:r>
          </w:p>
        </w:tc>
      </w:tr>
      <w:tr w:rsidR="0085588D" w:rsidRPr="005F1628" w14:paraId="16E97340" w14:textId="77777777" w:rsidTr="00791CAB">
        <w:trPr>
          <w:trHeight w:val="313"/>
        </w:trPr>
        <w:tc>
          <w:tcPr>
            <w:tcW w:w="3600" w:type="dxa"/>
            <w:tcBorders>
              <w:top w:val="single" w:sz="12" w:space="0" w:color="auto"/>
              <w:left w:val="nil"/>
              <w:bottom w:val="single" w:sz="12" w:space="0" w:color="auto"/>
              <w:right w:val="nil"/>
            </w:tcBorders>
            <w:shd w:val="clear" w:color="auto" w:fill="auto"/>
            <w:noWrap/>
            <w:vAlign w:val="center"/>
            <w:hideMark/>
          </w:tcPr>
          <w:p w14:paraId="3E4AB4A7" w14:textId="67205780"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White</w:t>
            </w:r>
          </w:p>
        </w:tc>
        <w:tc>
          <w:tcPr>
            <w:tcW w:w="2250" w:type="dxa"/>
            <w:tcBorders>
              <w:top w:val="single" w:sz="12" w:space="0" w:color="auto"/>
              <w:left w:val="nil"/>
              <w:bottom w:val="single" w:sz="12" w:space="0" w:color="auto"/>
              <w:right w:val="nil"/>
            </w:tcBorders>
            <w:shd w:val="clear" w:color="auto" w:fill="auto"/>
            <w:noWrap/>
            <w:vAlign w:val="center"/>
            <w:hideMark/>
          </w:tcPr>
          <w:p w14:paraId="53014ACD" w14:textId="7A637D11"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0.90</w:t>
            </w:r>
          </w:p>
        </w:tc>
        <w:tc>
          <w:tcPr>
            <w:tcW w:w="2250" w:type="dxa"/>
            <w:tcBorders>
              <w:top w:val="single" w:sz="12" w:space="0" w:color="auto"/>
              <w:left w:val="nil"/>
              <w:bottom w:val="single" w:sz="12" w:space="0" w:color="auto"/>
              <w:right w:val="nil"/>
            </w:tcBorders>
            <w:shd w:val="clear" w:color="auto" w:fill="auto"/>
            <w:noWrap/>
            <w:vAlign w:val="center"/>
            <w:hideMark/>
          </w:tcPr>
          <w:p w14:paraId="739F7608" w14:textId="0951C5A2"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0.90</w:t>
            </w:r>
          </w:p>
        </w:tc>
        <w:tc>
          <w:tcPr>
            <w:tcW w:w="2190" w:type="dxa"/>
            <w:tcBorders>
              <w:top w:val="single" w:sz="12" w:space="0" w:color="auto"/>
              <w:left w:val="nil"/>
              <w:bottom w:val="single" w:sz="12" w:space="0" w:color="auto"/>
              <w:right w:val="nil"/>
            </w:tcBorders>
            <w:shd w:val="clear" w:color="auto" w:fill="auto"/>
            <w:noWrap/>
            <w:vAlign w:val="center"/>
            <w:hideMark/>
          </w:tcPr>
          <w:p w14:paraId="47800FC2" w14:textId="1DE75719"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1.04</w:t>
            </w:r>
          </w:p>
        </w:tc>
      </w:tr>
      <w:tr w:rsidR="0085588D" w:rsidRPr="005F1628" w14:paraId="09B8341C"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14F715B3" w14:textId="110E0B4E"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Black/African American</w:t>
            </w:r>
          </w:p>
        </w:tc>
        <w:tc>
          <w:tcPr>
            <w:tcW w:w="2250" w:type="dxa"/>
            <w:tcBorders>
              <w:top w:val="nil"/>
              <w:left w:val="nil"/>
              <w:bottom w:val="single" w:sz="12" w:space="0" w:color="auto"/>
              <w:right w:val="nil"/>
            </w:tcBorders>
            <w:shd w:val="clear" w:color="auto" w:fill="DCE5F0"/>
            <w:noWrap/>
            <w:vAlign w:val="center"/>
            <w:hideMark/>
          </w:tcPr>
          <w:p w14:paraId="66083763" w14:textId="086F7C48"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1.36</w:t>
            </w:r>
          </w:p>
        </w:tc>
        <w:tc>
          <w:tcPr>
            <w:tcW w:w="2250" w:type="dxa"/>
            <w:tcBorders>
              <w:top w:val="nil"/>
              <w:left w:val="nil"/>
              <w:bottom w:val="single" w:sz="12" w:space="0" w:color="auto"/>
              <w:right w:val="nil"/>
            </w:tcBorders>
            <w:shd w:val="clear" w:color="auto" w:fill="DCE5F0"/>
            <w:noWrap/>
            <w:vAlign w:val="center"/>
            <w:hideMark/>
          </w:tcPr>
          <w:p w14:paraId="6441B61E" w14:textId="625571C1"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1.36</w:t>
            </w:r>
          </w:p>
        </w:tc>
        <w:tc>
          <w:tcPr>
            <w:tcW w:w="2190" w:type="dxa"/>
            <w:tcBorders>
              <w:top w:val="nil"/>
              <w:left w:val="nil"/>
              <w:bottom w:val="single" w:sz="12" w:space="0" w:color="auto"/>
              <w:right w:val="nil"/>
            </w:tcBorders>
            <w:shd w:val="clear" w:color="auto" w:fill="DCE5F0"/>
            <w:noWrap/>
            <w:vAlign w:val="center"/>
            <w:hideMark/>
          </w:tcPr>
          <w:p w14:paraId="47F47EFB" w14:textId="4657FE37"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0.99</w:t>
            </w:r>
          </w:p>
        </w:tc>
      </w:tr>
      <w:tr w:rsidR="0085588D" w:rsidRPr="005F1628" w14:paraId="5ED4957A" w14:textId="77777777" w:rsidTr="00791CAB">
        <w:trPr>
          <w:trHeight w:val="313"/>
        </w:trPr>
        <w:tc>
          <w:tcPr>
            <w:tcW w:w="3600" w:type="dxa"/>
            <w:tcBorders>
              <w:top w:val="nil"/>
              <w:left w:val="nil"/>
              <w:bottom w:val="single" w:sz="12" w:space="0" w:color="auto"/>
              <w:right w:val="nil"/>
            </w:tcBorders>
            <w:shd w:val="clear" w:color="auto" w:fill="auto"/>
            <w:noWrap/>
            <w:vAlign w:val="center"/>
            <w:hideMark/>
          </w:tcPr>
          <w:p w14:paraId="7AB3D03D" w14:textId="48773778"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Hispanic or Latino</w:t>
            </w:r>
          </w:p>
        </w:tc>
        <w:tc>
          <w:tcPr>
            <w:tcW w:w="2250" w:type="dxa"/>
            <w:tcBorders>
              <w:top w:val="nil"/>
              <w:left w:val="nil"/>
              <w:bottom w:val="single" w:sz="12" w:space="0" w:color="auto"/>
              <w:right w:val="nil"/>
            </w:tcBorders>
            <w:shd w:val="clear" w:color="auto" w:fill="auto"/>
            <w:noWrap/>
            <w:vAlign w:val="center"/>
            <w:hideMark/>
          </w:tcPr>
          <w:p w14:paraId="5F48AB98" w14:textId="7D62EA21"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0.82</w:t>
            </w:r>
          </w:p>
        </w:tc>
        <w:tc>
          <w:tcPr>
            <w:tcW w:w="2250" w:type="dxa"/>
            <w:tcBorders>
              <w:top w:val="nil"/>
              <w:left w:val="nil"/>
              <w:bottom w:val="single" w:sz="12" w:space="0" w:color="auto"/>
              <w:right w:val="nil"/>
            </w:tcBorders>
            <w:shd w:val="clear" w:color="auto" w:fill="auto"/>
            <w:noWrap/>
            <w:vAlign w:val="center"/>
            <w:hideMark/>
          </w:tcPr>
          <w:p w14:paraId="01EBD4BE" w14:textId="2716AE66"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0.82</w:t>
            </w:r>
          </w:p>
        </w:tc>
        <w:tc>
          <w:tcPr>
            <w:tcW w:w="2190" w:type="dxa"/>
            <w:tcBorders>
              <w:top w:val="nil"/>
              <w:left w:val="nil"/>
              <w:bottom w:val="single" w:sz="12" w:space="0" w:color="auto"/>
              <w:right w:val="nil"/>
            </w:tcBorders>
            <w:shd w:val="clear" w:color="auto" w:fill="auto"/>
            <w:noWrap/>
            <w:vAlign w:val="center"/>
            <w:hideMark/>
          </w:tcPr>
          <w:p w14:paraId="4F4D2D6D" w14:textId="5F961EF2"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w:t>
            </w:r>
            <w:r w:rsidR="00DA1932">
              <w:rPr>
                <w:rFonts w:ascii="Fira Sans" w:hAnsi="Fira Sans" w:cs="Arial"/>
                <w:b/>
                <w:bCs/>
              </w:rPr>
              <w:t>89</w:t>
            </w:r>
          </w:p>
        </w:tc>
      </w:tr>
      <w:tr w:rsidR="0085588D" w:rsidRPr="005F1628" w14:paraId="10D444B3"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1C7742DD" w14:textId="09167781"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Asian</w:t>
            </w:r>
          </w:p>
        </w:tc>
        <w:tc>
          <w:tcPr>
            <w:tcW w:w="2250" w:type="dxa"/>
            <w:tcBorders>
              <w:top w:val="nil"/>
              <w:left w:val="nil"/>
              <w:bottom w:val="single" w:sz="12" w:space="0" w:color="auto"/>
              <w:right w:val="nil"/>
            </w:tcBorders>
            <w:shd w:val="clear" w:color="auto" w:fill="DCE5F0"/>
            <w:noWrap/>
            <w:vAlign w:val="center"/>
            <w:hideMark/>
          </w:tcPr>
          <w:p w14:paraId="264CCE16" w14:textId="39D2821D"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1.33</w:t>
            </w:r>
          </w:p>
        </w:tc>
        <w:tc>
          <w:tcPr>
            <w:tcW w:w="2250" w:type="dxa"/>
            <w:tcBorders>
              <w:top w:val="nil"/>
              <w:left w:val="nil"/>
              <w:bottom w:val="single" w:sz="12" w:space="0" w:color="auto"/>
              <w:right w:val="nil"/>
            </w:tcBorders>
            <w:shd w:val="clear" w:color="auto" w:fill="DCE5F0"/>
            <w:noWrap/>
            <w:vAlign w:val="center"/>
            <w:hideMark/>
          </w:tcPr>
          <w:p w14:paraId="6B8AE580" w14:textId="4981ADA5"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1.34</w:t>
            </w:r>
          </w:p>
        </w:tc>
        <w:tc>
          <w:tcPr>
            <w:tcW w:w="2190" w:type="dxa"/>
            <w:tcBorders>
              <w:top w:val="nil"/>
              <w:left w:val="nil"/>
              <w:bottom w:val="single" w:sz="12" w:space="0" w:color="auto"/>
              <w:right w:val="nil"/>
            </w:tcBorders>
            <w:shd w:val="clear" w:color="auto" w:fill="DCE5F0"/>
            <w:noWrap/>
            <w:vAlign w:val="center"/>
            <w:hideMark/>
          </w:tcPr>
          <w:p w14:paraId="4A935297" w14:textId="6474E379" w:rsidR="0085588D" w:rsidRPr="005F1628" w:rsidRDefault="00AA53A7"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r>
      <w:tr w:rsidR="0085588D" w:rsidRPr="005F1628" w14:paraId="374E45DF" w14:textId="77777777" w:rsidTr="00791CAB">
        <w:trPr>
          <w:trHeight w:val="313"/>
        </w:trPr>
        <w:tc>
          <w:tcPr>
            <w:tcW w:w="3600" w:type="dxa"/>
            <w:tcBorders>
              <w:top w:val="nil"/>
              <w:left w:val="nil"/>
              <w:bottom w:val="single" w:sz="12" w:space="0" w:color="auto"/>
              <w:right w:val="nil"/>
            </w:tcBorders>
            <w:shd w:val="clear" w:color="auto" w:fill="auto"/>
            <w:noWrap/>
            <w:vAlign w:val="center"/>
            <w:hideMark/>
          </w:tcPr>
          <w:p w14:paraId="3A5C3256" w14:textId="41D3FBEE"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American Indian/Alaskan Native</w:t>
            </w:r>
          </w:p>
        </w:tc>
        <w:tc>
          <w:tcPr>
            <w:tcW w:w="2250" w:type="dxa"/>
            <w:tcBorders>
              <w:top w:val="nil"/>
              <w:left w:val="nil"/>
              <w:bottom w:val="single" w:sz="12" w:space="0" w:color="auto"/>
              <w:right w:val="nil"/>
            </w:tcBorders>
            <w:shd w:val="clear" w:color="auto" w:fill="auto"/>
            <w:noWrap/>
            <w:vAlign w:val="center"/>
            <w:hideMark/>
          </w:tcPr>
          <w:p w14:paraId="7E03E6A1" w14:textId="1CA681F0" w:rsidR="0085588D" w:rsidRPr="005F1628" w:rsidRDefault="00AA53A7" w:rsidP="278CBC37">
            <w:pPr>
              <w:spacing w:after="0" w:line="240" w:lineRule="auto"/>
              <w:jc w:val="center"/>
              <w:rPr>
                <w:rFonts w:ascii="Arial" w:eastAsia="Arial" w:hAnsi="Arial" w:cs="Arial"/>
                <w:b/>
                <w:bCs/>
                <w:kern w:val="0"/>
                <w:sz w:val="24"/>
                <w:szCs w:val="24"/>
                <w14:ligatures w14:val="none"/>
              </w:rPr>
            </w:pPr>
            <w:r>
              <w:rPr>
                <w:rFonts w:ascii="Arial" w:eastAsia="Arial" w:hAnsi="Arial" w:cs="Arial"/>
                <w:b/>
                <w:bCs/>
                <w:kern w:val="0"/>
                <w:sz w:val="24"/>
                <w:szCs w:val="24"/>
                <w14:ligatures w14:val="none"/>
              </w:rPr>
              <w:t>*</w:t>
            </w:r>
          </w:p>
        </w:tc>
        <w:tc>
          <w:tcPr>
            <w:tcW w:w="2250" w:type="dxa"/>
            <w:tcBorders>
              <w:top w:val="nil"/>
              <w:left w:val="nil"/>
              <w:bottom w:val="single" w:sz="12" w:space="0" w:color="auto"/>
              <w:right w:val="nil"/>
            </w:tcBorders>
            <w:shd w:val="clear" w:color="auto" w:fill="auto"/>
            <w:noWrap/>
            <w:vAlign w:val="center"/>
            <w:hideMark/>
          </w:tcPr>
          <w:p w14:paraId="76B3A313" w14:textId="0683F87D" w:rsidR="0085588D" w:rsidRPr="005F1628" w:rsidRDefault="00AA53A7" w:rsidP="278CBC37">
            <w:pPr>
              <w:spacing w:after="0" w:line="240" w:lineRule="auto"/>
              <w:jc w:val="center"/>
              <w:rPr>
                <w:rFonts w:ascii="Arial" w:eastAsia="Arial" w:hAnsi="Arial" w:cs="Arial"/>
                <w:b/>
                <w:bCs/>
                <w:kern w:val="0"/>
                <w:sz w:val="24"/>
                <w:szCs w:val="24"/>
                <w14:ligatures w14:val="none"/>
              </w:rPr>
            </w:pPr>
            <w:r>
              <w:rPr>
                <w:rFonts w:ascii="Arial" w:eastAsia="Arial" w:hAnsi="Arial" w:cs="Arial"/>
                <w:b/>
                <w:bCs/>
                <w:kern w:val="0"/>
                <w:sz w:val="24"/>
                <w:szCs w:val="24"/>
                <w14:ligatures w14:val="none"/>
              </w:rPr>
              <w:t>*</w:t>
            </w:r>
          </w:p>
        </w:tc>
        <w:tc>
          <w:tcPr>
            <w:tcW w:w="2190" w:type="dxa"/>
            <w:tcBorders>
              <w:top w:val="nil"/>
              <w:left w:val="nil"/>
              <w:bottom w:val="single" w:sz="12" w:space="0" w:color="auto"/>
              <w:right w:val="nil"/>
            </w:tcBorders>
            <w:shd w:val="clear" w:color="auto" w:fill="auto"/>
            <w:noWrap/>
            <w:vAlign w:val="center"/>
            <w:hideMark/>
          </w:tcPr>
          <w:p w14:paraId="64840204" w14:textId="33E2C14B" w:rsidR="0085588D" w:rsidRPr="005F1628" w:rsidRDefault="00AA53A7"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r>
      <w:tr w:rsidR="0085588D" w:rsidRPr="005F1628" w14:paraId="10FEB0C1"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50DB3D80" w14:textId="7A85C244"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Native Hawaiian/Pacific Islander</w:t>
            </w:r>
          </w:p>
        </w:tc>
        <w:tc>
          <w:tcPr>
            <w:tcW w:w="2250" w:type="dxa"/>
            <w:tcBorders>
              <w:top w:val="nil"/>
              <w:left w:val="nil"/>
              <w:bottom w:val="single" w:sz="12" w:space="0" w:color="auto"/>
              <w:right w:val="nil"/>
            </w:tcBorders>
            <w:shd w:val="clear" w:color="auto" w:fill="DCE5F0"/>
            <w:noWrap/>
            <w:vAlign w:val="center"/>
            <w:hideMark/>
          </w:tcPr>
          <w:p w14:paraId="05D327E7" w14:textId="0217846E" w:rsidR="0085588D" w:rsidRPr="005F1628" w:rsidRDefault="00015B67"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c>
          <w:tcPr>
            <w:tcW w:w="2250" w:type="dxa"/>
            <w:tcBorders>
              <w:top w:val="nil"/>
              <w:left w:val="nil"/>
              <w:bottom w:val="single" w:sz="12" w:space="0" w:color="auto"/>
              <w:right w:val="nil"/>
            </w:tcBorders>
            <w:shd w:val="clear" w:color="auto" w:fill="DCE5F0"/>
            <w:noWrap/>
            <w:vAlign w:val="center"/>
            <w:hideMark/>
          </w:tcPr>
          <w:p w14:paraId="10AE7893" w14:textId="45743EAF" w:rsidR="0085588D" w:rsidRPr="005F1628" w:rsidRDefault="00015B67"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c>
          <w:tcPr>
            <w:tcW w:w="2190" w:type="dxa"/>
            <w:tcBorders>
              <w:top w:val="nil"/>
              <w:left w:val="nil"/>
              <w:bottom w:val="single" w:sz="12" w:space="0" w:color="auto"/>
              <w:right w:val="nil"/>
            </w:tcBorders>
            <w:shd w:val="clear" w:color="auto" w:fill="DCE5F0"/>
            <w:noWrap/>
            <w:vAlign w:val="center"/>
            <w:hideMark/>
          </w:tcPr>
          <w:p w14:paraId="105466F6" w14:textId="5F2BA033" w:rsidR="0085588D" w:rsidRPr="005F1628" w:rsidRDefault="00015B67"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r>
      <w:tr w:rsidR="0085588D" w:rsidRPr="005F1628" w14:paraId="7C04199C" w14:textId="77777777" w:rsidTr="00791CAB">
        <w:trPr>
          <w:trHeight w:val="313"/>
        </w:trPr>
        <w:tc>
          <w:tcPr>
            <w:tcW w:w="3600" w:type="dxa"/>
            <w:tcBorders>
              <w:top w:val="nil"/>
              <w:left w:val="nil"/>
              <w:bottom w:val="single" w:sz="12" w:space="0" w:color="auto"/>
              <w:right w:val="nil"/>
            </w:tcBorders>
            <w:shd w:val="clear" w:color="auto" w:fill="auto"/>
            <w:noWrap/>
            <w:vAlign w:val="center"/>
            <w:hideMark/>
          </w:tcPr>
          <w:p w14:paraId="15CF973C" w14:textId="2D529268"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Multiple Races</w:t>
            </w:r>
          </w:p>
        </w:tc>
        <w:tc>
          <w:tcPr>
            <w:tcW w:w="2250" w:type="dxa"/>
            <w:tcBorders>
              <w:top w:val="nil"/>
              <w:left w:val="nil"/>
              <w:bottom w:val="single" w:sz="12" w:space="0" w:color="auto"/>
              <w:right w:val="nil"/>
            </w:tcBorders>
            <w:shd w:val="clear" w:color="auto" w:fill="auto"/>
            <w:noWrap/>
            <w:vAlign w:val="center"/>
            <w:hideMark/>
          </w:tcPr>
          <w:p w14:paraId="57E99856" w14:textId="2427963E"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0.95</w:t>
            </w:r>
          </w:p>
        </w:tc>
        <w:tc>
          <w:tcPr>
            <w:tcW w:w="2250" w:type="dxa"/>
            <w:tcBorders>
              <w:top w:val="nil"/>
              <w:left w:val="nil"/>
              <w:bottom w:val="single" w:sz="12" w:space="0" w:color="auto"/>
              <w:right w:val="nil"/>
            </w:tcBorders>
            <w:shd w:val="clear" w:color="auto" w:fill="auto"/>
            <w:noWrap/>
            <w:vAlign w:val="center"/>
            <w:hideMark/>
          </w:tcPr>
          <w:p w14:paraId="3785F648" w14:textId="3D0C781D"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0.95</w:t>
            </w:r>
          </w:p>
        </w:tc>
        <w:tc>
          <w:tcPr>
            <w:tcW w:w="2190" w:type="dxa"/>
            <w:tcBorders>
              <w:top w:val="nil"/>
              <w:left w:val="nil"/>
              <w:bottom w:val="single" w:sz="12" w:space="0" w:color="auto"/>
              <w:right w:val="nil"/>
            </w:tcBorders>
            <w:shd w:val="clear" w:color="auto" w:fill="auto"/>
            <w:noWrap/>
            <w:vAlign w:val="center"/>
            <w:hideMark/>
          </w:tcPr>
          <w:p w14:paraId="2945F63C" w14:textId="25882052"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0.94</w:t>
            </w:r>
          </w:p>
        </w:tc>
      </w:tr>
      <w:tr w:rsidR="0085588D" w:rsidRPr="005F1628" w14:paraId="570991E6"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44577041" w14:textId="042AFDFC"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English Learner (EL)</w:t>
            </w:r>
          </w:p>
        </w:tc>
        <w:tc>
          <w:tcPr>
            <w:tcW w:w="2250" w:type="dxa"/>
            <w:tcBorders>
              <w:top w:val="nil"/>
              <w:left w:val="nil"/>
              <w:bottom w:val="single" w:sz="12" w:space="0" w:color="auto"/>
              <w:right w:val="nil"/>
            </w:tcBorders>
            <w:shd w:val="clear" w:color="auto" w:fill="DCE5F0"/>
            <w:noWrap/>
            <w:vAlign w:val="center"/>
            <w:hideMark/>
          </w:tcPr>
          <w:p w14:paraId="697A4DBE" w14:textId="413A44F8"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w:t>
            </w:r>
            <w:r w:rsidR="00DA1932">
              <w:rPr>
                <w:rFonts w:ascii="Fira Sans" w:hAnsi="Fira Sans" w:cs="Arial"/>
                <w:b/>
                <w:bCs/>
              </w:rPr>
              <w:t>78</w:t>
            </w:r>
          </w:p>
        </w:tc>
        <w:tc>
          <w:tcPr>
            <w:tcW w:w="2250" w:type="dxa"/>
            <w:tcBorders>
              <w:top w:val="nil"/>
              <w:left w:val="nil"/>
              <w:bottom w:val="single" w:sz="12" w:space="0" w:color="auto"/>
              <w:right w:val="nil"/>
            </w:tcBorders>
            <w:shd w:val="clear" w:color="auto" w:fill="DCE5F0"/>
            <w:noWrap/>
            <w:vAlign w:val="center"/>
            <w:hideMark/>
          </w:tcPr>
          <w:p w14:paraId="140573F4" w14:textId="618197B5"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w:t>
            </w:r>
            <w:r w:rsidR="00DA1932">
              <w:rPr>
                <w:rFonts w:ascii="Fira Sans" w:hAnsi="Fira Sans" w:cs="Arial"/>
                <w:b/>
                <w:bCs/>
              </w:rPr>
              <w:t>78</w:t>
            </w:r>
          </w:p>
        </w:tc>
        <w:tc>
          <w:tcPr>
            <w:tcW w:w="2190" w:type="dxa"/>
            <w:tcBorders>
              <w:top w:val="nil"/>
              <w:left w:val="nil"/>
              <w:bottom w:val="single" w:sz="12" w:space="0" w:color="auto"/>
              <w:right w:val="nil"/>
            </w:tcBorders>
            <w:shd w:val="clear" w:color="auto" w:fill="DCE5F0"/>
            <w:noWrap/>
            <w:vAlign w:val="center"/>
            <w:hideMark/>
          </w:tcPr>
          <w:p w14:paraId="303E09C5" w14:textId="2A1024A0" w:rsidR="0085588D" w:rsidRPr="005F1628" w:rsidRDefault="0087369E"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w:t>
            </w:r>
          </w:p>
        </w:tc>
      </w:tr>
      <w:tr w:rsidR="0085588D" w:rsidRPr="005F1628" w14:paraId="520AFB65" w14:textId="77777777" w:rsidTr="00791CAB">
        <w:trPr>
          <w:trHeight w:val="313"/>
        </w:trPr>
        <w:tc>
          <w:tcPr>
            <w:tcW w:w="3600" w:type="dxa"/>
            <w:tcBorders>
              <w:top w:val="nil"/>
              <w:left w:val="nil"/>
              <w:bottom w:val="single" w:sz="12" w:space="0" w:color="auto"/>
              <w:right w:val="nil"/>
            </w:tcBorders>
            <w:shd w:val="clear" w:color="auto" w:fill="auto"/>
            <w:noWrap/>
            <w:vAlign w:val="center"/>
            <w:hideMark/>
          </w:tcPr>
          <w:p w14:paraId="252EFB66" w14:textId="487AADEC"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Homeless</w:t>
            </w:r>
          </w:p>
        </w:tc>
        <w:tc>
          <w:tcPr>
            <w:tcW w:w="2250" w:type="dxa"/>
            <w:tcBorders>
              <w:top w:val="nil"/>
              <w:left w:val="nil"/>
              <w:bottom w:val="single" w:sz="12" w:space="0" w:color="auto"/>
              <w:right w:val="nil"/>
            </w:tcBorders>
            <w:shd w:val="clear" w:color="auto" w:fill="auto"/>
            <w:noWrap/>
            <w:vAlign w:val="center"/>
            <w:hideMark/>
          </w:tcPr>
          <w:p w14:paraId="166F3F8A" w14:textId="33B0087C"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2.37</w:t>
            </w:r>
          </w:p>
        </w:tc>
        <w:tc>
          <w:tcPr>
            <w:tcW w:w="2250" w:type="dxa"/>
            <w:tcBorders>
              <w:top w:val="nil"/>
              <w:left w:val="nil"/>
              <w:bottom w:val="single" w:sz="12" w:space="0" w:color="auto"/>
              <w:right w:val="nil"/>
            </w:tcBorders>
            <w:shd w:val="clear" w:color="auto" w:fill="auto"/>
            <w:noWrap/>
            <w:vAlign w:val="center"/>
            <w:hideMark/>
          </w:tcPr>
          <w:p w14:paraId="44E54F8C" w14:textId="22935992"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2.37</w:t>
            </w:r>
          </w:p>
        </w:tc>
        <w:tc>
          <w:tcPr>
            <w:tcW w:w="2190" w:type="dxa"/>
            <w:tcBorders>
              <w:top w:val="nil"/>
              <w:left w:val="nil"/>
              <w:bottom w:val="single" w:sz="12" w:space="0" w:color="auto"/>
              <w:right w:val="nil"/>
            </w:tcBorders>
            <w:shd w:val="clear" w:color="auto" w:fill="auto"/>
            <w:noWrap/>
            <w:vAlign w:val="center"/>
            <w:hideMark/>
          </w:tcPr>
          <w:p w14:paraId="2C299377" w14:textId="70EE3485"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2.38</w:t>
            </w:r>
          </w:p>
        </w:tc>
      </w:tr>
      <w:tr w:rsidR="0085588D" w:rsidRPr="005F1628" w14:paraId="59DB90F9"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0A5B3041" w14:textId="28891B86"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Low SES</w:t>
            </w:r>
          </w:p>
        </w:tc>
        <w:tc>
          <w:tcPr>
            <w:tcW w:w="2250" w:type="dxa"/>
            <w:tcBorders>
              <w:top w:val="nil"/>
              <w:left w:val="nil"/>
              <w:bottom w:val="single" w:sz="12" w:space="0" w:color="auto"/>
              <w:right w:val="nil"/>
            </w:tcBorders>
            <w:shd w:val="clear" w:color="auto" w:fill="DCE5F0"/>
            <w:noWrap/>
            <w:vAlign w:val="center"/>
            <w:hideMark/>
          </w:tcPr>
          <w:p w14:paraId="6756E9EE" w14:textId="0604226A"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1.36</w:t>
            </w:r>
          </w:p>
        </w:tc>
        <w:tc>
          <w:tcPr>
            <w:tcW w:w="2250" w:type="dxa"/>
            <w:tcBorders>
              <w:top w:val="nil"/>
              <w:left w:val="nil"/>
              <w:bottom w:val="single" w:sz="12" w:space="0" w:color="auto"/>
              <w:right w:val="nil"/>
            </w:tcBorders>
            <w:shd w:val="clear" w:color="auto" w:fill="DCE5F0"/>
            <w:noWrap/>
            <w:vAlign w:val="center"/>
            <w:hideMark/>
          </w:tcPr>
          <w:p w14:paraId="0C5931C5" w14:textId="5539BD2B"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1.35</w:t>
            </w:r>
          </w:p>
        </w:tc>
        <w:tc>
          <w:tcPr>
            <w:tcW w:w="2190" w:type="dxa"/>
            <w:tcBorders>
              <w:top w:val="nil"/>
              <w:left w:val="nil"/>
              <w:bottom w:val="single" w:sz="12" w:space="0" w:color="auto"/>
              <w:right w:val="nil"/>
            </w:tcBorders>
            <w:shd w:val="clear" w:color="auto" w:fill="DCE5F0"/>
            <w:noWrap/>
            <w:vAlign w:val="center"/>
            <w:hideMark/>
          </w:tcPr>
          <w:p w14:paraId="54D71208" w14:textId="5E600AAC"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1.10</w:t>
            </w:r>
          </w:p>
        </w:tc>
      </w:tr>
      <w:tr w:rsidR="0085588D" w:rsidRPr="005F1628" w14:paraId="7E6AA808" w14:textId="77777777" w:rsidTr="00791CAB">
        <w:trPr>
          <w:trHeight w:val="313"/>
        </w:trPr>
        <w:tc>
          <w:tcPr>
            <w:tcW w:w="3600" w:type="dxa"/>
            <w:tcBorders>
              <w:top w:val="nil"/>
              <w:left w:val="nil"/>
              <w:bottom w:val="single" w:sz="12" w:space="0" w:color="auto"/>
              <w:right w:val="nil"/>
            </w:tcBorders>
            <w:shd w:val="clear" w:color="auto" w:fill="auto"/>
            <w:noWrap/>
            <w:vAlign w:val="center"/>
            <w:hideMark/>
          </w:tcPr>
          <w:p w14:paraId="57559904" w14:textId="2D90DA76"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Male</w:t>
            </w:r>
          </w:p>
        </w:tc>
        <w:tc>
          <w:tcPr>
            <w:tcW w:w="2250" w:type="dxa"/>
            <w:tcBorders>
              <w:top w:val="nil"/>
              <w:left w:val="nil"/>
              <w:bottom w:val="single" w:sz="12" w:space="0" w:color="auto"/>
              <w:right w:val="nil"/>
            </w:tcBorders>
            <w:shd w:val="clear" w:color="auto" w:fill="auto"/>
            <w:noWrap/>
            <w:vAlign w:val="center"/>
            <w:hideMark/>
          </w:tcPr>
          <w:p w14:paraId="09DC1243" w14:textId="56EF3389"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w:t>
            </w:r>
            <w:r w:rsidR="00DA1932">
              <w:rPr>
                <w:rFonts w:ascii="Fira Sans" w:hAnsi="Fira Sans" w:cs="Arial"/>
                <w:b/>
                <w:bCs/>
              </w:rPr>
              <w:t>93</w:t>
            </w:r>
          </w:p>
        </w:tc>
        <w:tc>
          <w:tcPr>
            <w:tcW w:w="2250" w:type="dxa"/>
            <w:tcBorders>
              <w:top w:val="nil"/>
              <w:left w:val="nil"/>
              <w:bottom w:val="single" w:sz="12" w:space="0" w:color="auto"/>
              <w:right w:val="nil"/>
            </w:tcBorders>
            <w:shd w:val="clear" w:color="auto" w:fill="auto"/>
            <w:noWrap/>
            <w:vAlign w:val="center"/>
            <w:hideMark/>
          </w:tcPr>
          <w:p w14:paraId="5AB545B7" w14:textId="51D5BDB5"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w:t>
            </w:r>
            <w:r w:rsidR="00DA1932">
              <w:rPr>
                <w:rFonts w:ascii="Fira Sans" w:hAnsi="Fira Sans" w:cs="Arial"/>
                <w:b/>
                <w:bCs/>
              </w:rPr>
              <w:t>93</w:t>
            </w:r>
          </w:p>
        </w:tc>
        <w:tc>
          <w:tcPr>
            <w:tcW w:w="2190" w:type="dxa"/>
            <w:tcBorders>
              <w:top w:val="nil"/>
              <w:left w:val="nil"/>
              <w:bottom w:val="single" w:sz="12" w:space="0" w:color="auto"/>
              <w:right w:val="nil"/>
            </w:tcBorders>
            <w:shd w:val="clear" w:color="auto" w:fill="auto"/>
            <w:noWrap/>
            <w:vAlign w:val="center"/>
            <w:hideMark/>
          </w:tcPr>
          <w:p w14:paraId="77407237" w14:textId="76B7815F" w:rsidR="0085588D" w:rsidRPr="005F1628" w:rsidRDefault="00994A49"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1.</w:t>
            </w:r>
            <w:r w:rsidR="00DA1932">
              <w:rPr>
                <w:rFonts w:ascii="Fira Sans" w:hAnsi="Fira Sans" w:cs="Arial"/>
                <w:b/>
                <w:bCs/>
              </w:rPr>
              <w:t>93</w:t>
            </w:r>
          </w:p>
        </w:tc>
      </w:tr>
      <w:tr w:rsidR="0085588D" w:rsidRPr="005F1628" w14:paraId="71AECE46" w14:textId="77777777" w:rsidTr="00791CAB">
        <w:trPr>
          <w:trHeight w:val="313"/>
        </w:trPr>
        <w:tc>
          <w:tcPr>
            <w:tcW w:w="3600" w:type="dxa"/>
            <w:tcBorders>
              <w:top w:val="nil"/>
              <w:left w:val="nil"/>
              <w:bottom w:val="single" w:sz="12" w:space="0" w:color="auto"/>
              <w:right w:val="nil"/>
            </w:tcBorders>
            <w:shd w:val="clear" w:color="auto" w:fill="DCE5F0"/>
            <w:noWrap/>
            <w:vAlign w:val="center"/>
            <w:hideMark/>
          </w:tcPr>
          <w:p w14:paraId="5CBD2514" w14:textId="6E6311EE" w:rsidR="0085588D" w:rsidRPr="005F1628" w:rsidRDefault="00DA1932" w:rsidP="278CBC37">
            <w:pPr>
              <w:spacing w:after="0" w:line="240" w:lineRule="auto"/>
              <w:rPr>
                <w:rFonts w:ascii="Arial" w:eastAsia="Arial" w:hAnsi="Arial" w:cs="Arial"/>
                <w:kern w:val="0"/>
                <w:sz w:val="24"/>
                <w:szCs w:val="24"/>
                <w14:ligatures w14:val="none"/>
              </w:rPr>
            </w:pPr>
            <w:r>
              <w:rPr>
                <w:rFonts w:ascii="Fira Sans" w:hAnsi="Fira Sans" w:cs="Arial"/>
              </w:rPr>
              <w:t>Female</w:t>
            </w:r>
          </w:p>
        </w:tc>
        <w:tc>
          <w:tcPr>
            <w:tcW w:w="2250" w:type="dxa"/>
            <w:tcBorders>
              <w:top w:val="nil"/>
              <w:left w:val="nil"/>
              <w:bottom w:val="single" w:sz="12" w:space="0" w:color="auto"/>
              <w:right w:val="nil"/>
            </w:tcBorders>
            <w:shd w:val="clear" w:color="auto" w:fill="DCE5F0"/>
            <w:noWrap/>
            <w:vAlign w:val="center"/>
            <w:hideMark/>
          </w:tcPr>
          <w:p w14:paraId="5F4458F0" w14:textId="33F5200A"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0.52</w:t>
            </w:r>
          </w:p>
        </w:tc>
        <w:tc>
          <w:tcPr>
            <w:tcW w:w="2250" w:type="dxa"/>
            <w:tcBorders>
              <w:top w:val="nil"/>
              <w:left w:val="nil"/>
              <w:bottom w:val="single" w:sz="12" w:space="0" w:color="auto"/>
              <w:right w:val="nil"/>
            </w:tcBorders>
            <w:shd w:val="clear" w:color="auto" w:fill="DCE5F0"/>
            <w:noWrap/>
            <w:vAlign w:val="center"/>
            <w:hideMark/>
          </w:tcPr>
          <w:p w14:paraId="5C14E5DF" w14:textId="337955F3"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0.52</w:t>
            </w:r>
          </w:p>
        </w:tc>
        <w:tc>
          <w:tcPr>
            <w:tcW w:w="2190" w:type="dxa"/>
            <w:tcBorders>
              <w:top w:val="nil"/>
              <w:left w:val="nil"/>
              <w:bottom w:val="single" w:sz="12" w:space="0" w:color="auto"/>
              <w:right w:val="nil"/>
            </w:tcBorders>
            <w:shd w:val="clear" w:color="auto" w:fill="DCE5F0"/>
            <w:noWrap/>
            <w:vAlign w:val="center"/>
            <w:hideMark/>
          </w:tcPr>
          <w:p w14:paraId="28C3916D" w14:textId="35615E14" w:rsidR="0085588D" w:rsidRPr="005F1628" w:rsidRDefault="00DA1932" w:rsidP="278CBC37">
            <w:pPr>
              <w:spacing w:after="0" w:line="240" w:lineRule="auto"/>
              <w:jc w:val="center"/>
              <w:rPr>
                <w:rFonts w:ascii="Arial" w:eastAsia="Arial" w:hAnsi="Arial" w:cs="Arial"/>
                <w:b/>
                <w:bCs/>
                <w:kern w:val="0"/>
                <w:sz w:val="24"/>
                <w:szCs w:val="24"/>
                <w14:ligatures w14:val="none"/>
              </w:rPr>
            </w:pPr>
            <w:r>
              <w:rPr>
                <w:rFonts w:ascii="Fira Sans" w:hAnsi="Fira Sans" w:cs="Arial"/>
                <w:b/>
                <w:bCs/>
              </w:rPr>
              <w:t>0.52</w:t>
            </w:r>
          </w:p>
        </w:tc>
      </w:tr>
    </w:tbl>
    <w:p w14:paraId="5A2C3ECD" w14:textId="77777777" w:rsidR="0085588D" w:rsidRPr="00EB4450" w:rsidRDefault="0085588D" w:rsidP="278CBC37">
      <w:pPr>
        <w:spacing w:after="0" w:line="240" w:lineRule="auto"/>
        <w:rPr>
          <w:rFonts w:ascii="Fira Sans Light" w:eastAsia="Arial" w:hAnsi="Fira Sans Light" w:cs="Arial"/>
          <w:i/>
          <w:sz w:val="18"/>
          <w:szCs w:val="18"/>
        </w:rPr>
      </w:pPr>
      <w:r w:rsidRPr="00EB4450">
        <w:rPr>
          <w:rFonts w:ascii="Fira Sans Light" w:eastAsia="Arial" w:hAnsi="Fira Sans Light" w:cs="Arial"/>
          <w:i/>
          <w:sz w:val="18"/>
          <w:szCs w:val="18"/>
        </w:rPr>
        <w:t>Data Source: WVEIS RPTCRD23</w:t>
      </w:r>
    </w:p>
    <w:p w14:paraId="6E72238C" w14:textId="4A5B0777" w:rsidR="0085588D" w:rsidRPr="00EB4450" w:rsidRDefault="0085588D" w:rsidP="278CBC37">
      <w:pPr>
        <w:spacing w:after="0" w:line="240" w:lineRule="auto"/>
        <w:rPr>
          <w:rFonts w:ascii="Fira Sans Light" w:eastAsia="Arial" w:hAnsi="Fira Sans Light" w:cs="Arial"/>
          <w:i/>
          <w:sz w:val="18"/>
          <w:szCs w:val="18"/>
        </w:rPr>
      </w:pPr>
      <w:r w:rsidRPr="00EB4450">
        <w:rPr>
          <w:rFonts w:ascii="Fira Sans Light" w:eastAsia="Arial" w:hAnsi="Fira Sans Light" w:cs="Arial"/>
          <w:i/>
          <w:sz w:val="18"/>
          <w:szCs w:val="18"/>
        </w:rPr>
        <w:t>Note: WVASA = West Virginia Alternate Summative Assessment</w:t>
      </w:r>
      <w:r w:rsidR="0087369E">
        <w:rPr>
          <w:rFonts w:ascii="Fira Sans Light" w:eastAsia="Arial" w:hAnsi="Fira Sans Light" w:cs="Arial"/>
          <w:i/>
          <w:sz w:val="18"/>
          <w:szCs w:val="18"/>
        </w:rPr>
        <w:t xml:space="preserve"> *=</w:t>
      </w:r>
      <w:r w:rsidR="00784FAA">
        <w:rPr>
          <w:rFonts w:ascii="Fira Sans Light" w:eastAsia="Arial" w:hAnsi="Fira Sans Light" w:cs="Arial"/>
          <w:i/>
          <w:sz w:val="18"/>
          <w:szCs w:val="18"/>
        </w:rPr>
        <w:t xml:space="preserve">Subgroup value </w:t>
      </w:r>
      <w:r w:rsidR="00811675">
        <w:rPr>
          <w:rFonts w:ascii="Fira Sans Light" w:eastAsia="Arial" w:hAnsi="Fira Sans Light" w:cs="Arial"/>
          <w:i/>
          <w:sz w:val="18"/>
          <w:szCs w:val="18"/>
        </w:rPr>
        <w:t>of</w:t>
      </w:r>
      <w:r w:rsidR="0087369E">
        <w:rPr>
          <w:rFonts w:ascii="Fira Sans Light" w:eastAsia="Arial" w:hAnsi="Fira Sans Light" w:cs="Arial"/>
          <w:i/>
          <w:sz w:val="18"/>
          <w:szCs w:val="18"/>
        </w:rPr>
        <w:t xml:space="preserve"> </w:t>
      </w:r>
      <w:r w:rsidR="00811675">
        <w:rPr>
          <w:rFonts w:ascii="Fira Sans Light" w:eastAsia="Arial" w:hAnsi="Fira Sans Light" w:cs="Arial"/>
          <w:i/>
          <w:sz w:val="18"/>
          <w:szCs w:val="18"/>
        </w:rPr>
        <w:t>less</w:t>
      </w:r>
      <w:r w:rsidR="00D036A3">
        <w:rPr>
          <w:rFonts w:ascii="Fira Sans Light" w:eastAsia="Arial" w:hAnsi="Fira Sans Light" w:cs="Arial"/>
          <w:i/>
          <w:sz w:val="18"/>
          <w:szCs w:val="18"/>
        </w:rPr>
        <w:t xml:space="preserve"> than 10</w:t>
      </w:r>
    </w:p>
    <w:p w14:paraId="77F82F35" w14:textId="77777777" w:rsidR="00FF1432" w:rsidRDefault="00FF1432" w:rsidP="278CBC37">
      <w:pPr>
        <w:rPr>
          <w:rFonts w:ascii="Arial" w:eastAsia="Arial" w:hAnsi="Arial" w:cs="Arial"/>
          <w:sz w:val="24"/>
          <w:szCs w:val="24"/>
        </w:rPr>
      </w:pPr>
    </w:p>
    <w:p w14:paraId="16B150F1" w14:textId="653F09F7" w:rsidR="00EF2C0C" w:rsidRPr="00EB4450" w:rsidRDefault="00EF2C0C" w:rsidP="00B43151">
      <w:pPr>
        <w:spacing w:after="0"/>
        <w:rPr>
          <w:rFonts w:ascii="Fira Sans Light" w:eastAsia="Arial" w:hAnsi="Fira Sans Light" w:cs="Arial"/>
        </w:rPr>
      </w:pPr>
      <w:r w:rsidRPr="00EB4450">
        <w:rPr>
          <w:rFonts w:ascii="Fira Sans Light" w:eastAsia="Arial" w:hAnsi="Fira Sans Light" w:cs="Arial"/>
        </w:rPr>
        <w:t xml:space="preserve">The WVDE will provide </w:t>
      </w:r>
      <w:r w:rsidR="00F73D2E" w:rsidRPr="00EB4450">
        <w:rPr>
          <w:rFonts w:ascii="Fira Sans Light" w:eastAsia="Arial" w:hAnsi="Fira Sans Light" w:cs="Arial"/>
        </w:rPr>
        <w:t xml:space="preserve">data and </w:t>
      </w:r>
      <w:r w:rsidRPr="00EB4450">
        <w:rPr>
          <w:rFonts w:ascii="Fira Sans Light" w:eastAsia="Arial" w:hAnsi="Fira Sans Light" w:cs="Arial"/>
        </w:rPr>
        <w:t xml:space="preserve">support to </w:t>
      </w:r>
      <w:r w:rsidR="008C24DA" w:rsidRPr="00EB4450">
        <w:rPr>
          <w:rFonts w:ascii="Fira Sans Light" w:eastAsia="Arial" w:hAnsi="Fira Sans Light" w:cs="Arial"/>
        </w:rPr>
        <w:t xml:space="preserve">assist </w:t>
      </w:r>
      <w:r w:rsidRPr="00EB4450">
        <w:rPr>
          <w:rFonts w:ascii="Fira Sans Light" w:eastAsia="Arial" w:hAnsi="Fira Sans Light" w:cs="Arial"/>
        </w:rPr>
        <w:t xml:space="preserve">LEAs </w:t>
      </w:r>
      <w:r w:rsidR="001E4F72" w:rsidRPr="00EB4450">
        <w:rPr>
          <w:rFonts w:ascii="Fira Sans Light" w:eastAsia="Arial" w:hAnsi="Fira Sans Light" w:cs="Arial"/>
        </w:rPr>
        <w:t>with</w:t>
      </w:r>
      <w:r w:rsidR="008C24DA" w:rsidRPr="00EB4450">
        <w:rPr>
          <w:rFonts w:ascii="Fira Sans Light" w:eastAsia="Arial" w:hAnsi="Fira Sans Light" w:cs="Arial"/>
        </w:rPr>
        <w:t xml:space="preserve"> understanding </w:t>
      </w:r>
      <w:r w:rsidRPr="00EB4450">
        <w:rPr>
          <w:rFonts w:ascii="Fira Sans Light" w:eastAsia="Arial" w:hAnsi="Fira Sans Light" w:cs="Arial"/>
        </w:rPr>
        <w:t xml:space="preserve">risk ratio calculations </w:t>
      </w:r>
      <w:r w:rsidR="008C24DA" w:rsidRPr="00EB4450">
        <w:rPr>
          <w:rFonts w:ascii="Fira Sans Light" w:eastAsia="Arial" w:hAnsi="Fira Sans Light" w:cs="Arial"/>
        </w:rPr>
        <w:t xml:space="preserve">and </w:t>
      </w:r>
      <w:r w:rsidR="00243761" w:rsidRPr="00EB4450">
        <w:rPr>
          <w:rFonts w:ascii="Fira Sans Light" w:eastAsia="Arial" w:hAnsi="Fira Sans Light" w:cs="Arial"/>
        </w:rPr>
        <w:t>disproportional</w:t>
      </w:r>
      <w:r w:rsidR="005B6665" w:rsidRPr="00EB4450">
        <w:rPr>
          <w:rFonts w:ascii="Fira Sans Light" w:eastAsia="Arial" w:hAnsi="Fira Sans Light" w:cs="Arial"/>
        </w:rPr>
        <w:t xml:space="preserve">ity </w:t>
      </w:r>
      <w:r w:rsidR="000938FB" w:rsidRPr="00EB4450">
        <w:rPr>
          <w:rFonts w:ascii="Fira Sans Light" w:eastAsia="Arial" w:hAnsi="Fira Sans Light" w:cs="Arial"/>
        </w:rPr>
        <w:t>to</w:t>
      </w:r>
      <w:r w:rsidR="0087610B" w:rsidRPr="00EB4450">
        <w:rPr>
          <w:rFonts w:ascii="Fira Sans Light" w:eastAsia="Arial" w:hAnsi="Fira Sans Light" w:cs="Arial"/>
        </w:rPr>
        <w:t xml:space="preserve"> mitigate</w:t>
      </w:r>
      <w:r w:rsidR="009A550B" w:rsidRPr="00EB4450">
        <w:rPr>
          <w:rFonts w:ascii="Fira Sans Light" w:eastAsia="Arial" w:hAnsi="Fira Sans Light" w:cs="Arial"/>
        </w:rPr>
        <w:t xml:space="preserve"> risk of overidentification in subgroups for </w:t>
      </w:r>
      <w:r w:rsidR="009217E5" w:rsidRPr="00EB4450">
        <w:rPr>
          <w:rFonts w:ascii="Fira Sans Light" w:eastAsia="Arial" w:hAnsi="Fira Sans Light" w:cs="Arial"/>
        </w:rPr>
        <w:t>students with disabilities</w:t>
      </w:r>
      <w:r w:rsidR="00673B41" w:rsidRPr="00EB4450">
        <w:rPr>
          <w:rFonts w:ascii="Fira Sans Light" w:eastAsia="Arial" w:hAnsi="Fira Sans Light" w:cs="Arial"/>
        </w:rPr>
        <w:t xml:space="preserve"> and </w:t>
      </w:r>
      <w:r w:rsidR="00BB58ED" w:rsidRPr="00EB4450">
        <w:rPr>
          <w:rFonts w:ascii="Fira Sans Light" w:eastAsia="Arial" w:hAnsi="Fira Sans Light" w:cs="Arial"/>
        </w:rPr>
        <w:t xml:space="preserve">to </w:t>
      </w:r>
      <w:r w:rsidR="00673B41" w:rsidRPr="00EB4450">
        <w:rPr>
          <w:rFonts w:ascii="Fira Sans Light" w:eastAsia="Arial" w:hAnsi="Fira Sans Light" w:cs="Arial"/>
        </w:rPr>
        <w:t xml:space="preserve">ensure that </w:t>
      </w:r>
      <w:r w:rsidR="00B64C5D" w:rsidRPr="00EB4450">
        <w:rPr>
          <w:rFonts w:ascii="Fira Sans Light" w:eastAsia="Arial" w:hAnsi="Fira Sans Light" w:cs="Arial"/>
        </w:rPr>
        <w:t xml:space="preserve">student achievement is supported by </w:t>
      </w:r>
      <w:r w:rsidR="00E07658" w:rsidRPr="00EB4450">
        <w:rPr>
          <w:rFonts w:ascii="Fira Sans Light" w:eastAsia="Arial" w:hAnsi="Fira Sans Light" w:cs="Arial"/>
        </w:rPr>
        <w:t xml:space="preserve">appropriate identification for assessment </w:t>
      </w:r>
      <w:r w:rsidR="00C30A4D" w:rsidRPr="00EB4450">
        <w:rPr>
          <w:rFonts w:ascii="Fira Sans Light" w:eastAsia="Arial" w:hAnsi="Fira Sans Light" w:cs="Arial"/>
        </w:rPr>
        <w:t>participation</w:t>
      </w:r>
      <w:r w:rsidR="00EB4450" w:rsidRPr="00EB4450">
        <w:rPr>
          <w:rFonts w:ascii="Fira Sans Light" w:eastAsia="Arial" w:hAnsi="Fira Sans Light" w:cs="Arial"/>
        </w:rPr>
        <w:t xml:space="preserve">. </w:t>
      </w:r>
      <w:r w:rsidR="00DB3287" w:rsidRPr="00EB4450">
        <w:rPr>
          <w:rFonts w:ascii="Fira Sans Light" w:eastAsia="Arial" w:hAnsi="Fira Sans Light" w:cs="Arial"/>
        </w:rPr>
        <w:t>Providing t</w:t>
      </w:r>
      <w:r w:rsidR="4EF4384F" w:rsidRPr="00EB4450">
        <w:rPr>
          <w:rFonts w:ascii="Fira Sans Light" w:eastAsia="Arial" w:hAnsi="Fira Sans Light" w:cs="Arial"/>
        </w:rPr>
        <w:t>hese</w:t>
      </w:r>
      <w:r w:rsidR="00DB3287" w:rsidRPr="00EB4450">
        <w:rPr>
          <w:rFonts w:ascii="Fira Sans Light" w:eastAsia="Arial" w:hAnsi="Fira Sans Light" w:cs="Arial"/>
        </w:rPr>
        <w:t xml:space="preserve"> data to LEAs may also help them to </w:t>
      </w:r>
      <w:r w:rsidR="00402197" w:rsidRPr="00EB4450">
        <w:rPr>
          <w:rFonts w:ascii="Fira Sans Light" w:eastAsia="Arial" w:hAnsi="Fira Sans Light" w:cs="Arial"/>
        </w:rPr>
        <w:t>identify</w:t>
      </w:r>
      <w:r w:rsidR="00DB3287" w:rsidRPr="00EB4450">
        <w:rPr>
          <w:rFonts w:ascii="Fira Sans Light" w:eastAsia="Arial" w:hAnsi="Fira Sans Light" w:cs="Arial"/>
        </w:rPr>
        <w:t xml:space="preserve"> subgroups who </w:t>
      </w:r>
      <w:r w:rsidR="00402197" w:rsidRPr="00EB4450">
        <w:rPr>
          <w:rFonts w:ascii="Fira Sans Light" w:eastAsia="Arial" w:hAnsi="Fira Sans Light" w:cs="Arial"/>
        </w:rPr>
        <w:t xml:space="preserve">may </w:t>
      </w:r>
      <w:r w:rsidR="00DB3287" w:rsidRPr="00EB4450">
        <w:rPr>
          <w:rFonts w:ascii="Fira Sans Light" w:eastAsia="Arial" w:hAnsi="Fira Sans Light" w:cs="Arial"/>
        </w:rPr>
        <w:t>need</w:t>
      </w:r>
      <w:r w:rsidR="00402197" w:rsidRPr="00EB4450">
        <w:rPr>
          <w:rFonts w:ascii="Fira Sans Light" w:eastAsia="Arial" w:hAnsi="Fira Sans Light" w:cs="Arial"/>
        </w:rPr>
        <w:t xml:space="preserve"> targeted assistance and additional resources in their local communit</w:t>
      </w:r>
      <w:r w:rsidR="00125C5B">
        <w:rPr>
          <w:rFonts w:ascii="Fira Sans Light" w:eastAsia="Arial" w:hAnsi="Fira Sans Light" w:cs="Arial"/>
        </w:rPr>
        <w:t>ies</w:t>
      </w:r>
      <w:r w:rsidR="00402197" w:rsidRPr="00EB4450">
        <w:rPr>
          <w:rFonts w:ascii="Fira Sans Light" w:eastAsia="Arial" w:hAnsi="Fira Sans Light" w:cs="Arial"/>
        </w:rPr>
        <w:t>.</w:t>
      </w:r>
    </w:p>
    <w:p w14:paraId="18867194" w14:textId="77777777" w:rsidR="00B43151" w:rsidRDefault="00B43151" w:rsidP="00B43151">
      <w:pPr>
        <w:spacing w:after="0"/>
        <w:rPr>
          <w:rFonts w:ascii="Fira Sans Light" w:eastAsia="Arial" w:hAnsi="Fira Sans Light" w:cs="Arial"/>
        </w:rPr>
      </w:pPr>
    </w:p>
    <w:p w14:paraId="76357E42" w14:textId="5A472770" w:rsidR="00D04991" w:rsidRPr="00EB4450" w:rsidRDefault="00565677" w:rsidP="00B43151">
      <w:pPr>
        <w:spacing w:after="0"/>
        <w:rPr>
          <w:rFonts w:ascii="Fira Sans Light" w:eastAsia="Arial" w:hAnsi="Fira Sans Light" w:cs="Arial"/>
        </w:rPr>
      </w:pPr>
      <w:r w:rsidRPr="00EB4450">
        <w:rPr>
          <w:rFonts w:ascii="Fira Sans Light" w:eastAsia="Arial" w:hAnsi="Fira Sans Light" w:cs="Arial"/>
        </w:rPr>
        <w:t xml:space="preserve">The WVDE will </w:t>
      </w:r>
      <w:r w:rsidR="00600F3D" w:rsidRPr="00EB4450">
        <w:rPr>
          <w:rFonts w:ascii="Fira Sans Light" w:eastAsia="Arial" w:hAnsi="Fira Sans Light" w:cs="Arial"/>
        </w:rPr>
        <w:t xml:space="preserve">continue to </w:t>
      </w:r>
      <w:r w:rsidRPr="00EB4450">
        <w:rPr>
          <w:rFonts w:ascii="Fira Sans Light" w:eastAsia="Arial" w:hAnsi="Fira Sans Light" w:cs="Arial"/>
        </w:rPr>
        <w:t xml:space="preserve">provide technical assistance by training LEAs on appropriate placement using the </w:t>
      </w:r>
      <w:r w:rsidRPr="00EB4450">
        <w:rPr>
          <w:rFonts w:ascii="Fira Sans Light" w:eastAsia="Arial" w:hAnsi="Fira Sans Light" w:cs="Arial"/>
          <w:b/>
          <w:bCs/>
          <w:i/>
          <w:iCs/>
        </w:rPr>
        <w:t>Eligibility Determination Checklist for Participation in the West Virginia Alternate Summative Assessment (WVASA)</w:t>
      </w:r>
      <w:r w:rsidRPr="00EB4450">
        <w:rPr>
          <w:rFonts w:ascii="Fira Sans Light" w:eastAsia="Arial" w:hAnsi="Fira Sans Light" w:cs="Arial"/>
        </w:rPr>
        <w:t xml:space="preserve"> and the </w:t>
      </w:r>
      <w:r w:rsidRPr="00EB4450">
        <w:rPr>
          <w:rFonts w:ascii="Fira Sans Light" w:eastAsia="Arial" w:hAnsi="Fira Sans Light" w:cs="Arial"/>
          <w:b/>
          <w:bCs/>
          <w:i/>
          <w:iCs/>
        </w:rPr>
        <w:t>West Virginia Alternate Summative Assessment (WVASA) Eligibility: Guidance for IEP Teams.</w:t>
      </w:r>
      <w:r w:rsidRPr="00EB4450">
        <w:rPr>
          <w:rFonts w:ascii="Fira Sans Light" w:eastAsia="Arial" w:hAnsi="Fira Sans Light" w:cs="Arial"/>
        </w:rPr>
        <w:t xml:space="preserve"> </w:t>
      </w:r>
      <w:r w:rsidR="00D717A9" w:rsidRPr="00EB4450">
        <w:rPr>
          <w:rFonts w:ascii="Fira Sans Light" w:eastAsia="Arial" w:hAnsi="Fira Sans Light" w:cs="Arial"/>
        </w:rPr>
        <w:t>With implementation of the new eligibility checklist,</w:t>
      </w:r>
      <w:r w:rsidRPr="00EB4450">
        <w:rPr>
          <w:rFonts w:ascii="Fira Sans Light" w:eastAsia="Arial" w:hAnsi="Fira Sans Light" w:cs="Arial"/>
        </w:rPr>
        <w:t xml:space="preserve"> LEAs are now required to affirm in writing that participation in the alternate assessment is due to the presence of a significant cognitive disability and is not based on other factors that could potentially contribute to disproportionality (e.g., socioeconomic status, English learner status, cultural differences)</w:t>
      </w:r>
      <w:r w:rsidR="00EB4450" w:rsidRPr="00EB4450">
        <w:rPr>
          <w:rFonts w:ascii="Fira Sans Light" w:eastAsia="Arial" w:hAnsi="Fira Sans Light" w:cs="Arial"/>
        </w:rPr>
        <w:t xml:space="preserve">. </w:t>
      </w:r>
    </w:p>
    <w:p w14:paraId="72FEBB41" w14:textId="77777777" w:rsidR="00B43151" w:rsidRPr="00EB4450" w:rsidRDefault="00B43151" w:rsidP="00B43151">
      <w:pPr>
        <w:spacing w:after="0"/>
        <w:rPr>
          <w:rFonts w:ascii="Fira Sans Light" w:eastAsia="Arial" w:hAnsi="Fira Sans Light" w:cs="Arial"/>
        </w:rPr>
      </w:pPr>
    </w:p>
    <w:p w14:paraId="6C0988EA" w14:textId="1552C7E8" w:rsidR="00CA400C" w:rsidRPr="00450E2C" w:rsidRDefault="00E43ABC">
      <w:pPr>
        <w:sectPr w:rsidR="00CA400C" w:rsidRPr="00450E2C" w:rsidSect="00707F03">
          <w:headerReference w:type="default" r:id="rId11"/>
          <w:footerReference w:type="default" r:id="rId12"/>
          <w:headerReference w:type="first" r:id="rId13"/>
          <w:footerReference w:type="first" r:id="rId14"/>
          <w:pgSz w:w="12240" w:h="15840"/>
          <w:pgMar w:top="1152" w:right="1080" w:bottom="1152" w:left="1080" w:header="720" w:footer="720" w:gutter="0"/>
          <w:pgNumType w:start="1"/>
          <w:cols w:space="720"/>
          <w:docGrid w:linePitch="360"/>
        </w:sectPr>
      </w:pPr>
      <w:r w:rsidRPr="00EB4450">
        <w:rPr>
          <w:rFonts w:ascii="Fira Sans Light" w:eastAsia="Arial" w:hAnsi="Fira Sans Light" w:cs="Arial"/>
        </w:rPr>
        <w:t>WVDE Office of Special Education is focused on inclusivity, high quality instruction and increased student achievement for students with disabilities throughout the state. The WVDE is dedicated to training, monitoring, and supporting LEAs to ensure appropriate identification in assessment participation for students with disabilities in West Virginia.</w:t>
      </w:r>
      <w:r w:rsidR="00631C9B">
        <w:rPr>
          <w:rFonts w:ascii="Fira Sans Light" w:eastAsia="Arial" w:hAnsi="Fira Sans Light" w:cs="Arial"/>
        </w:rPr>
        <w:t xml:space="preserve"> </w:t>
      </w:r>
      <w:r w:rsidR="00631C9B" w:rsidRPr="009A065E">
        <w:rPr>
          <w:rFonts w:ascii="Fira Sans Light" w:eastAsia="Arial" w:hAnsi="Fira Sans Light" w:cs="Arial"/>
        </w:rPr>
        <w:t xml:space="preserve">We are hopeful that the continued use of the revised WVASA eligibility checklist and </w:t>
      </w:r>
      <w:r w:rsidR="00BA37A4" w:rsidRPr="00DD2BBD">
        <w:rPr>
          <w:rFonts w:ascii="Fira Sans Light" w:eastAsia="Arial" w:hAnsi="Fira Sans Light" w:cs="Arial"/>
        </w:rPr>
        <w:t xml:space="preserve">its companion guidance document, as well as </w:t>
      </w:r>
      <w:r w:rsidR="00631C9B" w:rsidRPr="009A065E">
        <w:rPr>
          <w:rFonts w:ascii="Fira Sans Light" w:eastAsia="Arial" w:hAnsi="Fira Sans Light" w:cs="Arial"/>
        </w:rPr>
        <w:t>periodically monitoring the fidelity of its implementation</w:t>
      </w:r>
      <w:r w:rsidR="00405A1C" w:rsidRPr="009A065E">
        <w:rPr>
          <w:rFonts w:ascii="Fira Sans Light" w:eastAsia="Arial" w:hAnsi="Fira Sans Light" w:cs="Arial"/>
        </w:rPr>
        <w:t>,</w:t>
      </w:r>
      <w:r w:rsidR="00631C9B" w:rsidRPr="009A065E">
        <w:rPr>
          <w:rFonts w:ascii="Fira Sans Light" w:eastAsia="Arial" w:hAnsi="Fira Sans Light" w:cs="Arial"/>
        </w:rPr>
        <w:t xml:space="preserve"> will serve to assist </w:t>
      </w:r>
      <w:r w:rsidR="0073192C" w:rsidRPr="009A065E">
        <w:rPr>
          <w:rFonts w:ascii="Fira Sans Light" w:eastAsia="Arial" w:hAnsi="Fira Sans Light" w:cs="Arial"/>
        </w:rPr>
        <w:t xml:space="preserve">IEP </w:t>
      </w:r>
      <w:r w:rsidR="008A7FCB" w:rsidRPr="009A065E">
        <w:rPr>
          <w:rFonts w:ascii="Fira Sans Light" w:eastAsia="Arial" w:hAnsi="Fira Sans Light" w:cs="Arial"/>
        </w:rPr>
        <w:t>T</w:t>
      </w:r>
      <w:r w:rsidR="0073192C" w:rsidRPr="009A065E">
        <w:rPr>
          <w:rFonts w:ascii="Fira Sans Light" w:eastAsia="Arial" w:hAnsi="Fira Sans Light" w:cs="Arial"/>
        </w:rPr>
        <w:t>eams</w:t>
      </w:r>
      <w:r w:rsidR="00631C9B" w:rsidRPr="009A065E">
        <w:rPr>
          <w:rFonts w:ascii="Fira Sans Light" w:eastAsia="Arial" w:hAnsi="Fira Sans Light" w:cs="Arial"/>
        </w:rPr>
        <w:t xml:space="preserve"> in appropriately identifying only the students with the most significant cognitive disabilities for whom alternate assessment is the most appropriate method of measuring academic progress and achievement.</w:t>
      </w:r>
      <w:r w:rsidR="005819F7">
        <w:rPr>
          <w:rFonts w:ascii="Fira Sans Light" w:eastAsia="Arial" w:hAnsi="Fira Sans Light" w:cs="Arial"/>
        </w:rPr>
        <w:t xml:space="preserve"> </w:t>
      </w:r>
      <w:r w:rsidR="00EB25F4">
        <w:rPr>
          <w:rFonts w:ascii="Fira Sans Light" w:eastAsia="Arial" w:hAnsi="Fira Sans Light" w:cs="Arial"/>
        </w:rPr>
        <w:t xml:space="preserve"> </w:t>
      </w:r>
      <w:r w:rsidR="008A7FCB">
        <w:rPr>
          <w:rFonts w:ascii="Fira Sans Light" w:eastAsia="Arial" w:hAnsi="Fira Sans Light" w:cs="Arial"/>
        </w:rPr>
        <w:t xml:space="preserve"> </w:t>
      </w:r>
    </w:p>
    <w:p w14:paraId="012B6643" w14:textId="1412DE3B" w:rsidR="278CBC37" w:rsidRPr="00125C5B" w:rsidRDefault="00125C5B">
      <w:pPr>
        <w:rPr>
          <w:rFonts w:ascii="Fira Sans Black" w:hAnsi="Fira Sans Black"/>
          <w:i/>
          <w:iCs/>
          <w:color w:val="004071" w:themeColor="accent1"/>
          <w:sz w:val="44"/>
          <w:szCs w:val="44"/>
        </w:rPr>
      </w:pPr>
      <w:r w:rsidRPr="00125C5B">
        <w:rPr>
          <w:rFonts w:ascii="Fira Sans Black" w:hAnsi="Fira Sans Black"/>
          <w:i/>
          <w:iCs/>
          <w:color w:val="004071" w:themeColor="accent1"/>
          <w:sz w:val="44"/>
          <w:szCs w:val="44"/>
        </w:rPr>
        <w:lastRenderedPageBreak/>
        <w:t xml:space="preserve">Appendix </w:t>
      </w:r>
    </w:p>
    <w:p w14:paraId="00E5EA48" w14:textId="77777777" w:rsidR="00125C5B" w:rsidRDefault="00125C5B" w:rsidP="00147B5E">
      <w:pPr>
        <w:spacing w:after="0"/>
        <w:rPr>
          <w:rFonts w:ascii="Fira Sans" w:eastAsia="Arial" w:hAnsi="Fira Sans" w:cs="Arial"/>
          <w:b/>
          <w:bCs/>
          <w:sz w:val="24"/>
          <w:szCs w:val="24"/>
        </w:rPr>
      </w:pPr>
    </w:p>
    <w:p w14:paraId="74D78A93" w14:textId="1819717C" w:rsidR="00BC6143" w:rsidRPr="00147B5E" w:rsidRDefault="434A3E4E" w:rsidP="00147B5E">
      <w:pPr>
        <w:spacing w:after="0"/>
        <w:rPr>
          <w:rFonts w:ascii="Fira Sans Light" w:eastAsia="Arial" w:hAnsi="Fira Sans Light" w:cs="Arial"/>
          <w:i/>
          <w:sz w:val="18"/>
          <w:szCs w:val="18"/>
        </w:rPr>
      </w:pPr>
      <w:r w:rsidRPr="00EB4450">
        <w:rPr>
          <w:rFonts w:ascii="Fira Sans" w:eastAsia="Arial" w:hAnsi="Fira Sans" w:cs="Arial"/>
          <w:b/>
          <w:bCs/>
          <w:sz w:val="24"/>
          <w:szCs w:val="24"/>
        </w:rPr>
        <w:t xml:space="preserve">Figure 1. </w:t>
      </w:r>
      <w:r w:rsidRPr="00EB4450">
        <w:rPr>
          <w:rFonts w:ascii="Fira Sans" w:eastAsia="Arial" w:hAnsi="Fira Sans" w:cs="Arial"/>
          <w:sz w:val="24"/>
          <w:szCs w:val="24"/>
        </w:rPr>
        <w:t>WVASA Participation: 2017-2023 (All Subjects)</w:t>
      </w:r>
      <w:r w:rsidRPr="00EB4450">
        <w:rPr>
          <w:noProof/>
        </w:rPr>
        <w:drawing>
          <wp:inline distT="0" distB="0" distL="0" distR="0" wp14:anchorId="3281EF79" wp14:editId="66FD1561">
            <wp:extent cx="6572250" cy="2971204"/>
            <wp:effectExtent l="0" t="0" r="0" b="0"/>
            <wp:docPr id="1105727251" name="Picture 1105727251" descr="Line Graph showing downward trendlines of WVASA percentages froim 2017 to 2023 for Math, ELA, and Science content areas." title="WVASA Participation: 2017-2023 (All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727251"/>
                    <pic:cNvPicPr/>
                  </pic:nvPicPr>
                  <pic:blipFill>
                    <a:blip r:embed="rId8">
                      <a:extLst>
                        <a:ext uri="{28A0092B-C50C-407E-A947-70E740481C1C}">
                          <a14:useLocalDpi xmlns:a14="http://schemas.microsoft.com/office/drawing/2010/main" val="0"/>
                        </a:ext>
                      </a:extLst>
                    </a:blip>
                    <a:stretch>
                      <a:fillRect/>
                    </a:stretch>
                  </pic:blipFill>
                  <pic:spPr>
                    <a:xfrm>
                      <a:off x="0" y="0"/>
                      <a:ext cx="6572250" cy="2971204"/>
                    </a:xfrm>
                    <a:prstGeom prst="rect">
                      <a:avLst/>
                    </a:prstGeom>
                  </pic:spPr>
                </pic:pic>
              </a:graphicData>
            </a:graphic>
          </wp:inline>
        </w:drawing>
      </w:r>
      <w:r w:rsidRPr="00147B5E">
        <w:rPr>
          <w:rFonts w:ascii="Fira Sans Light" w:eastAsia="Arial" w:hAnsi="Fira Sans Light" w:cs="Arial"/>
          <w:i/>
          <w:sz w:val="18"/>
          <w:szCs w:val="18"/>
        </w:rPr>
        <w:t>Data Source: WVEIS RPTCRD23</w:t>
      </w:r>
    </w:p>
    <w:p w14:paraId="11FD6C4D" w14:textId="49D52EA7" w:rsidR="00BC6143" w:rsidRPr="00147B5E" w:rsidRDefault="434A3E4E" w:rsidP="20AC85D1">
      <w:pPr>
        <w:spacing w:after="0"/>
        <w:rPr>
          <w:rFonts w:ascii="Fira Sans Light" w:eastAsia="Arial" w:hAnsi="Fira Sans Light" w:cs="Arial"/>
          <w:i/>
          <w:sz w:val="18"/>
          <w:szCs w:val="18"/>
        </w:rPr>
      </w:pPr>
      <w:r w:rsidRPr="00147B5E">
        <w:rPr>
          <w:rFonts w:ascii="Fira Sans Light" w:eastAsia="Arial" w:hAnsi="Fira Sans Light" w:cs="Arial"/>
          <w:i/>
          <w:sz w:val="18"/>
          <w:szCs w:val="18"/>
        </w:rPr>
        <w:t>Note: WVASA = West Virginia Alternate Summative Assessment; Math and ELA content areas is given to grades 3-8 and 11; Science content area is given to grades 5,8, &amp;11; No assessment in 2020.</w:t>
      </w:r>
    </w:p>
    <w:p w14:paraId="58C3EA6D" w14:textId="62664861" w:rsidR="00BC6143" w:rsidRPr="00171991" w:rsidRDefault="00BC6143" w:rsidP="14704586">
      <w:pPr>
        <w:rPr>
          <w:rFonts w:ascii="Arial" w:eastAsia="Arial" w:hAnsi="Arial" w:cs="Arial"/>
          <w:b/>
          <w:bCs/>
          <w:sz w:val="24"/>
          <w:szCs w:val="24"/>
        </w:rPr>
      </w:pPr>
    </w:p>
    <w:p w14:paraId="430C1C09" w14:textId="77777777" w:rsidR="00125C5B" w:rsidRDefault="00125C5B" w:rsidP="00EB4450">
      <w:pPr>
        <w:spacing w:line="240" w:lineRule="auto"/>
        <w:rPr>
          <w:rFonts w:ascii="Fira Sans" w:eastAsia="Arial" w:hAnsi="Fira Sans" w:cs="Arial"/>
          <w:b/>
          <w:bCs/>
          <w:sz w:val="24"/>
          <w:szCs w:val="24"/>
        </w:rPr>
      </w:pPr>
    </w:p>
    <w:p w14:paraId="1E1C70F1" w14:textId="2E0CCE26" w:rsidR="57546270" w:rsidRPr="00EB4450" w:rsidRDefault="57546270" w:rsidP="00EB4450">
      <w:pPr>
        <w:spacing w:line="240" w:lineRule="auto"/>
        <w:rPr>
          <w:rFonts w:ascii="Fira Sans" w:eastAsia="Arial" w:hAnsi="Fira Sans" w:cs="Arial"/>
          <w:b/>
          <w:bCs/>
          <w:sz w:val="24"/>
          <w:szCs w:val="24"/>
        </w:rPr>
      </w:pPr>
      <w:r w:rsidRPr="00EB4450">
        <w:rPr>
          <w:rFonts w:ascii="Fira Sans" w:eastAsia="Arial" w:hAnsi="Fira Sans" w:cs="Arial"/>
          <w:b/>
          <w:bCs/>
          <w:sz w:val="24"/>
          <w:szCs w:val="24"/>
        </w:rPr>
        <w:t xml:space="preserve">Table 1. </w:t>
      </w:r>
      <w:r w:rsidRPr="00EB4450">
        <w:rPr>
          <w:rFonts w:ascii="Fira Sans" w:eastAsia="Arial" w:hAnsi="Fira Sans" w:cs="Arial"/>
          <w:sz w:val="24"/>
          <w:szCs w:val="24"/>
        </w:rPr>
        <w:t>WVASA 2023 Participation by Content Area</w:t>
      </w:r>
      <w:r w:rsidRPr="00EB4450">
        <w:rPr>
          <w:rFonts w:ascii="Fira Sans" w:eastAsia="Arial" w:hAnsi="Fira Sans" w:cs="Arial"/>
          <w:b/>
          <w:bCs/>
          <w:sz w:val="24"/>
          <w:szCs w:val="24"/>
        </w:rPr>
        <w:t xml:space="preserve"> </w:t>
      </w:r>
    </w:p>
    <w:tbl>
      <w:tblPr>
        <w:tblW w:w="10290" w:type="dxa"/>
        <w:tblLook w:val="04A0" w:firstRow="1" w:lastRow="0" w:firstColumn="1" w:lastColumn="0" w:noHBand="0" w:noVBand="1"/>
      </w:tblPr>
      <w:tblGrid>
        <w:gridCol w:w="3420"/>
        <w:gridCol w:w="2415"/>
        <w:gridCol w:w="1965"/>
        <w:gridCol w:w="2490"/>
      </w:tblGrid>
      <w:tr w:rsidR="60046EB0" w14:paraId="6C91F5B5" w14:textId="77777777" w:rsidTr="00756EA7">
        <w:trPr>
          <w:trHeight w:val="900"/>
        </w:trPr>
        <w:tc>
          <w:tcPr>
            <w:tcW w:w="3420" w:type="dxa"/>
            <w:tcBorders>
              <w:top w:val="single" w:sz="12" w:space="0" w:color="auto"/>
              <w:left w:val="nil"/>
              <w:bottom w:val="single" w:sz="12" w:space="0" w:color="000000" w:themeColor="text1"/>
              <w:right w:val="nil"/>
            </w:tcBorders>
            <w:shd w:val="clear" w:color="auto" w:fill="00133F"/>
            <w:vAlign w:val="center"/>
          </w:tcPr>
          <w:p w14:paraId="0B1BDBE8" w14:textId="77777777" w:rsidR="60046EB0" w:rsidRPr="00EB4450" w:rsidRDefault="663614AE" w:rsidP="60046EB0">
            <w:pPr>
              <w:spacing w:after="0" w:line="240" w:lineRule="auto"/>
              <w:jc w:val="center"/>
              <w:rPr>
                <w:rFonts w:ascii="Fira Sans" w:eastAsia="Arial" w:hAnsi="Fira Sans" w:cs="Arial"/>
                <w:b/>
                <w:bCs/>
                <w:color w:val="FFFFFF" w:themeColor="background1"/>
                <w:sz w:val="24"/>
                <w:szCs w:val="24"/>
              </w:rPr>
            </w:pPr>
            <w:r w:rsidRPr="00EB4450">
              <w:rPr>
                <w:rFonts w:ascii="Fira Sans" w:eastAsia="Arial" w:hAnsi="Fira Sans" w:cs="Arial"/>
                <w:b/>
                <w:bCs/>
                <w:color w:val="FFFFFF" w:themeColor="background1"/>
                <w:sz w:val="24"/>
                <w:szCs w:val="24"/>
              </w:rPr>
              <w:t>Content Area</w:t>
            </w:r>
          </w:p>
        </w:tc>
        <w:tc>
          <w:tcPr>
            <w:tcW w:w="2415" w:type="dxa"/>
            <w:tcBorders>
              <w:top w:val="single" w:sz="12" w:space="0" w:color="auto"/>
              <w:left w:val="nil"/>
              <w:bottom w:val="single" w:sz="12" w:space="0" w:color="auto"/>
              <w:right w:val="nil"/>
            </w:tcBorders>
            <w:shd w:val="clear" w:color="auto" w:fill="00133F"/>
            <w:vAlign w:val="center"/>
          </w:tcPr>
          <w:p w14:paraId="3DE6DB7F" w14:textId="050A9280" w:rsidR="60046EB0" w:rsidRPr="00EB4450" w:rsidRDefault="663614AE" w:rsidP="60046EB0">
            <w:pPr>
              <w:spacing w:after="0" w:line="240" w:lineRule="auto"/>
              <w:jc w:val="center"/>
              <w:rPr>
                <w:rFonts w:ascii="Fira Sans" w:eastAsia="Arial" w:hAnsi="Fira Sans" w:cs="Arial"/>
                <w:b/>
                <w:bCs/>
                <w:color w:val="FFFFFF" w:themeColor="background1"/>
                <w:sz w:val="24"/>
                <w:szCs w:val="24"/>
              </w:rPr>
            </w:pPr>
            <w:r w:rsidRPr="00EB4450">
              <w:rPr>
                <w:rFonts w:ascii="Fira Sans" w:eastAsia="Arial" w:hAnsi="Fira Sans" w:cs="Arial"/>
                <w:b/>
                <w:bCs/>
                <w:color w:val="FFFFFF" w:themeColor="background1"/>
                <w:sz w:val="24"/>
                <w:szCs w:val="24"/>
              </w:rPr>
              <w:t>Number (#) Participating in Statewide Assessment</w:t>
            </w:r>
          </w:p>
        </w:tc>
        <w:tc>
          <w:tcPr>
            <w:tcW w:w="1965" w:type="dxa"/>
            <w:tcBorders>
              <w:top w:val="single" w:sz="12" w:space="0" w:color="auto"/>
              <w:left w:val="nil"/>
              <w:bottom w:val="single" w:sz="12" w:space="0" w:color="auto"/>
              <w:right w:val="nil"/>
            </w:tcBorders>
            <w:shd w:val="clear" w:color="auto" w:fill="00133F"/>
            <w:vAlign w:val="center"/>
          </w:tcPr>
          <w:p w14:paraId="3E57D262" w14:textId="77777777" w:rsidR="60046EB0" w:rsidRPr="00EB4450" w:rsidRDefault="663614AE" w:rsidP="60046EB0">
            <w:pPr>
              <w:spacing w:after="0" w:line="240" w:lineRule="auto"/>
              <w:jc w:val="center"/>
              <w:rPr>
                <w:rFonts w:ascii="Fira Sans" w:eastAsia="Arial" w:hAnsi="Fira Sans" w:cs="Arial"/>
                <w:b/>
                <w:bCs/>
                <w:color w:val="FFFFFF" w:themeColor="background1"/>
                <w:sz w:val="24"/>
                <w:szCs w:val="24"/>
              </w:rPr>
            </w:pPr>
            <w:r w:rsidRPr="00EB4450">
              <w:rPr>
                <w:rFonts w:ascii="Fira Sans" w:eastAsia="Arial" w:hAnsi="Fira Sans" w:cs="Arial"/>
                <w:b/>
                <w:bCs/>
                <w:color w:val="FFFFFF" w:themeColor="background1"/>
                <w:sz w:val="24"/>
                <w:szCs w:val="24"/>
              </w:rPr>
              <w:t>Number (#) Participating in Alternate Assessment</w:t>
            </w:r>
          </w:p>
        </w:tc>
        <w:tc>
          <w:tcPr>
            <w:tcW w:w="2490" w:type="dxa"/>
            <w:tcBorders>
              <w:top w:val="single" w:sz="12" w:space="0" w:color="auto"/>
              <w:left w:val="nil"/>
              <w:bottom w:val="single" w:sz="12" w:space="0" w:color="auto"/>
              <w:right w:val="nil"/>
            </w:tcBorders>
            <w:shd w:val="clear" w:color="auto" w:fill="00133F"/>
            <w:vAlign w:val="center"/>
          </w:tcPr>
          <w:p w14:paraId="734C7340" w14:textId="77777777" w:rsidR="60046EB0" w:rsidRPr="00EB4450" w:rsidRDefault="663614AE" w:rsidP="60046EB0">
            <w:pPr>
              <w:spacing w:after="0" w:line="240" w:lineRule="auto"/>
              <w:jc w:val="center"/>
              <w:rPr>
                <w:rFonts w:ascii="Fira Sans" w:eastAsia="Arial" w:hAnsi="Fira Sans" w:cs="Arial"/>
                <w:b/>
                <w:bCs/>
                <w:color w:val="FFFFFF" w:themeColor="background1"/>
                <w:sz w:val="24"/>
                <w:szCs w:val="24"/>
              </w:rPr>
            </w:pPr>
            <w:r w:rsidRPr="00EB4450">
              <w:rPr>
                <w:rFonts w:ascii="Fira Sans" w:eastAsia="Arial" w:hAnsi="Fira Sans" w:cs="Arial"/>
                <w:b/>
                <w:bCs/>
                <w:color w:val="FFFFFF" w:themeColor="background1"/>
                <w:sz w:val="24"/>
                <w:szCs w:val="24"/>
              </w:rPr>
              <w:t>Percent (%) Participating in Alternate Assessment</w:t>
            </w:r>
          </w:p>
        </w:tc>
      </w:tr>
      <w:tr w:rsidR="60046EB0" w14:paraId="2AF0FDF7" w14:textId="77777777" w:rsidTr="00756EA7">
        <w:trPr>
          <w:trHeight w:val="315"/>
        </w:trPr>
        <w:tc>
          <w:tcPr>
            <w:tcW w:w="3420" w:type="dxa"/>
            <w:tcBorders>
              <w:top w:val="nil"/>
              <w:left w:val="nil"/>
              <w:bottom w:val="nil"/>
              <w:right w:val="nil"/>
            </w:tcBorders>
            <w:shd w:val="clear" w:color="auto" w:fill="auto"/>
            <w:vAlign w:val="center"/>
          </w:tcPr>
          <w:p w14:paraId="6009C197"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Math</w:t>
            </w:r>
          </w:p>
        </w:tc>
        <w:tc>
          <w:tcPr>
            <w:tcW w:w="2415" w:type="dxa"/>
            <w:vMerge w:val="restart"/>
            <w:tcBorders>
              <w:top w:val="single" w:sz="12" w:space="0" w:color="auto"/>
              <w:left w:val="nil"/>
              <w:bottom w:val="single" w:sz="12" w:space="0" w:color="000000" w:themeColor="text1"/>
              <w:right w:val="nil"/>
            </w:tcBorders>
            <w:shd w:val="clear" w:color="auto" w:fill="auto"/>
            <w:vAlign w:val="center"/>
          </w:tcPr>
          <w:p w14:paraId="198C69F7" w14:textId="0BA1CCFB"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120,54</w:t>
            </w:r>
            <w:r w:rsidR="00202E4C" w:rsidRPr="00EB4450">
              <w:rPr>
                <w:rFonts w:ascii="Fira Sans" w:eastAsia="Arial" w:hAnsi="Fira Sans" w:cs="Arial"/>
                <w:b/>
                <w:bCs/>
                <w:sz w:val="24"/>
                <w:szCs w:val="24"/>
              </w:rPr>
              <w:t>1</w:t>
            </w:r>
          </w:p>
        </w:tc>
        <w:tc>
          <w:tcPr>
            <w:tcW w:w="1965" w:type="dxa"/>
            <w:vMerge w:val="restart"/>
            <w:tcBorders>
              <w:top w:val="single" w:sz="12" w:space="0" w:color="auto"/>
              <w:left w:val="nil"/>
              <w:bottom w:val="single" w:sz="12" w:space="0" w:color="000000" w:themeColor="text1"/>
              <w:right w:val="nil"/>
            </w:tcBorders>
            <w:shd w:val="clear" w:color="auto" w:fill="auto"/>
            <w:vAlign w:val="center"/>
          </w:tcPr>
          <w:p w14:paraId="46D24E53"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1,446</w:t>
            </w:r>
          </w:p>
        </w:tc>
        <w:tc>
          <w:tcPr>
            <w:tcW w:w="2490" w:type="dxa"/>
            <w:vMerge w:val="restart"/>
            <w:tcBorders>
              <w:top w:val="single" w:sz="12" w:space="0" w:color="auto"/>
              <w:left w:val="nil"/>
              <w:bottom w:val="single" w:sz="12" w:space="0" w:color="000000" w:themeColor="text1"/>
              <w:right w:val="nil"/>
            </w:tcBorders>
            <w:shd w:val="clear" w:color="auto" w:fill="auto"/>
            <w:vAlign w:val="center"/>
          </w:tcPr>
          <w:p w14:paraId="0415C4CA"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1.20</w:t>
            </w:r>
          </w:p>
        </w:tc>
      </w:tr>
      <w:tr w:rsidR="60046EB0" w14:paraId="4CC46D9A" w14:textId="77777777" w:rsidTr="00756EA7">
        <w:trPr>
          <w:trHeight w:val="315"/>
        </w:trPr>
        <w:tc>
          <w:tcPr>
            <w:tcW w:w="3420" w:type="dxa"/>
            <w:tcBorders>
              <w:top w:val="nil"/>
              <w:left w:val="nil"/>
              <w:bottom w:val="single" w:sz="12" w:space="0" w:color="auto"/>
              <w:right w:val="nil"/>
            </w:tcBorders>
            <w:shd w:val="clear" w:color="auto" w:fill="auto"/>
            <w:vAlign w:val="center"/>
          </w:tcPr>
          <w:p w14:paraId="0BB2D57E"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Grades 3-8, and 11</w:t>
            </w:r>
          </w:p>
        </w:tc>
        <w:tc>
          <w:tcPr>
            <w:tcW w:w="2415" w:type="dxa"/>
            <w:vMerge/>
            <w:tcBorders>
              <w:bottom w:val="single" w:sz="12" w:space="0" w:color="auto"/>
            </w:tcBorders>
          </w:tcPr>
          <w:p w14:paraId="355DC3A6" w14:textId="77777777" w:rsidR="009F2C2D" w:rsidRPr="00EB4450" w:rsidRDefault="009F2C2D">
            <w:pPr>
              <w:rPr>
                <w:rFonts w:ascii="Fira Sans" w:hAnsi="Fira Sans"/>
              </w:rPr>
            </w:pPr>
          </w:p>
        </w:tc>
        <w:tc>
          <w:tcPr>
            <w:tcW w:w="1965" w:type="dxa"/>
            <w:vMerge/>
            <w:tcBorders>
              <w:bottom w:val="single" w:sz="12" w:space="0" w:color="auto"/>
            </w:tcBorders>
          </w:tcPr>
          <w:p w14:paraId="298F7FD8" w14:textId="77777777" w:rsidR="009F2C2D" w:rsidRPr="00EB4450" w:rsidRDefault="009F2C2D">
            <w:pPr>
              <w:rPr>
                <w:rFonts w:ascii="Fira Sans" w:hAnsi="Fira Sans"/>
              </w:rPr>
            </w:pPr>
          </w:p>
        </w:tc>
        <w:tc>
          <w:tcPr>
            <w:tcW w:w="2490" w:type="dxa"/>
            <w:vMerge/>
            <w:tcBorders>
              <w:bottom w:val="single" w:sz="12" w:space="0" w:color="auto"/>
            </w:tcBorders>
          </w:tcPr>
          <w:p w14:paraId="6A413761" w14:textId="77777777" w:rsidR="009F2C2D" w:rsidRPr="00EB4450" w:rsidRDefault="009F2C2D">
            <w:pPr>
              <w:rPr>
                <w:rFonts w:ascii="Fira Sans" w:hAnsi="Fira Sans"/>
              </w:rPr>
            </w:pPr>
          </w:p>
        </w:tc>
      </w:tr>
      <w:tr w:rsidR="60046EB0" w14:paraId="5D82CF4B" w14:textId="77777777" w:rsidTr="00756EA7">
        <w:trPr>
          <w:trHeight w:val="315"/>
        </w:trPr>
        <w:tc>
          <w:tcPr>
            <w:tcW w:w="3420" w:type="dxa"/>
            <w:tcBorders>
              <w:top w:val="nil"/>
              <w:left w:val="nil"/>
              <w:bottom w:val="nil"/>
              <w:right w:val="nil"/>
            </w:tcBorders>
            <w:shd w:val="clear" w:color="auto" w:fill="DCE5F0"/>
            <w:vAlign w:val="center"/>
          </w:tcPr>
          <w:p w14:paraId="1EBE10AB"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ELA</w:t>
            </w:r>
          </w:p>
        </w:tc>
        <w:tc>
          <w:tcPr>
            <w:tcW w:w="2415" w:type="dxa"/>
            <w:vMerge w:val="restart"/>
            <w:tcBorders>
              <w:top w:val="single" w:sz="12" w:space="0" w:color="auto"/>
              <w:left w:val="nil"/>
              <w:bottom w:val="single" w:sz="12" w:space="0" w:color="000000" w:themeColor="text1"/>
              <w:right w:val="nil"/>
            </w:tcBorders>
            <w:shd w:val="clear" w:color="auto" w:fill="DCE5F0"/>
            <w:vAlign w:val="center"/>
          </w:tcPr>
          <w:p w14:paraId="218E7C51" w14:textId="3E11FFA5"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120,55</w:t>
            </w:r>
            <w:r w:rsidR="00202E4C" w:rsidRPr="00EB4450">
              <w:rPr>
                <w:rFonts w:ascii="Fira Sans" w:eastAsia="Arial" w:hAnsi="Fira Sans" w:cs="Arial"/>
                <w:b/>
                <w:bCs/>
                <w:sz w:val="24"/>
                <w:szCs w:val="24"/>
              </w:rPr>
              <w:t>6</w:t>
            </w:r>
          </w:p>
        </w:tc>
        <w:tc>
          <w:tcPr>
            <w:tcW w:w="1965" w:type="dxa"/>
            <w:vMerge w:val="restart"/>
            <w:tcBorders>
              <w:top w:val="single" w:sz="12" w:space="0" w:color="auto"/>
              <w:left w:val="nil"/>
              <w:bottom w:val="single" w:sz="12" w:space="0" w:color="000000" w:themeColor="text1"/>
              <w:right w:val="nil"/>
            </w:tcBorders>
            <w:shd w:val="clear" w:color="auto" w:fill="DCE5F0"/>
            <w:vAlign w:val="center"/>
          </w:tcPr>
          <w:p w14:paraId="647464FC"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1,445</w:t>
            </w:r>
          </w:p>
        </w:tc>
        <w:tc>
          <w:tcPr>
            <w:tcW w:w="2490" w:type="dxa"/>
            <w:vMerge w:val="restart"/>
            <w:tcBorders>
              <w:top w:val="single" w:sz="12" w:space="0" w:color="auto"/>
              <w:left w:val="nil"/>
              <w:bottom w:val="single" w:sz="12" w:space="0" w:color="000000" w:themeColor="text1"/>
              <w:right w:val="nil"/>
            </w:tcBorders>
            <w:shd w:val="clear" w:color="auto" w:fill="DCE5F0"/>
            <w:vAlign w:val="center"/>
          </w:tcPr>
          <w:p w14:paraId="4E14DFA1"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1.20</w:t>
            </w:r>
          </w:p>
        </w:tc>
      </w:tr>
      <w:tr w:rsidR="60046EB0" w14:paraId="57E3CD4A" w14:textId="77777777" w:rsidTr="00756EA7">
        <w:trPr>
          <w:trHeight w:val="315"/>
        </w:trPr>
        <w:tc>
          <w:tcPr>
            <w:tcW w:w="3420" w:type="dxa"/>
            <w:tcBorders>
              <w:top w:val="nil"/>
              <w:left w:val="nil"/>
              <w:bottom w:val="single" w:sz="12" w:space="0" w:color="auto"/>
              <w:right w:val="nil"/>
            </w:tcBorders>
            <w:shd w:val="clear" w:color="auto" w:fill="DCE5F0"/>
            <w:vAlign w:val="center"/>
          </w:tcPr>
          <w:p w14:paraId="3D9EC5F5"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Grades 3-8, and 11</w:t>
            </w:r>
          </w:p>
        </w:tc>
        <w:tc>
          <w:tcPr>
            <w:tcW w:w="2415" w:type="dxa"/>
            <w:vMerge/>
            <w:tcBorders>
              <w:bottom w:val="single" w:sz="12" w:space="0" w:color="auto"/>
            </w:tcBorders>
          </w:tcPr>
          <w:p w14:paraId="3CA06D88" w14:textId="77777777" w:rsidR="009F2C2D" w:rsidRPr="00EB4450" w:rsidRDefault="009F2C2D">
            <w:pPr>
              <w:rPr>
                <w:rFonts w:ascii="Fira Sans" w:hAnsi="Fira Sans"/>
              </w:rPr>
            </w:pPr>
          </w:p>
        </w:tc>
        <w:tc>
          <w:tcPr>
            <w:tcW w:w="1965" w:type="dxa"/>
            <w:vMerge/>
            <w:tcBorders>
              <w:bottom w:val="single" w:sz="12" w:space="0" w:color="auto"/>
            </w:tcBorders>
          </w:tcPr>
          <w:p w14:paraId="7B122FDC" w14:textId="77777777" w:rsidR="009F2C2D" w:rsidRPr="00EB4450" w:rsidRDefault="009F2C2D">
            <w:pPr>
              <w:rPr>
                <w:rFonts w:ascii="Fira Sans" w:hAnsi="Fira Sans"/>
              </w:rPr>
            </w:pPr>
          </w:p>
        </w:tc>
        <w:tc>
          <w:tcPr>
            <w:tcW w:w="2490" w:type="dxa"/>
            <w:vMerge/>
            <w:tcBorders>
              <w:bottom w:val="single" w:sz="12" w:space="0" w:color="auto"/>
            </w:tcBorders>
          </w:tcPr>
          <w:p w14:paraId="7084015A" w14:textId="77777777" w:rsidR="009F2C2D" w:rsidRPr="00EB4450" w:rsidRDefault="009F2C2D">
            <w:pPr>
              <w:rPr>
                <w:rFonts w:ascii="Fira Sans" w:hAnsi="Fira Sans"/>
              </w:rPr>
            </w:pPr>
          </w:p>
        </w:tc>
      </w:tr>
      <w:tr w:rsidR="60046EB0" w14:paraId="32687B75" w14:textId="77777777" w:rsidTr="00756EA7">
        <w:trPr>
          <w:trHeight w:val="315"/>
        </w:trPr>
        <w:tc>
          <w:tcPr>
            <w:tcW w:w="3420" w:type="dxa"/>
            <w:tcBorders>
              <w:top w:val="nil"/>
              <w:left w:val="nil"/>
              <w:bottom w:val="nil"/>
              <w:right w:val="nil"/>
            </w:tcBorders>
            <w:shd w:val="clear" w:color="auto" w:fill="auto"/>
            <w:vAlign w:val="center"/>
          </w:tcPr>
          <w:p w14:paraId="50359459"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Science</w:t>
            </w:r>
          </w:p>
        </w:tc>
        <w:tc>
          <w:tcPr>
            <w:tcW w:w="2415" w:type="dxa"/>
            <w:vMerge w:val="restart"/>
            <w:tcBorders>
              <w:top w:val="single" w:sz="12" w:space="0" w:color="auto"/>
              <w:left w:val="nil"/>
              <w:bottom w:val="single" w:sz="12" w:space="0" w:color="000000" w:themeColor="text1"/>
              <w:right w:val="nil"/>
            </w:tcBorders>
            <w:shd w:val="clear" w:color="auto" w:fill="auto"/>
            <w:vAlign w:val="center"/>
          </w:tcPr>
          <w:p w14:paraId="2BD73398"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51,317</w:t>
            </w:r>
          </w:p>
        </w:tc>
        <w:tc>
          <w:tcPr>
            <w:tcW w:w="1965" w:type="dxa"/>
            <w:vMerge w:val="restart"/>
            <w:tcBorders>
              <w:top w:val="single" w:sz="12" w:space="0" w:color="auto"/>
              <w:left w:val="nil"/>
              <w:bottom w:val="single" w:sz="12" w:space="0" w:color="000000" w:themeColor="text1"/>
              <w:right w:val="nil"/>
            </w:tcBorders>
            <w:shd w:val="clear" w:color="auto" w:fill="auto"/>
            <w:vAlign w:val="center"/>
          </w:tcPr>
          <w:p w14:paraId="55E6B8B5"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612</w:t>
            </w:r>
          </w:p>
        </w:tc>
        <w:tc>
          <w:tcPr>
            <w:tcW w:w="2490" w:type="dxa"/>
            <w:vMerge w:val="restart"/>
            <w:tcBorders>
              <w:top w:val="single" w:sz="12" w:space="0" w:color="auto"/>
              <w:left w:val="nil"/>
              <w:bottom w:val="single" w:sz="12" w:space="0" w:color="000000" w:themeColor="text1"/>
              <w:right w:val="nil"/>
            </w:tcBorders>
            <w:shd w:val="clear" w:color="auto" w:fill="auto"/>
            <w:vAlign w:val="center"/>
          </w:tcPr>
          <w:p w14:paraId="098F9CED" w14:textId="77777777" w:rsidR="60046EB0" w:rsidRPr="00EB4450" w:rsidRDefault="663614AE" w:rsidP="60046EB0">
            <w:pPr>
              <w:spacing w:after="0" w:line="240" w:lineRule="auto"/>
              <w:jc w:val="center"/>
              <w:rPr>
                <w:rFonts w:ascii="Fira Sans" w:eastAsia="Arial" w:hAnsi="Fira Sans" w:cs="Arial"/>
                <w:b/>
                <w:bCs/>
                <w:sz w:val="24"/>
                <w:szCs w:val="24"/>
              </w:rPr>
            </w:pPr>
            <w:r w:rsidRPr="00EB4450">
              <w:rPr>
                <w:rFonts w:ascii="Fira Sans" w:eastAsia="Arial" w:hAnsi="Fira Sans" w:cs="Arial"/>
                <w:b/>
                <w:bCs/>
                <w:sz w:val="24"/>
                <w:szCs w:val="24"/>
              </w:rPr>
              <w:t>1.19</w:t>
            </w:r>
          </w:p>
        </w:tc>
      </w:tr>
      <w:tr w:rsidR="60046EB0" w14:paraId="5EF57D37" w14:textId="77777777" w:rsidTr="00756EA7">
        <w:trPr>
          <w:trHeight w:val="315"/>
        </w:trPr>
        <w:tc>
          <w:tcPr>
            <w:tcW w:w="3420" w:type="dxa"/>
            <w:tcBorders>
              <w:top w:val="nil"/>
              <w:left w:val="nil"/>
              <w:bottom w:val="single" w:sz="12" w:space="0" w:color="auto"/>
              <w:right w:val="nil"/>
            </w:tcBorders>
            <w:shd w:val="clear" w:color="auto" w:fill="auto"/>
            <w:vAlign w:val="center"/>
          </w:tcPr>
          <w:p w14:paraId="00E77604" w14:textId="77777777" w:rsidR="60046EB0" w:rsidRPr="00EB4450" w:rsidRDefault="663614AE" w:rsidP="60046EB0">
            <w:pPr>
              <w:spacing w:after="0" w:line="240" w:lineRule="auto"/>
              <w:jc w:val="center"/>
              <w:rPr>
                <w:rFonts w:ascii="Fira Sans" w:eastAsia="Arial" w:hAnsi="Fira Sans" w:cs="Arial"/>
                <w:sz w:val="24"/>
                <w:szCs w:val="24"/>
              </w:rPr>
            </w:pPr>
            <w:r w:rsidRPr="00EB4450">
              <w:rPr>
                <w:rFonts w:ascii="Fira Sans" w:eastAsia="Arial" w:hAnsi="Fira Sans" w:cs="Arial"/>
                <w:sz w:val="24"/>
                <w:szCs w:val="24"/>
              </w:rPr>
              <w:t>Grades 5, 8, and 11</w:t>
            </w:r>
          </w:p>
        </w:tc>
        <w:tc>
          <w:tcPr>
            <w:tcW w:w="2415" w:type="dxa"/>
            <w:vMerge/>
            <w:tcBorders>
              <w:bottom w:val="single" w:sz="12" w:space="0" w:color="auto"/>
            </w:tcBorders>
          </w:tcPr>
          <w:p w14:paraId="6DF85542" w14:textId="77777777" w:rsidR="009F2C2D" w:rsidRDefault="009F2C2D"/>
        </w:tc>
        <w:tc>
          <w:tcPr>
            <w:tcW w:w="1965" w:type="dxa"/>
            <w:vMerge/>
            <w:tcBorders>
              <w:bottom w:val="single" w:sz="12" w:space="0" w:color="auto"/>
            </w:tcBorders>
          </w:tcPr>
          <w:p w14:paraId="14B33D7B" w14:textId="77777777" w:rsidR="009F2C2D" w:rsidRDefault="009F2C2D"/>
        </w:tc>
        <w:tc>
          <w:tcPr>
            <w:tcW w:w="2490" w:type="dxa"/>
            <w:vMerge/>
            <w:tcBorders>
              <w:bottom w:val="single" w:sz="12" w:space="0" w:color="auto"/>
            </w:tcBorders>
          </w:tcPr>
          <w:p w14:paraId="6E4B3DB5" w14:textId="77777777" w:rsidR="009F2C2D" w:rsidRDefault="009F2C2D"/>
        </w:tc>
      </w:tr>
    </w:tbl>
    <w:p w14:paraId="78BF9579" w14:textId="2E0CCE26" w:rsidR="57546270" w:rsidRPr="00EB4450" w:rsidRDefault="57546270" w:rsidP="20AC85D1">
      <w:pPr>
        <w:spacing w:after="0" w:line="240" w:lineRule="auto"/>
        <w:rPr>
          <w:rFonts w:ascii="Fira Sans Light" w:eastAsia="Arial" w:hAnsi="Fira Sans Light" w:cs="Arial"/>
          <w:b/>
          <w:bCs/>
          <w:i/>
          <w:iCs/>
          <w:sz w:val="18"/>
          <w:szCs w:val="18"/>
        </w:rPr>
      </w:pPr>
      <w:r w:rsidRPr="00EB4450">
        <w:rPr>
          <w:rFonts w:ascii="Fira Sans Light" w:eastAsia="Arial" w:hAnsi="Fira Sans Light" w:cs="Arial"/>
          <w:i/>
          <w:iCs/>
          <w:sz w:val="18"/>
          <w:szCs w:val="18"/>
        </w:rPr>
        <w:t>Data Source: WVEIS RPTCRD23</w:t>
      </w:r>
    </w:p>
    <w:p w14:paraId="645EFA7B" w14:textId="2E0CCE26" w:rsidR="57546270" w:rsidRPr="00EB4450" w:rsidRDefault="57546270" w:rsidP="20AC85D1">
      <w:pPr>
        <w:spacing w:after="0" w:line="240" w:lineRule="auto"/>
        <w:rPr>
          <w:rFonts w:ascii="Fira Sans Light" w:eastAsia="Arial" w:hAnsi="Fira Sans Light" w:cs="Arial"/>
          <w:b/>
          <w:bCs/>
          <w:i/>
          <w:iCs/>
          <w:sz w:val="18"/>
          <w:szCs w:val="18"/>
        </w:rPr>
      </w:pPr>
      <w:r w:rsidRPr="00EB4450">
        <w:rPr>
          <w:rFonts w:ascii="Fira Sans Light" w:eastAsia="Arial" w:hAnsi="Fira Sans Light" w:cs="Arial"/>
          <w:i/>
          <w:iCs/>
          <w:sz w:val="18"/>
          <w:szCs w:val="18"/>
        </w:rPr>
        <w:t>Note: WVASA = West Virginia Alternate Summative Assessment</w:t>
      </w:r>
    </w:p>
    <w:p w14:paraId="519D1FE0" w14:textId="2E0CCE26" w:rsidR="60046EB0" w:rsidRDefault="60046EB0" w:rsidP="20AC85D1">
      <w:pPr>
        <w:spacing w:after="0"/>
        <w:rPr>
          <w:rFonts w:ascii="Arial" w:eastAsia="Arial" w:hAnsi="Arial" w:cs="Arial"/>
          <w:i/>
          <w:iCs/>
          <w:sz w:val="18"/>
          <w:szCs w:val="18"/>
        </w:rPr>
      </w:pPr>
    </w:p>
    <w:p w14:paraId="3B4D801A" w14:textId="0169C008" w:rsidR="13902F55" w:rsidRDefault="13902F55" w:rsidP="20AC85D1">
      <w:pPr>
        <w:rPr>
          <w:rFonts w:ascii="Arial" w:eastAsia="Arial" w:hAnsi="Arial" w:cs="Arial"/>
          <w:b/>
          <w:bCs/>
        </w:rPr>
      </w:pPr>
      <w:r w:rsidRPr="20AC85D1">
        <w:rPr>
          <w:rFonts w:ascii="Arial" w:eastAsia="Arial" w:hAnsi="Arial" w:cs="Arial"/>
          <w:b/>
          <w:bCs/>
        </w:rPr>
        <w:t xml:space="preserve"> </w:t>
      </w:r>
    </w:p>
    <w:p w14:paraId="41D338EA" w14:textId="2DF6D560" w:rsidR="1750BBB4" w:rsidRDefault="1750BBB4" w:rsidP="1750BBB4">
      <w:r>
        <w:br w:type="page"/>
      </w:r>
    </w:p>
    <w:p w14:paraId="1397A111" w14:textId="7F19B650" w:rsidR="1750BBB4" w:rsidRPr="00EB4450" w:rsidRDefault="5A7AF92C" w:rsidP="00EB4450">
      <w:pPr>
        <w:spacing w:line="240" w:lineRule="auto"/>
        <w:rPr>
          <w:rFonts w:ascii="Fira Sans" w:eastAsia="Arial" w:hAnsi="Fira Sans" w:cs="Arial"/>
          <w:b/>
          <w:bCs/>
          <w:sz w:val="24"/>
          <w:szCs w:val="24"/>
        </w:rPr>
      </w:pPr>
      <w:r w:rsidRPr="00EB4450">
        <w:rPr>
          <w:rFonts w:ascii="Fira Sans" w:eastAsia="Arial" w:hAnsi="Fira Sans" w:cs="Arial"/>
          <w:b/>
          <w:bCs/>
          <w:sz w:val="24"/>
          <w:szCs w:val="24"/>
        </w:rPr>
        <w:lastRenderedPageBreak/>
        <w:t xml:space="preserve">Table 2. </w:t>
      </w:r>
      <w:r w:rsidRPr="00EB4450">
        <w:rPr>
          <w:rFonts w:ascii="Fira Sans" w:eastAsia="Arial" w:hAnsi="Fira Sans" w:cs="Arial"/>
          <w:sz w:val="24"/>
          <w:szCs w:val="24"/>
        </w:rPr>
        <w:t>WVASA Difference in Total State Assessment Participation by Content Area for SY 2021-22 Compared to SY 2022-23</w:t>
      </w:r>
    </w:p>
    <w:tbl>
      <w:tblPr>
        <w:tblW w:w="10260" w:type="dxa"/>
        <w:tblLayout w:type="fixed"/>
        <w:tblLook w:val="04A0" w:firstRow="1" w:lastRow="0" w:firstColumn="1" w:lastColumn="0" w:noHBand="0" w:noVBand="1"/>
      </w:tblPr>
      <w:tblGrid>
        <w:gridCol w:w="1937"/>
        <w:gridCol w:w="1915"/>
        <w:gridCol w:w="1791"/>
        <w:gridCol w:w="1826"/>
        <w:gridCol w:w="2791"/>
      </w:tblGrid>
      <w:tr w:rsidR="3B33B005" w14:paraId="35F09C61" w14:textId="77777777" w:rsidTr="00811675">
        <w:trPr>
          <w:trHeight w:val="1584"/>
        </w:trPr>
        <w:tc>
          <w:tcPr>
            <w:tcW w:w="1938"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5ACD66DB" w14:textId="101D0E0F"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Content Area</w:t>
            </w:r>
          </w:p>
        </w:tc>
        <w:tc>
          <w:tcPr>
            <w:tcW w:w="1915"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60784377" w14:textId="37266E2F"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2022</w:t>
            </w:r>
          </w:p>
          <w:p w14:paraId="09528590" w14:textId="35CA1C31"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Number (#) Participating in Statewide Assessment</w:t>
            </w:r>
          </w:p>
        </w:tc>
        <w:tc>
          <w:tcPr>
            <w:tcW w:w="1791"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43FC564F" w14:textId="515AED00"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2023</w:t>
            </w:r>
          </w:p>
          <w:p w14:paraId="04738206" w14:textId="037C5C89"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Number (#) Participating in Statewide Assessment</w:t>
            </w:r>
          </w:p>
        </w:tc>
        <w:tc>
          <w:tcPr>
            <w:tcW w:w="1825" w:type="dxa"/>
            <w:tcBorders>
              <w:top w:val="single" w:sz="12" w:space="0" w:color="auto"/>
              <w:left w:val="nil"/>
              <w:bottom w:val="single" w:sz="12" w:space="0" w:color="auto"/>
              <w:right w:val="nil"/>
            </w:tcBorders>
            <w:shd w:val="clear" w:color="auto" w:fill="00133F"/>
            <w:tcMar>
              <w:left w:w="108" w:type="dxa"/>
              <w:right w:w="108" w:type="dxa"/>
            </w:tcMar>
            <w:vAlign w:val="center"/>
          </w:tcPr>
          <w:p w14:paraId="406CF6DF" w14:textId="6C402B2D"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Number (#) Change in Student Participation</w:t>
            </w:r>
          </w:p>
        </w:tc>
        <w:tc>
          <w:tcPr>
            <w:tcW w:w="2791" w:type="dxa"/>
            <w:tcBorders>
              <w:top w:val="single" w:sz="12" w:space="0" w:color="auto"/>
              <w:left w:val="nil"/>
              <w:bottom w:val="single" w:sz="12" w:space="0" w:color="auto"/>
              <w:right w:val="nil"/>
            </w:tcBorders>
            <w:shd w:val="clear" w:color="auto" w:fill="00133F"/>
            <w:tcMar>
              <w:left w:w="108" w:type="dxa"/>
              <w:right w:w="108" w:type="dxa"/>
            </w:tcMar>
            <w:vAlign w:val="center"/>
          </w:tcPr>
          <w:p w14:paraId="2F295B4F" w14:textId="31B99965" w:rsidR="0068073C"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Percent (%)</w:t>
            </w:r>
          </w:p>
          <w:p w14:paraId="11EC624A" w14:textId="383E87F1" w:rsidR="0068073C" w:rsidRPr="00147B5E" w:rsidRDefault="3B33B005" w:rsidP="00147B5E">
            <w:pPr>
              <w:spacing w:after="0"/>
              <w:ind w:right="23"/>
              <w:jc w:val="center"/>
              <w:rPr>
                <w:rFonts w:ascii="Fira Sans" w:eastAsia="Arial" w:hAnsi="Fira Sans" w:cs="Arial"/>
                <w:b/>
                <w:color w:val="FFFFFF" w:themeColor="background1"/>
              </w:rPr>
            </w:pPr>
            <w:r w:rsidRPr="00147B5E">
              <w:rPr>
                <w:rFonts w:ascii="Fira Sans" w:eastAsia="Arial" w:hAnsi="Fira Sans" w:cs="Arial"/>
                <w:b/>
                <w:color w:val="FFFFFF" w:themeColor="background1"/>
              </w:rPr>
              <w:t>Change in</w:t>
            </w:r>
          </w:p>
          <w:p w14:paraId="32E40A1C" w14:textId="51F1F0A2" w:rsidR="0068073C"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Student</w:t>
            </w:r>
          </w:p>
          <w:p w14:paraId="45644F86" w14:textId="348379CA" w:rsidR="3B33B005" w:rsidRPr="00147B5E" w:rsidRDefault="3B33B005" w:rsidP="00EB4450">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Participation</w:t>
            </w:r>
          </w:p>
        </w:tc>
      </w:tr>
      <w:tr w:rsidR="00083C9B" w14:paraId="02BDB155" w14:textId="77777777" w:rsidTr="00811675">
        <w:trPr>
          <w:trHeight w:val="315"/>
        </w:trPr>
        <w:tc>
          <w:tcPr>
            <w:tcW w:w="1938" w:type="dxa"/>
            <w:tcMar>
              <w:left w:w="108" w:type="dxa"/>
              <w:right w:w="108" w:type="dxa"/>
            </w:tcMar>
            <w:vAlign w:val="center"/>
          </w:tcPr>
          <w:p w14:paraId="07B05F4E" w14:textId="77777777" w:rsidR="0068073C" w:rsidRPr="00147B5E" w:rsidRDefault="3B33B005" w:rsidP="0068073C">
            <w:pPr>
              <w:spacing w:after="0"/>
              <w:jc w:val="center"/>
              <w:rPr>
                <w:rFonts w:ascii="Fira Sans" w:eastAsia="Arial" w:hAnsi="Fira Sans" w:cs="Arial"/>
              </w:rPr>
            </w:pPr>
            <w:r w:rsidRPr="00147B5E">
              <w:rPr>
                <w:rFonts w:ascii="Fira Sans" w:eastAsia="Arial" w:hAnsi="Fira Sans" w:cs="Arial"/>
              </w:rPr>
              <w:t>Math</w:t>
            </w:r>
          </w:p>
          <w:p w14:paraId="52276EC6" w14:textId="66EF5C2F" w:rsidR="3B33B005" w:rsidRPr="00147B5E" w:rsidRDefault="0068073C" w:rsidP="3B33B005">
            <w:pPr>
              <w:spacing w:after="0"/>
              <w:jc w:val="center"/>
              <w:rPr>
                <w:rFonts w:ascii="Fira Sans" w:eastAsia="Arial" w:hAnsi="Fira Sans" w:cs="Arial"/>
              </w:rPr>
            </w:pPr>
            <w:r w:rsidRPr="00147B5E">
              <w:rPr>
                <w:rFonts w:ascii="Fira Sans" w:eastAsia="Arial" w:hAnsi="Fira Sans" w:cs="Arial"/>
              </w:rPr>
              <w:t>Grades 3-8, and 11</w:t>
            </w:r>
          </w:p>
        </w:tc>
        <w:tc>
          <w:tcPr>
            <w:tcW w:w="1915" w:type="dxa"/>
            <w:tcBorders>
              <w:top w:val="single" w:sz="12" w:space="0" w:color="000000" w:themeColor="text1"/>
              <w:bottom w:val="single" w:sz="12" w:space="0" w:color="auto"/>
            </w:tcBorders>
            <w:tcMar>
              <w:left w:w="108" w:type="dxa"/>
              <w:right w:w="108" w:type="dxa"/>
            </w:tcMar>
            <w:vAlign w:val="center"/>
          </w:tcPr>
          <w:p w14:paraId="6DF833DD" w14:textId="7A96A7A1"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123,545</w:t>
            </w:r>
          </w:p>
        </w:tc>
        <w:tc>
          <w:tcPr>
            <w:tcW w:w="1791" w:type="dxa"/>
            <w:tcBorders>
              <w:top w:val="single" w:sz="12" w:space="0" w:color="000000" w:themeColor="text1"/>
              <w:left w:val="nil"/>
              <w:bottom w:val="single" w:sz="12" w:space="0" w:color="auto"/>
            </w:tcBorders>
            <w:tcMar>
              <w:left w:w="108" w:type="dxa"/>
              <w:right w:w="108" w:type="dxa"/>
            </w:tcMar>
            <w:vAlign w:val="center"/>
          </w:tcPr>
          <w:p w14:paraId="09B86E37" w14:textId="50EAD521"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120,54</w:t>
            </w:r>
            <w:r w:rsidR="00202E4C" w:rsidRPr="00147B5E">
              <w:rPr>
                <w:rFonts w:ascii="Fira Sans" w:eastAsia="Arial" w:hAnsi="Fira Sans" w:cs="Arial"/>
              </w:rPr>
              <w:t>1</w:t>
            </w:r>
          </w:p>
        </w:tc>
        <w:tc>
          <w:tcPr>
            <w:tcW w:w="1825" w:type="dxa"/>
            <w:tcBorders>
              <w:top w:val="single" w:sz="12" w:space="0" w:color="auto"/>
              <w:left w:val="nil"/>
              <w:bottom w:val="single" w:sz="12" w:space="0" w:color="auto"/>
            </w:tcBorders>
            <w:tcMar>
              <w:left w:w="108" w:type="dxa"/>
              <w:right w:w="108" w:type="dxa"/>
            </w:tcMar>
            <w:vAlign w:val="center"/>
          </w:tcPr>
          <w:p w14:paraId="560CEBB5" w14:textId="710C645E"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-300</w:t>
            </w:r>
            <w:r w:rsidR="00202E4C" w:rsidRPr="00147B5E">
              <w:rPr>
                <w:rFonts w:ascii="Fira Sans" w:eastAsia="Arial" w:hAnsi="Fira Sans" w:cs="Arial"/>
              </w:rPr>
              <w:t>4</w:t>
            </w:r>
          </w:p>
        </w:tc>
        <w:tc>
          <w:tcPr>
            <w:tcW w:w="2791" w:type="dxa"/>
            <w:tcBorders>
              <w:top w:val="single" w:sz="12" w:space="0" w:color="auto"/>
              <w:left w:val="nil"/>
              <w:bottom w:val="single" w:sz="12" w:space="0" w:color="auto"/>
            </w:tcBorders>
            <w:tcMar>
              <w:left w:w="108" w:type="dxa"/>
              <w:right w:w="108" w:type="dxa"/>
            </w:tcMar>
            <w:vAlign w:val="center"/>
          </w:tcPr>
          <w:p w14:paraId="346B77D5" w14:textId="775F5932"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2.43%</w:t>
            </w:r>
          </w:p>
        </w:tc>
      </w:tr>
      <w:tr w:rsidR="00E10345" w14:paraId="648A0946" w14:textId="77777777" w:rsidTr="00811675">
        <w:trPr>
          <w:trHeight w:val="324"/>
        </w:trPr>
        <w:tc>
          <w:tcPr>
            <w:tcW w:w="1938" w:type="dxa"/>
            <w:tcBorders>
              <w:top w:val="single" w:sz="12" w:space="0" w:color="auto"/>
              <w:left w:val="nil"/>
              <w:bottom w:val="single" w:sz="12" w:space="0" w:color="auto"/>
            </w:tcBorders>
            <w:shd w:val="clear" w:color="auto" w:fill="DCE5F0"/>
            <w:tcMar>
              <w:left w:w="108" w:type="dxa"/>
              <w:right w:w="108" w:type="dxa"/>
            </w:tcMar>
            <w:vAlign w:val="center"/>
          </w:tcPr>
          <w:p w14:paraId="508810A6" w14:textId="77777777" w:rsidR="0068073C" w:rsidRPr="00147B5E" w:rsidRDefault="0068073C" w:rsidP="5AA4A267">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 xml:space="preserve">ELA </w:t>
            </w:r>
          </w:p>
          <w:p w14:paraId="7199559B" w14:textId="07D25A5A" w:rsidR="0068073C" w:rsidRPr="00147B5E" w:rsidRDefault="3B33B005" w:rsidP="5AA4A267">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Grades 3-8, and 11</w:t>
            </w:r>
          </w:p>
        </w:tc>
        <w:tc>
          <w:tcPr>
            <w:tcW w:w="1915" w:type="dxa"/>
            <w:tcBorders>
              <w:top w:val="nil"/>
              <w:bottom w:val="single" w:sz="12" w:space="0" w:color="auto"/>
            </w:tcBorders>
            <w:shd w:val="clear" w:color="auto" w:fill="DCE5F0"/>
            <w:tcMar>
              <w:left w:w="108" w:type="dxa"/>
              <w:right w:w="108" w:type="dxa"/>
            </w:tcMar>
            <w:vAlign w:val="center"/>
          </w:tcPr>
          <w:p w14:paraId="5D4C73A2" w14:textId="3570FB9C" w:rsidR="3B33B005" w:rsidRPr="00147B5E" w:rsidRDefault="3B33B005" w:rsidP="3B33B005">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123,557</w:t>
            </w:r>
          </w:p>
        </w:tc>
        <w:tc>
          <w:tcPr>
            <w:tcW w:w="1791" w:type="dxa"/>
            <w:tcBorders>
              <w:top w:val="nil"/>
              <w:left w:val="nil"/>
              <w:bottom w:val="single" w:sz="12" w:space="0" w:color="auto"/>
            </w:tcBorders>
            <w:shd w:val="clear" w:color="auto" w:fill="DCE5F0"/>
            <w:tcMar>
              <w:left w:w="108" w:type="dxa"/>
              <w:right w:w="108" w:type="dxa"/>
            </w:tcMar>
            <w:vAlign w:val="center"/>
          </w:tcPr>
          <w:p w14:paraId="23D24602" w14:textId="6AFC896E" w:rsidR="3B33B005" w:rsidRPr="00147B5E" w:rsidRDefault="3B33B005" w:rsidP="3B33B005">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120,55</w:t>
            </w:r>
            <w:r w:rsidR="00202E4C" w:rsidRPr="00147B5E">
              <w:rPr>
                <w:rFonts w:ascii="Fira Sans" w:eastAsia="Arial" w:hAnsi="Fira Sans" w:cs="Arial"/>
                <w:color w:val="000000" w:themeColor="text1"/>
              </w:rPr>
              <w:t>6</w:t>
            </w:r>
          </w:p>
        </w:tc>
        <w:tc>
          <w:tcPr>
            <w:tcW w:w="1826" w:type="dxa"/>
            <w:tcBorders>
              <w:top w:val="nil"/>
              <w:left w:val="nil"/>
              <w:bottom w:val="single" w:sz="12" w:space="0" w:color="auto"/>
            </w:tcBorders>
            <w:shd w:val="clear" w:color="auto" w:fill="DCE5F0"/>
            <w:tcMar>
              <w:left w:w="108" w:type="dxa"/>
              <w:right w:w="108" w:type="dxa"/>
            </w:tcMar>
            <w:vAlign w:val="center"/>
          </w:tcPr>
          <w:p w14:paraId="4BD2D2C9" w14:textId="7C02AC6B" w:rsidR="3B33B005" w:rsidRPr="00147B5E" w:rsidRDefault="3B33B005" w:rsidP="3B33B005">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-300</w:t>
            </w:r>
            <w:r w:rsidR="00202E4C" w:rsidRPr="00147B5E">
              <w:rPr>
                <w:rFonts w:ascii="Fira Sans" w:eastAsia="Arial" w:hAnsi="Fira Sans" w:cs="Arial"/>
                <w:color w:val="000000" w:themeColor="text1"/>
              </w:rPr>
              <w:t>1</w:t>
            </w:r>
          </w:p>
        </w:tc>
        <w:tc>
          <w:tcPr>
            <w:tcW w:w="2790" w:type="dxa"/>
            <w:tcBorders>
              <w:top w:val="nil"/>
              <w:left w:val="nil"/>
              <w:bottom w:val="single" w:sz="12" w:space="0" w:color="auto"/>
            </w:tcBorders>
            <w:shd w:val="clear" w:color="auto" w:fill="DCE5F0"/>
            <w:tcMar>
              <w:left w:w="108" w:type="dxa"/>
              <w:right w:w="108" w:type="dxa"/>
            </w:tcMar>
            <w:vAlign w:val="center"/>
          </w:tcPr>
          <w:p w14:paraId="32D15662" w14:textId="1BB3722D" w:rsidR="3B33B005" w:rsidRPr="00147B5E" w:rsidRDefault="3B33B005" w:rsidP="3B33B005">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2.43%</w:t>
            </w:r>
          </w:p>
        </w:tc>
      </w:tr>
      <w:tr w:rsidR="00083C9B" w14:paraId="47F4B8D2" w14:textId="77777777" w:rsidTr="00811675">
        <w:trPr>
          <w:trHeight w:val="324"/>
        </w:trPr>
        <w:tc>
          <w:tcPr>
            <w:tcW w:w="1938" w:type="dxa"/>
            <w:tcBorders>
              <w:left w:val="nil"/>
              <w:bottom w:val="single" w:sz="12" w:space="0" w:color="auto"/>
            </w:tcBorders>
            <w:tcMar>
              <w:left w:w="108" w:type="dxa"/>
              <w:right w:w="108" w:type="dxa"/>
            </w:tcMar>
            <w:vAlign w:val="center"/>
          </w:tcPr>
          <w:p w14:paraId="5D0FF435" w14:textId="77777777" w:rsidR="0068073C" w:rsidRPr="00147B5E" w:rsidRDefault="0068073C" w:rsidP="5AA4A267">
            <w:pPr>
              <w:spacing w:after="0"/>
              <w:jc w:val="center"/>
              <w:rPr>
                <w:rFonts w:ascii="Fira Sans" w:eastAsia="Arial" w:hAnsi="Fira Sans" w:cs="Arial"/>
              </w:rPr>
            </w:pPr>
            <w:r w:rsidRPr="00147B5E">
              <w:rPr>
                <w:rFonts w:ascii="Fira Sans" w:eastAsia="Arial" w:hAnsi="Fira Sans" w:cs="Arial"/>
              </w:rPr>
              <w:t xml:space="preserve">Science </w:t>
            </w:r>
          </w:p>
          <w:p w14:paraId="3F2147E8" w14:textId="4B2318BD" w:rsidR="0068073C" w:rsidRPr="00147B5E" w:rsidRDefault="3B33B005" w:rsidP="5AA4A267">
            <w:pPr>
              <w:spacing w:after="0"/>
              <w:jc w:val="center"/>
              <w:rPr>
                <w:rFonts w:ascii="Fira Sans" w:eastAsia="Arial" w:hAnsi="Fira Sans" w:cs="Arial"/>
              </w:rPr>
            </w:pPr>
            <w:r w:rsidRPr="00147B5E">
              <w:rPr>
                <w:rFonts w:ascii="Fira Sans" w:eastAsia="Arial" w:hAnsi="Fira Sans" w:cs="Arial"/>
              </w:rPr>
              <w:t>Grades 5, 8, and 11</w:t>
            </w:r>
          </w:p>
        </w:tc>
        <w:tc>
          <w:tcPr>
            <w:tcW w:w="1915" w:type="dxa"/>
            <w:tcBorders>
              <w:top w:val="nil"/>
              <w:bottom w:val="single" w:sz="12" w:space="0" w:color="auto"/>
            </w:tcBorders>
            <w:tcMar>
              <w:left w:w="108" w:type="dxa"/>
              <w:right w:w="108" w:type="dxa"/>
            </w:tcMar>
            <w:vAlign w:val="center"/>
          </w:tcPr>
          <w:p w14:paraId="02C4E9A4" w14:textId="424F0F15"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52,071</w:t>
            </w:r>
          </w:p>
        </w:tc>
        <w:tc>
          <w:tcPr>
            <w:tcW w:w="1791" w:type="dxa"/>
            <w:tcBorders>
              <w:top w:val="nil"/>
              <w:left w:val="nil"/>
              <w:bottom w:val="single" w:sz="12" w:space="0" w:color="auto"/>
            </w:tcBorders>
            <w:tcMar>
              <w:left w:w="108" w:type="dxa"/>
              <w:right w:w="108" w:type="dxa"/>
            </w:tcMar>
            <w:vAlign w:val="center"/>
          </w:tcPr>
          <w:p w14:paraId="42B16F1C" w14:textId="1568655F"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51,317</w:t>
            </w:r>
          </w:p>
        </w:tc>
        <w:tc>
          <w:tcPr>
            <w:tcW w:w="1826" w:type="dxa"/>
            <w:tcBorders>
              <w:top w:val="nil"/>
              <w:left w:val="nil"/>
              <w:bottom w:val="single" w:sz="12" w:space="0" w:color="auto"/>
            </w:tcBorders>
            <w:tcMar>
              <w:left w:w="108" w:type="dxa"/>
              <w:right w:w="108" w:type="dxa"/>
            </w:tcMar>
            <w:vAlign w:val="center"/>
          </w:tcPr>
          <w:p w14:paraId="023F3E4C" w14:textId="6B8392DD"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-754</w:t>
            </w:r>
          </w:p>
        </w:tc>
        <w:tc>
          <w:tcPr>
            <w:tcW w:w="2790" w:type="dxa"/>
            <w:tcBorders>
              <w:top w:val="nil"/>
              <w:left w:val="nil"/>
              <w:bottom w:val="single" w:sz="12" w:space="0" w:color="auto"/>
            </w:tcBorders>
            <w:tcMar>
              <w:left w:w="108" w:type="dxa"/>
              <w:right w:w="108" w:type="dxa"/>
            </w:tcMar>
            <w:vAlign w:val="center"/>
          </w:tcPr>
          <w:p w14:paraId="126E1EBA" w14:textId="4A33F526" w:rsidR="3B33B005" w:rsidRPr="00147B5E" w:rsidRDefault="3B33B005" w:rsidP="3B33B005">
            <w:pPr>
              <w:spacing w:after="0"/>
              <w:jc w:val="center"/>
              <w:rPr>
                <w:rFonts w:ascii="Fira Sans" w:eastAsia="Arial" w:hAnsi="Fira Sans" w:cs="Arial"/>
              </w:rPr>
            </w:pPr>
            <w:r w:rsidRPr="00147B5E">
              <w:rPr>
                <w:rFonts w:ascii="Fira Sans" w:eastAsia="Arial" w:hAnsi="Fira Sans" w:cs="Arial"/>
              </w:rPr>
              <w:t>1.45%</w:t>
            </w:r>
          </w:p>
        </w:tc>
      </w:tr>
    </w:tbl>
    <w:p w14:paraId="0F40166D" w14:textId="51C53F09" w:rsidR="1750BBB4" w:rsidRPr="00147B5E" w:rsidRDefault="5A7AF92C" w:rsidP="3B33B005">
      <w:pPr>
        <w:spacing w:after="0"/>
        <w:rPr>
          <w:rFonts w:ascii="Fira Sans Light" w:eastAsia="Arial" w:hAnsi="Fira Sans Light" w:cs="Arial"/>
          <w:i/>
          <w:sz w:val="18"/>
          <w:szCs w:val="18"/>
        </w:rPr>
      </w:pPr>
      <w:r w:rsidRPr="00147B5E">
        <w:rPr>
          <w:rFonts w:ascii="Fira Sans Light" w:eastAsia="Arial" w:hAnsi="Fira Sans Light" w:cs="Arial"/>
          <w:i/>
          <w:sz w:val="18"/>
          <w:szCs w:val="18"/>
        </w:rPr>
        <w:t>Data Source: WVEIS RPTCRD23, WVEIS RPTCRD22</w:t>
      </w:r>
    </w:p>
    <w:p w14:paraId="4EA98837" w14:textId="42DBD3CB" w:rsidR="1750BBB4" w:rsidRPr="00147B5E" w:rsidRDefault="5A7AF92C" w:rsidP="3B33B005">
      <w:pPr>
        <w:spacing w:after="0"/>
        <w:rPr>
          <w:rFonts w:ascii="Fira Sans Light" w:eastAsia="Arial" w:hAnsi="Fira Sans Light" w:cs="Arial"/>
          <w:i/>
          <w:sz w:val="18"/>
          <w:szCs w:val="18"/>
        </w:rPr>
      </w:pPr>
      <w:r w:rsidRPr="00147B5E">
        <w:rPr>
          <w:rFonts w:ascii="Fira Sans Light" w:eastAsia="Arial" w:hAnsi="Fira Sans Light" w:cs="Arial"/>
          <w:i/>
          <w:sz w:val="18"/>
          <w:szCs w:val="18"/>
        </w:rPr>
        <w:t>Note: WVASA = West Virginia Alternate Summative Assessment</w:t>
      </w:r>
    </w:p>
    <w:p w14:paraId="76F80FA5" w14:textId="5F9DC24B" w:rsidR="1750BBB4" w:rsidRDefault="1750BBB4" w:rsidP="00B43151">
      <w:pPr>
        <w:spacing w:after="0" w:line="240" w:lineRule="auto"/>
        <w:rPr>
          <w:rFonts w:ascii="Fira Sans" w:eastAsia="Arial" w:hAnsi="Fira Sans" w:cs="Arial"/>
          <w:b/>
          <w:sz w:val="24"/>
          <w:szCs w:val="24"/>
        </w:rPr>
      </w:pPr>
    </w:p>
    <w:p w14:paraId="1744F9B1" w14:textId="52B478A2" w:rsidR="1750BBB4" w:rsidRDefault="1750BBB4" w:rsidP="00B43151">
      <w:pPr>
        <w:spacing w:after="0" w:line="240" w:lineRule="auto"/>
        <w:rPr>
          <w:rFonts w:ascii="Fira Sans" w:eastAsia="Arial" w:hAnsi="Fira Sans" w:cs="Arial"/>
          <w:b/>
          <w:sz w:val="24"/>
          <w:szCs w:val="24"/>
        </w:rPr>
      </w:pPr>
    </w:p>
    <w:p w14:paraId="534D8C9F" w14:textId="1FF8C3CE" w:rsidR="00EB4450" w:rsidRDefault="00EB4450" w:rsidP="00EB4450">
      <w:pPr>
        <w:spacing w:line="240" w:lineRule="auto"/>
        <w:rPr>
          <w:rFonts w:ascii="Fira Sans" w:eastAsia="Arial" w:hAnsi="Fira Sans" w:cs="Arial"/>
          <w:b/>
          <w:bCs/>
          <w:sz w:val="24"/>
          <w:szCs w:val="24"/>
        </w:rPr>
      </w:pPr>
    </w:p>
    <w:p w14:paraId="222863F9" w14:textId="77777777" w:rsidR="00125C5B" w:rsidRDefault="00125C5B" w:rsidP="00EB4450">
      <w:pPr>
        <w:spacing w:line="240" w:lineRule="auto"/>
        <w:rPr>
          <w:rFonts w:ascii="Fira Sans" w:eastAsia="Arial" w:hAnsi="Fira Sans" w:cs="Arial"/>
          <w:b/>
          <w:bCs/>
          <w:sz w:val="24"/>
          <w:szCs w:val="24"/>
        </w:rPr>
      </w:pPr>
    </w:p>
    <w:p w14:paraId="649C33CD" w14:textId="78C5B213" w:rsidR="1750BBB4" w:rsidRPr="00EB4450" w:rsidRDefault="70EB5D6B" w:rsidP="00EB4450">
      <w:pPr>
        <w:spacing w:line="240" w:lineRule="auto"/>
        <w:rPr>
          <w:rFonts w:ascii="Fira Sans" w:eastAsia="Arial" w:hAnsi="Fira Sans" w:cs="Arial"/>
          <w:b/>
          <w:bCs/>
          <w:sz w:val="24"/>
          <w:szCs w:val="24"/>
        </w:rPr>
      </w:pPr>
      <w:r w:rsidRPr="00EB4450">
        <w:rPr>
          <w:rFonts w:ascii="Fira Sans" w:eastAsia="Arial" w:hAnsi="Fira Sans" w:cs="Arial"/>
          <w:b/>
          <w:bCs/>
          <w:sz w:val="24"/>
          <w:szCs w:val="24"/>
        </w:rPr>
        <w:t xml:space="preserve">Table 3. </w:t>
      </w:r>
      <w:r w:rsidRPr="00EB4450">
        <w:rPr>
          <w:rFonts w:ascii="Fira Sans" w:eastAsia="Arial" w:hAnsi="Fira Sans" w:cs="Arial"/>
          <w:sz w:val="24"/>
          <w:szCs w:val="24"/>
        </w:rPr>
        <w:t xml:space="preserve">WVASA Difference in </w:t>
      </w:r>
      <w:r w:rsidR="00EB4450" w:rsidRPr="00EB4450">
        <w:rPr>
          <w:rFonts w:ascii="Fira Sans" w:eastAsia="Arial" w:hAnsi="Fira Sans" w:cs="Arial"/>
          <w:sz w:val="24"/>
          <w:szCs w:val="24"/>
        </w:rPr>
        <w:t>Alternate</w:t>
      </w:r>
      <w:r w:rsidRPr="00EB4450">
        <w:rPr>
          <w:rFonts w:ascii="Fira Sans" w:eastAsia="Arial" w:hAnsi="Fira Sans" w:cs="Arial"/>
          <w:sz w:val="24"/>
          <w:szCs w:val="24"/>
        </w:rPr>
        <w:t xml:space="preserve"> Assessment Participation by Content Area for SY 2021-22 Compared to SY 2022-23</w:t>
      </w:r>
    </w:p>
    <w:tbl>
      <w:tblPr>
        <w:tblW w:w="0" w:type="auto"/>
        <w:tblLayout w:type="fixed"/>
        <w:tblLook w:val="04A0" w:firstRow="1" w:lastRow="0" w:firstColumn="1" w:lastColumn="0" w:noHBand="0" w:noVBand="1"/>
      </w:tblPr>
      <w:tblGrid>
        <w:gridCol w:w="2154"/>
        <w:gridCol w:w="2214"/>
        <w:gridCol w:w="2214"/>
        <w:gridCol w:w="2079"/>
        <w:gridCol w:w="1675"/>
      </w:tblGrid>
      <w:tr w:rsidR="4C5B51AB" w14:paraId="739F52A9" w14:textId="77777777" w:rsidTr="4C5B51AB">
        <w:trPr>
          <w:trHeight w:val="1530"/>
        </w:trPr>
        <w:tc>
          <w:tcPr>
            <w:tcW w:w="215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3E96FA56" w14:textId="2B64E314"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Content Area</w:t>
            </w:r>
          </w:p>
        </w:tc>
        <w:tc>
          <w:tcPr>
            <w:tcW w:w="221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13CBF0FC" w14:textId="644C3CD3"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SY 2021-22</w:t>
            </w:r>
          </w:p>
          <w:p w14:paraId="49CE9ACA" w14:textId="6103D386"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Number (#) Participating in Alternate Assessment</w:t>
            </w:r>
          </w:p>
        </w:tc>
        <w:tc>
          <w:tcPr>
            <w:tcW w:w="2214" w:type="dxa"/>
            <w:tcBorders>
              <w:top w:val="single" w:sz="12" w:space="0" w:color="auto"/>
              <w:left w:val="nil"/>
              <w:bottom w:val="single" w:sz="12" w:space="0" w:color="000000" w:themeColor="text1"/>
              <w:right w:val="nil"/>
            </w:tcBorders>
            <w:shd w:val="clear" w:color="auto" w:fill="00133F"/>
            <w:tcMar>
              <w:left w:w="108" w:type="dxa"/>
              <w:right w:w="108" w:type="dxa"/>
            </w:tcMar>
            <w:vAlign w:val="center"/>
          </w:tcPr>
          <w:p w14:paraId="578D2BD4" w14:textId="1D91772F"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SY 2022-23</w:t>
            </w:r>
          </w:p>
          <w:p w14:paraId="40BAF621" w14:textId="21BE42A4"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Number (#) Participating in Alternate Assessment</w:t>
            </w:r>
          </w:p>
        </w:tc>
        <w:tc>
          <w:tcPr>
            <w:tcW w:w="2079" w:type="dxa"/>
            <w:tcBorders>
              <w:top w:val="single" w:sz="12" w:space="0" w:color="auto"/>
              <w:left w:val="nil"/>
              <w:bottom w:val="single" w:sz="12" w:space="0" w:color="auto"/>
              <w:right w:val="nil"/>
            </w:tcBorders>
            <w:shd w:val="clear" w:color="auto" w:fill="00133F"/>
            <w:tcMar>
              <w:left w:w="108" w:type="dxa"/>
              <w:right w:w="108" w:type="dxa"/>
            </w:tcMar>
            <w:vAlign w:val="center"/>
          </w:tcPr>
          <w:p w14:paraId="6F8380B2" w14:textId="084F04D7"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Number (#) Change in Student Participation</w:t>
            </w:r>
          </w:p>
        </w:tc>
        <w:tc>
          <w:tcPr>
            <w:tcW w:w="1675" w:type="dxa"/>
            <w:tcBorders>
              <w:top w:val="single" w:sz="12" w:space="0" w:color="auto"/>
              <w:left w:val="nil"/>
              <w:bottom w:val="single" w:sz="12" w:space="0" w:color="auto"/>
              <w:right w:val="nil"/>
            </w:tcBorders>
            <w:shd w:val="clear" w:color="auto" w:fill="00133F"/>
            <w:tcMar>
              <w:left w:w="108" w:type="dxa"/>
              <w:right w:w="108" w:type="dxa"/>
            </w:tcMar>
            <w:vAlign w:val="center"/>
          </w:tcPr>
          <w:p w14:paraId="3ADD4B1E" w14:textId="31D1F3CA" w:rsidR="4C5B51AB" w:rsidRPr="00147B5E" w:rsidRDefault="4C5B51AB" w:rsidP="4C5B51AB">
            <w:pPr>
              <w:spacing w:after="0" w:line="257" w:lineRule="auto"/>
              <w:jc w:val="center"/>
              <w:rPr>
                <w:rFonts w:ascii="Fira Sans" w:hAnsi="Fira Sans"/>
              </w:rPr>
            </w:pPr>
            <w:r w:rsidRPr="00147B5E">
              <w:rPr>
                <w:rFonts w:ascii="Fira Sans" w:eastAsia="Arial" w:hAnsi="Fira Sans" w:cs="Arial"/>
                <w:b/>
                <w:color w:val="FFFFFF" w:themeColor="background1"/>
              </w:rPr>
              <w:t>Percent (%) Change in Student Participation</w:t>
            </w:r>
          </w:p>
        </w:tc>
      </w:tr>
      <w:tr w:rsidR="4C5B51AB" w14:paraId="5FF0E8C1" w14:textId="77777777" w:rsidTr="4C5B51AB">
        <w:trPr>
          <w:trHeight w:val="315"/>
        </w:trPr>
        <w:tc>
          <w:tcPr>
            <w:tcW w:w="2154" w:type="dxa"/>
            <w:tcBorders>
              <w:top w:val="single" w:sz="12" w:space="0" w:color="000000" w:themeColor="text1"/>
              <w:left w:val="nil"/>
              <w:bottom w:val="single" w:sz="12" w:space="0" w:color="auto"/>
              <w:right w:val="nil"/>
            </w:tcBorders>
            <w:tcMar>
              <w:left w:w="108" w:type="dxa"/>
              <w:right w:w="108" w:type="dxa"/>
            </w:tcMar>
            <w:vAlign w:val="center"/>
          </w:tcPr>
          <w:p w14:paraId="0F5156FB" w14:textId="4CFE2CEB"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Math</w:t>
            </w:r>
          </w:p>
          <w:p w14:paraId="5CB9EE8C" w14:textId="0DF5DF60"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Grades 3-8, and 11</w:t>
            </w:r>
          </w:p>
        </w:tc>
        <w:tc>
          <w:tcPr>
            <w:tcW w:w="2214" w:type="dxa"/>
            <w:tcBorders>
              <w:top w:val="single" w:sz="12" w:space="0" w:color="000000" w:themeColor="text1"/>
              <w:left w:val="nil"/>
              <w:bottom w:val="single" w:sz="12" w:space="0" w:color="auto"/>
              <w:right w:val="nil"/>
            </w:tcBorders>
            <w:tcMar>
              <w:left w:w="108" w:type="dxa"/>
              <w:right w:w="108" w:type="dxa"/>
            </w:tcMar>
            <w:vAlign w:val="center"/>
          </w:tcPr>
          <w:p w14:paraId="1D345000" w14:textId="40AD3C50"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1,436</w:t>
            </w:r>
          </w:p>
        </w:tc>
        <w:tc>
          <w:tcPr>
            <w:tcW w:w="2214" w:type="dxa"/>
            <w:tcBorders>
              <w:top w:val="single" w:sz="12" w:space="0" w:color="000000" w:themeColor="text1"/>
              <w:left w:val="nil"/>
              <w:bottom w:val="single" w:sz="12" w:space="0" w:color="000000" w:themeColor="text1"/>
              <w:right w:val="nil"/>
            </w:tcBorders>
            <w:tcMar>
              <w:left w:w="108" w:type="dxa"/>
              <w:right w:w="108" w:type="dxa"/>
            </w:tcMar>
            <w:vAlign w:val="center"/>
          </w:tcPr>
          <w:p w14:paraId="1B60E3BE" w14:textId="5881F1C4"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1,446</w:t>
            </w:r>
          </w:p>
        </w:tc>
        <w:tc>
          <w:tcPr>
            <w:tcW w:w="2079" w:type="dxa"/>
            <w:tcBorders>
              <w:top w:val="single" w:sz="12" w:space="0" w:color="auto"/>
              <w:left w:val="nil"/>
              <w:bottom w:val="single" w:sz="12" w:space="0" w:color="000000" w:themeColor="text1"/>
              <w:right w:val="nil"/>
            </w:tcBorders>
            <w:tcMar>
              <w:left w:w="108" w:type="dxa"/>
              <w:right w:w="108" w:type="dxa"/>
            </w:tcMar>
            <w:vAlign w:val="center"/>
          </w:tcPr>
          <w:p w14:paraId="3B86A8C2" w14:textId="35A985AA"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w:t>
            </w:r>
            <w:r w:rsidR="00104621">
              <w:rPr>
                <w:rFonts w:ascii="Fira Sans" w:eastAsia="Arial" w:hAnsi="Fira Sans" w:cs="Arial"/>
              </w:rPr>
              <w:t>10</w:t>
            </w:r>
          </w:p>
        </w:tc>
        <w:tc>
          <w:tcPr>
            <w:tcW w:w="1675" w:type="dxa"/>
            <w:tcBorders>
              <w:top w:val="single" w:sz="12" w:space="0" w:color="auto"/>
              <w:left w:val="nil"/>
              <w:bottom w:val="single" w:sz="12" w:space="0" w:color="000000" w:themeColor="text1"/>
              <w:right w:val="nil"/>
            </w:tcBorders>
            <w:tcMar>
              <w:left w:w="108" w:type="dxa"/>
              <w:right w:w="108" w:type="dxa"/>
            </w:tcMar>
            <w:vAlign w:val="center"/>
          </w:tcPr>
          <w:p w14:paraId="705B9043" w14:textId="72A15208"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+0.</w:t>
            </w:r>
            <w:r w:rsidR="00104621">
              <w:rPr>
                <w:rFonts w:ascii="Fira Sans" w:eastAsia="Arial" w:hAnsi="Fira Sans" w:cs="Arial"/>
              </w:rPr>
              <w:t>70</w:t>
            </w:r>
            <w:r w:rsidRPr="00147B5E">
              <w:rPr>
                <w:rFonts w:ascii="Fira Sans" w:eastAsia="Arial" w:hAnsi="Fira Sans" w:cs="Arial"/>
              </w:rPr>
              <w:t>%</w:t>
            </w:r>
          </w:p>
        </w:tc>
      </w:tr>
      <w:tr w:rsidR="4C5B51AB" w14:paraId="5F83A3E8" w14:textId="77777777" w:rsidTr="4C5B51AB">
        <w:trPr>
          <w:trHeight w:val="315"/>
        </w:trPr>
        <w:tc>
          <w:tcPr>
            <w:tcW w:w="2154" w:type="dxa"/>
            <w:tcBorders>
              <w:top w:val="single" w:sz="12" w:space="0" w:color="auto"/>
              <w:left w:val="nil"/>
              <w:bottom w:val="single" w:sz="12" w:space="0" w:color="auto"/>
              <w:right w:val="nil"/>
            </w:tcBorders>
            <w:shd w:val="clear" w:color="auto" w:fill="DCE5F0"/>
            <w:tcMar>
              <w:left w:w="108" w:type="dxa"/>
              <w:right w:w="108" w:type="dxa"/>
            </w:tcMar>
            <w:vAlign w:val="center"/>
          </w:tcPr>
          <w:p w14:paraId="142160B5" w14:textId="43E1A50E"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ELA</w:t>
            </w:r>
          </w:p>
          <w:p w14:paraId="63B0BE29" w14:textId="7510D882"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Grades 3-8, and 11</w:t>
            </w:r>
          </w:p>
        </w:tc>
        <w:tc>
          <w:tcPr>
            <w:tcW w:w="2214" w:type="dxa"/>
            <w:tcBorders>
              <w:top w:val="single" w:sz="12" w:space="0" w:color="auto"/>
              <w:left w:val="nil"/>
              <w:bottom w:val="single" w:sz="12" w:space="0" w:color="auto"/>
              <w:right w:val="nil"/>
            </w:tcBorders>
            <w:shd w:val="clear" w:color="auto" w:fill="DCE5F0"/>
            <w:tcMar>
              <w:left w:w="108" w:type="dxa"/>
              <w:right w:w="108" w:type="dxa"/>
            </w:tcMar>
            <w:vAlign w:val="center"/>
          </w:tcPr>
          <w:p w14:paraId="4BFDD409" w14:textId="0A455F6E"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1,438</w:t>
            </w:r>
          </w:p>
        </w:tc>
        <w:tc>
          <w:tcPr>
            <w:tcW w:w="2214"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7336E3D" w14:textId="056ED22D"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1,445</w:t>
            </w:r>
          </w:p>
        </w:tc>
        <w:tc>
          <w:tcPr>
            <w:tcW w:w="2079"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5692406" w14:textId="48A831B5"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+7</w:t>
            </w:r>
          </w:p>
        </w:tc>
        <w:tc>
          <w:tcPr>
            <w:tcW w:w="1675"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65C5FA23" w14:textId="7A7817DE" w:rsidR="4C5B51AB" w:rsidRPr="00147B5E" w:rsidRDefault="4C5B51AB" w:rsidP="4C5B51AB">
            <w:pPr>
              <w:spacing w:after="0" w:line="257" w:lineRule="auto"/>
              <w:jc w:val="center"/>
              <w:rPr>
                <w:rFonts w:ascii="Fira Sans" w:hAnsi="Fira Sans"/>
              </w:rPr>
            </w:pPr>
            <w:r w:rsidRPr="00147B5E">
              <w:rPr>
                <w:rFonts w:ascii="Fira Sans" w:eastAsia="Arial" w:hAnsi="Fira Sans" w:cs="Arial"/>
                <w:color w:val="000000" w:themeColor="text1"/>
              </w:rPr>
              <w:t>+0.49%</w:t>
            </w:r>
          </w:p>
        </w:tc>
      </w:tr>
      <w:tr w:rsidR="4C5B51AB" w14:paraId="1AEF4636" w14:textId="77777777" w:rsidTr="4C5B51AB">
        <w:trPr>
          <w:trHeight w:val="315"/>
        </w:trPr>
        <w:tc>
          <w:tcPr>
            <w:tcW w:w="2154" w:type="dxa"/>
            <w:tcBorders>
              <w:top w:val="single" w:sz="12" w:space="0" w:color="auto"/>
              <w:left w:val="nil"/>
              <w:bottom w:val="single" w:sz="12" w:space="0" w:color="auto"/>
              <w:right w:val="nil"/>
            </w:tcBorders>
            <w:tcMar>
              <w:left w:w="108" w:type="dxa"/>
              <w:right w:w="108" w:type="dxa"/>
            </w:tcMar>
            <w:vAlign w:val="center"/>
          </w:tcPr>
          <w:p w14:paraId="247BB684" w14:textId="3A21DF19"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Science</w:t>
            </w:r>
          </w:p>
          <w:p w14:paraId="42949847" w14:textId="1B29D1A5"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Grades 5, 8, and 11</w:t>
            </w:r>
          </w:p>
        </w:tc>
        <w:tc>
          <w:tcPr>
            <w:tcW w:w="2214" w:type="dxa"/>
            <w:tcBorders>
              <w:top w:val="single" w:sz="12" w:space="0" w:color="auto"/>
              <w:left w:val="nil"/>
              <w:bottom w:val="single" w:sz="12" w:space="0" w:color="auto"/>
              <w:right w:val="nil"/>
            </w:tcBorders>
            <w:tcMar>
              <w:left w:w="108" w:type="dxa"/>
              <w:right w:w="108" w:type="dxa"/>
            </w:tcMar>
            <w:vAlign w:val="center"/>
          </w:tcPr>
          <w:p w14:paraId="504EF00D" w14:textId="275A18BC"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645</w:t>
            </w:r>
          </w:p>
        </w:tc>
        <w:tc>
          <w:tcPr>
            <w:tcW w:w="2214" w:type="dxa"/>
            <w:tcBorders>
              <w:top w:val="single" w:sz="12" w:space="0" w:color="000000" w:themeColor="text1"/>
              <w:left w:val="nil"/>
              <w:bottom w:val="single" w:sz="12" w:space="0" w:color="000000" w:themeColor="text1"/>
              <w:right w:val="nil"/>
            </w:tcBorders>
            <w:tcMar>
              <w:left w:w="108" w:type="dxa"/>
              <w:right w:w="108" w:type="dxa"/>
            </w:tcMar>
            <w:vAlign w:val="center"/>
          </w:tcPr>
          <w:p w14:paraId="0AA45CAB" w14:textId="57532688"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612</w:t>
            </w:r>
          </w:p>
        </w:tc>
        <w:tc>
          <w:tcPr>
            <w:tcW w:w="2079" w:type="dxa"/>
            <w:tcBorders>
              <w:top w:val="single" w:sz="12" w:space="0" w:color="000000" w:themeColor="text1"/>
              <w:left w:val="nil"/>
              <w:bottom w:val="single" w:sz="12" w:space="0" w:color="000000" w:themeColor="text1"/>
              <w:right w:val="nil"/>
            </w:tcBorders>
            <w:tcMar>
              <w:left w:w="108" w:type="dxa"/>
              <w:right w:w="108" w:type="dxa"/>
            </w:tcMar>
            <w:vAlign w:val="center"/>
          </w:tcPr>
          <w:p w14:paraId="283ACCD7" w14:textId="3F40A93B"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-33</w:t>
            </w:r>
          </w:p>
        </w:tc>
        <w:tc>
          <w:tcPr>
            <w:tcW w:w="1675" w:type="dxa"/>
            <w:tcBorders>
              <w:top w:val="single" w:sz="12" w:space="0" w:color="000000" w:themeColor="text1"/>
              <w:left w:val="nil"/>
              <w:bottom w:val="single" w:sz="12" w:space="0" w:color="000000" w:themeColor="text1"/>
              <w:right w:val="nil"/>
            </w:tcBorders>
            <w:tcMar>
              <w:left w:w="108" w:type="dxa"/>
              <w:right w:w="108" w:type="dxa"/>
            </w:tcMar>
            <w:vAlign w:val="center"/>
          </w:tcPr>
          <w:p w14:paraId="5F24F89E" w14:textId="631CCE4F" w:rsidR="4C5B51AB" w:rsidRPr="00147B5E" w:rsidRDefault="4C5B51AB" w:rsidP="4C5B51AB">
            <w:pPr>
              <w:spacing w:after="0" w:line="257" w:lineRule="auto"/>
              <w:jc w:val="center"/>
              <w:rPr>
                <w:rFonts w:ascii="Fira Sans" w:hAnsi="Fira Sans"/>
              </w:rPr>
            </w:pPr>
            <w:r w:rsidRPr="00147B5E">
              <w:rPr>
                <w:rFonts w:ascii="Fira Sans" w:eastAsia="Arial" w:hAnsi="Fira Sans" w:cs="Arial"/>
              </w:rPr>
              <w:t>-5.12%</w:t>
            </w:r>
          </w:p>
        </w:tc>
      </w:tr>
    </w:tbl>
    <w:p w14:paraId="1404A348" w14:textId="7B303FB6" w:rsidR="1750BBB4" w:rsidRPr="00147B5E" w:rsidRDefault="70EB5D6B" w:rsidP="656E83E5">
      <w:pPr>
        <w:spacing w:after="0" w:line="257" w:lineRule="auto"/>
        <w:rPr>
          <w:rFonts w:ascii="Fira Sans Light" w:hAnsi="Fira Sans Light"/>
        </w:rPr>
      </w:pPr>
      <w:r w:rsidRPr="00147B5E">
        <w:rPr>
          <w:rFonts w:ascii="Fira Sans Light" w:eastAsia="Arial" w:hAnsi="Fira Sans Light" w:cs="Arial"/>
          <w:i/>
          <w:sz w:val="18"/>
          <w:szCs w:val="18"/>
        </w:rPr>
        <w:t>Data Source: WVEIS RPTCRD23; WVEIS RPTCRD22</w:t>
      </w:r>
    </w:p>
    <w:p w14:paraId="75C26F50" w14:textId="34212771" w:rsidR="1750BBB4" w:rsidRPr="00147B5E" w:rsidRDefault="70EB5D6B" w:rsidP="00B43151">
      <w:pPr>
        <w:spacing w:after="0" w:line="257" w:lineRule="auto"/>
        <w:rPr>
          <w:rFonts w:ascii="Fira Sans Light" w:hAnsi="Fira Sans Light"/>
        </w:rPr>
      </w:pPr>
      <w:r w:rsidRPr="00147B5E">
        <w:rPr>
          <w:rFonts w:ascii="Fira Sans Light" w:eastAsia="Arial" w:hAnsi="Fira Sans Light" w:cs="Arial"/>
          <w:i/>
          <w:sz w:val="18"/>
          <w:szCs w:val="18"/>
        </w:rPr>
        <w:t>Note: WVASA = West Virginia Alternate Summative Assessment</w:t>
      </w:r>
    </w:p>
    <w:p w14:paraId="433C4593" w14:textId="3328B838" w:rsidR="1750BBB4" w:rsidRDefault="1750BBB4" w:rsidP="656E83E5">
      <w:pPr>
        <w:spacing w:line="257" w:lineRule="auto"/>
        <w:rPr>
          <w:rFonts w:ascii="Fira Sans" w:eastAsia="Arial" w:hAnsi="Fira Sans" w:cs="Arial"/>
          <w:b/>
          <w:sz w:val="14"/>
          <w:szCs w:val="14"/>
        </w:rPr>
      </w:pPr>
    </w:p>
    <w:p w14:paraId="11DE6F81" w14:textId="77777777" w:rsidR="00B43151" w:rsidRDefault="00EB4450">
      <w:pPr>
        <w:rPr>
          <w:rFonts w:ascii="Fira Sans" w:eastAsia="Arial" w:hAnsi="Fira Sans" w:cs="Arial"/>
          <w:b/>
          <w:bCs/>
          <w:sz w:val="24"/>
          <w:szCs w:val="24"/>
        </w:rPr>
      </w:pPr>
      <w:r>
        <w:rPr>
          <w:rFonts w:ascii="Fira Sans" w:eastAsia="Arial" w:hAnsi="Fira Sans" w:cs="Arial"/>
          <w:b/>
          <w:bCs/>
          <w:sz w:val="24"/>
          <w:szCs w:val="24"/>
        </w:rPr>
        <w:br w:type="page"/>
      </w:r>
    </w:p>
    <w:p w14:paraId="1A536272" w14:textId="187D3BD1" w:rsidR="1750BBB4" w:rsidRDefault="70EB5D6B" w:rsidP="05EC427B">
      <w:pPr>
        <w:spacing w:line="257" w:lineRule="auto"/>
        <w:rPr>
          <w:rFonts w:ascii="Arial" w:eastAsia="Arial" w:hAnsi="Arial" w:cs="Arial"/>
          <w:b/>
        </w:rPr>
      </w:pPr>
      <w:r w:rsidRPr="00EB4450">
        <w:rPr>
          <w:rFonts w:ascii="Fira Sans" w:eastAsia="Arial" w:hAnsi="Fira Sans" w:cs="Arial"/>
          <w:b/>
          <w:bCs/>
          <w:sz w:val="24"/>
          <w:szCs w:val="24"/>
        </w:rPr>
        <w:lastRenderedPageBreak/>
        <w:t xml:space="preserve">Table 4. </w:t>
      </w:r>
      <w:r w:rsidR="5F85ED0B" w:rsidRPr="00EB4450">
        <w:rPr>
          <w:rFonts w:ascii="Fira Sans" w:eastAsia="Arial" w:hAnsi="Fira Sans" w:cs="Arial"/>
          <w:sz w:val="24"/>
          <w:szCs w:val="24"/>
        </w:rPr>
        <w:t xml:space="preserve">Change in Estimated </w:t>
      </w:r>
      <w:r w:rsidRPr="00EB4450">
        <w:rPr>
          <w:rFonts w:ascii="Fira Sans" w:eastAsia="Arial" w:hAnsi="Fira Sans" w:cs="Arial"/>
          <w:sz w:val="24"/>
          <w:szCs w:val="24"/>
        </w:rPr>
        <w:t>Population for WV from 2021 to 2022</w:t>
      </w:r>
      <w:r w:rsidRPr="00EB4450">
        <w:rPr>
          <w:rFonts w:ascii="Fira Sans" w:eastAsia="Arial" w:hAnsi="Fira Sans" w:cs="Arial"/>
          <w:b/>
          <w:bCs/>
          <w:sz w:val="24"/>
          <w:szCs w:val="24"/>
        </w:rPr>
        <w:t xml:space="preserve"> </w:t>
      </w:r>
    </w:p>
    <w:tbl>
      <w:tblPr>
        <w:tblW w:w="0" w:type="auto"/>
        <w:tblLayout w:type="fixed"/>
        <w:tblLook w:val="04A0" w:firstRow="1" w:lastRow="0" w:firstColumn="1" w:lastColumn="0" w:noHBand="0" w:noVBand="1"/>
      </w:tblPr>
      <w:tblGrid>
        <w:gridCol w:w="5355"/>
        <w:gridCol w:w="2490"/>
        <w:gridCol w:w="2325"/>
      </w:tblGrid>
      <w:tr w:rsidR="05EC427B" w14:paraId="3EDF23B8" w14:textId="77777777" w:rsidTr="05EC427B">
        <w:trPr>
          <w:trHeight w:val="330"/>
        </w:trPr>
        <w:tc>
          <w:tcPr>
            <w:tcW w:w="5355" w:type="dxa"/>
            <w:tcBorders>
              <w:top w:val="single" w:sz="8" w:space="0" w:color="000000" w:themeColor="text1"/>
              <w:left w:val="nil"/>
              <w:bottom w:val="nil"/>
              <w:right w:val="nil"/>
            </w:tcBorders>
            <w:shd w:val="clear" w:color="auto" w:fill="00133F"/>
            <w:tcMar>
              <w:left w:w="108" w:type="dxa"/>
              <w:right w:w="108" w:type="dxa"/>
            </w:tcMar>
            <w:vAlign w:val="center"/>
          </w:tcPr>
          <w:p w14:paraId="10942FCE" w14:textId="178BC227" w:rsidR="05EC427B" w:rsidRPr="00EB4450" w:rsidRDefault="05EC427B" w:rsidP="05EC427B">
            <w:pPr>
              <w:spacing w:line="257" w:lineRule="auto"/>
              <w:rPr>
                <w:rFonts w:ascii="Fira Sans" w:hAnsi="Fira Sans"/>
              </w:rPr>
            </w:pPr>
            <w:r w:rsidRPr="00EB4450">
              <w:rPr>
                <w:rFonts w:ascii="Fira Sans" w:eastAsia="Arial" w:hAnsi="Fira Sans" w:cs="Arial"/>
              </w:rPr>
              <w:t xml:space="preserve"> </w:t>
            </w:r>
          </w:p>
        </w:tc>
        <w:tc>
          <w:tcPr>
            <w:tcW w:w="2490" w:type="dxa"/>
            <w:tcBorders>
              <w:top w:val="single" w:sz="8" w:space="0" w:color="000000" w:themeColor="text1"/>
              <w:left w:val="nil"/>
              <w:bottom w:val="nil"/>
              <w:right w:val="nil"/>
            </w:tcBorders>
            <w:shd w:val="clear" w:color="auto" w:fill="00133F"/>
            <w:tcMar>
              <w:left w:w="108" w:type="dxa"/>
              <w:right w:w="108" w:type="dxa"/>
            </w:tcMar>
            <w:vAlign w:val="center"/>
          </w:tcPr>
          <w:p w14:paraId="01963E51" w14:textId="0CF88CE0" w:rsidR="05EC427B" w:rsidRPr="00EB4450" w:rsidRDefault="05EC427B" w:rsidP="05EC427B">
            <w:pPr>
              <w:spacing w:after="0" w:line="257" w:lineRule="auto"/>
              <w:jc w:val="center"/>
              <w:rPr>
                <w:rFonts w:ascii="Fira Sans" w:hAnsi="Fira Sans"/>
              </w:rPr>
            </w:pPr>
            <w:r w:rsidRPr="00EB4450">
              <w:rPr>
                <w:rFonts w:ascii="Fira Sans" w:eastAsia="Arial" w:hAnsi="Fira Sans" w:cs="Arial"/>
                <w:b/>
                <w:bCs/>
                <w:color w:val="FFFFFF" w:themeColor="background1"/>
              </w:rPr>
              <w:t>2021</w:t>
            </w:r>
          </w:p>
        </w:tc>
        <w:tc>
          <w:tcPr>
            <w:tcW w:w="2325" w:type="dxa"/>
            <w:tcBorders>
              <w:top w:val="single" w:sz="8" w:space="0" w:color="000000" w:themeColor="text1"/>
              <w:left w:val="nil"/>
              <w:bottom w:val="nil"/>
              <w:right w:val="nil"/>
            </w:tcBorders>
            <w:shd w:val="clear" w:color="auto" w:fill="00133F"/>
            <w:tcMar>
              <w:left w:w="108" w:type="dxa"/>
              <w:right w:w="108" w:type="dxa"/>
            </w:tcMar>
            <w:vAlign w:val="center"/>
          </w:tcPr>
          <w:p w14:paraId="51F11A4B" w14:textId="0465E14B" w:rsidR="05EC427B" w:rsidRPr="00EB4450" w:rsidRDefault="05EC427B" w:rsidP="05EC427B">
            <w:pPr>
              <w:spacing w:after="0" w:line="257" w:lineRule="auto"/>
              <w:jc w:val="center"/>
              <w:rPr>
                <w:rFonts w:ascii="Fira Sans" w:hAnsi="Fira Sans"/>
              </w:rPr>
            </w:pPr>
            <w:r w:rsidRPr="00EB4450">
              <w:rPr>
                <w:rFonts w:ascii="Fira Sans" w:eastAsia="Arial" w:hAnsi="Fira Sans" w:cs="Arial"/>
                <w:b/>
                <w:bCs/>
                <w:color w:val="FFFFFF" w:themeColor="background1"/>
              </w:rPr>
              <w:t>2022</w:t>
            </w:r>
          </w:p>
        </w:tc>
      </w:tr>
      <w:tr w:rsidR="05EC427B" w14:paraId="066AFA8A" w14:textId="77777777" w:rsidTr="05EC427B">
        <w:trPr>
          <w:trHeight w:val="270"/>
        </w:trPr>
        <w:tc>
          <w:tcPr>
            <w:tcW w:w="5355" w:type="dxa"/>
            <w:tcBorders>
              <w:top w:val="single" w:sz="12" w:space="0" w:color="auto"/>
              <w:left w:val="nil"/>
              <w:bottom w:val="single" w:sz="12" w:space="0" w:color="auto"/>
              <w:right w:val="nil"/>
            </w:tcBorders>
            <w:tcMar>
              <w:left w:w="108" w:type="dxa"/>
              <w:right w:w="108" w:type="dxa"/>
            </w:tcMar>
            <w:vAlign w:val="center"/>
          </w:tcPr>
          <w:p w14:paraId="15C0E177" w14:textId="32065DE0" w:rsidR="05EC427B" w:rsidRPr="00EB4450" w:rsidRDefault="05EC427B" w:rsidP="05EC427B">
            <w:pPr>
              <w:spacing w:after="0" w:line="257" w:lineRule="auto"/>
              <w:rPr>
                <w:rFonts w:ascii="Fira Sans" w:hAnsi="Fira Sans"/>
              </w:rPr>
            </w:pPr>
            <w:r w:rsidRPr="00EB4450">
              <w:rPr>
                <w:rFonts w:ascii="Fira Sans" w:eastAsia="Arial" w:hAnsi="Fira Sans" w:cs="Arial"/>
              </w:rPr>
              <w:t>Population Estimates</w:t>
            </w:r>
          </w:p>
        </w:tc>
        <w:tc>
          <w:tcPr>
            <w:tcW w:w="2490" w:type="dxa"/>
            <w:tcBorders>
              <w:top w:val="single" w:sz="12" w:space="0" w:color="auto"/>
              <w:left w:val="nil"/>
              <w:bottom w:val="single" w:sz="12" w:space="0" w:color="auto"/>
              <w:right w:val="nil"/>
            </w:tcBorders>
            <w:tcMar>
              <w:left w:w="108" w:type="dxa"/>
              <w:right w:w="108" w:type="dxa"/>
            </w:tcMar>
            <w:vAlign w:val="center"/>
          </w:tcPr>
          <w:p w14:paraId="30A69BA6" w14:textId="114E273E" w:rsidR="05EC427B" w:rsidRPr="00EB4450" w:rsidRDefault="05EC427B" w:rsidP="05EC427B">
            <w:pPr>
              <w:spacing w:after="0" w:line="257" w:lineRule="auto"/>
              <w:jc w:val="center"/>
              <w:rPr>
                <w:rFonts w:ascii="Fira Sans" w:hAnsi="Fira Sans"/>
              </w:rPr>
            </w:pPr>
            <w:r w:rsidRPr="00EB4450">
              <w:rPr>
                <w:rFonts w:ascii="Fira Sans" w:eastAsia="Arial" w:hAnsi="Fira Sans" w:cs="Arial"/>
              </w:rPr>
              <w:t>1,782,959</w:t>
            </w:r>
          </w:p>
        </w:tc>
        <w:tc>
          <w:tcPr>
            <w:tcW w:w="2325" w:type="dxa"/>
            <w:tcBorders>
              <w:top w:val="single" w:sz="12" w:space="0" w:color="auto"/>
              <w:left w:val="nil"/>
              <w:bottom w:val="single" w:sz="12" w:space="0" w:color="auto"/>
              <w:right w:val="nil"/>
            </w:tcBorders>
            <w:tcMar>
              <w:left w:w="108" w:type="dxa"/>
              <w:right w:w="108" w:type="dxa"/>
            </w:tcMar>
            <w:vAlign w:val="center"/>
          </w:tcPr>
          <w:p w14:paraId="4A88C43B" w14:textId="4CF05D6D" w:rsidR="05EC427B" w:rsidRPr="00EB4450" w:rsidRDefault="05EC427B" w:rsidP="05EC427B">
            <w:pPr>
              <w:spacing w:after="0" w:line="257" w:lineRule="auto"/>
              <w:jc w:val="center"/>
              <w:rPr>
                <w:rFonts w:ascii="Fira Sans" w:hAnsi="Fira Sans"/>
              </w:rPr>
            </w:pPr>
            <w:r w:rsidRPr="00EB4450">
              <w:rPr>
                <w:rFonts w:ascii="Fira Sans" w:eastAsia="Arial" w:hAnsi="Fira Sans" w:cs="Arial"/>
              </w:rPr>
              <w:t>1,775,156</w:t>
            </w:r>
          </w:p>
        </w:tc>
      </w:tr>
      <w:tr w:rsidR="05EC427B" w14:paraId="01ABE473" w14:textId="77777777" w:rsidTr="05EC427B">
        <w:trPr>
          <w:trHeight w:val="270"/>
        </w:trPr>
        <w:tc>
          <w:tcPr>
            <w:tcW w:w="5355" w:type="dxa"/>
            <w:tcBorders>
              <w:top w:val="single" w:sz="12" w:space="0" w:color="auto"/>
              <w:left w:val="nil"/>
              <w:bottom w:val="single" w:sz="12" w:space="0" w:color="auto"/>
              <w:right w:val="nil"/>
            </w:tcBorders>
            <w:shd w:val="clear" w:color="auto" w:fill="DCE5F0"/>
            <w:tcMar>
              <w:left w:w="108" w:type="dxa"/>
              <w:right w:w="108" w:type="dxa"/>
            </w:tcMar>
            <w:vAlign w:val="center"/>
          </w:tcPr>
          <w:p w14:paraId="110996A4" w14:textId="4F7F7F5C" w:rsidR="05EC427B" w:rsidRPr="00EB4450" w:rsidRDefault="05EC427B" w:rsidP="05EC427B">
            <w:pPr>
              <w:spacing w:after="0" w:line="257" w:lineRule="auto"/>
              <w:rPr>
                <w:rFonts w:ascii="Fira Sans" w:hAnsi="Fira Sans"/>
              </w:rPr>
            </w:pPr>
            <w:r w:rsidRPr="00EB4450">
              <w:rPr>
                <w:rFonts w:ascii="Fira Sans" w:eastAsia="Arial" w:hAnsi="Fira Sans" w:cs="Arial"/>
                <w:color w:val="000000" w:themeColor="text1"/>
              </w:rPr>
              <w:t>Percent of persons under 18 years</w:t>
            </w:r>
          </w:p>
        </w:tc>
        <w:tc>
          <w:tcPr>
            <w:tcW w:w="2490" w:type="dxa"/>
            <w:tcBorders>
              <w:top w:val="single" w:sz="12" w:space="0" w:color="auto"/>
              <w:left w:val="nil"/>
              <w:bottom w:val="single" w:sz="12" w:space="0" w:color="auto"/>
              <w:right w:val="nil"/>
            </w:tcBorders>
            <w:shd w:val="clear" w:color="auto" w:fill="DCE5F0"/>
            <w:tcMar>
              <w:left w:w="108" w:type="dxa"/>
              <w:right w:w="108" w:type="dxa"/>
            </w:tcMar>
            <w:vAlign w:val="center"/>
          </w:tcPr>
          <w:p w14:paraId="46A016B1" w14:textId="6E01C817" w:rsidR="05EC427B" w:rsidRPr="00EB4450" w:rsidRDefault="05EC427B" w:rsidP="05EC427B">
            <w:pPr>
              <w:spacing w:after="0" w:line="257" w:lineRule="auto"/>
              <w:jc w:val="center"/>
              <w:rPr>
                <w:rFonts w:ascii="Fira Sans" w:hAnsi="Fira Sans"/>
              </w:rPr>
            </w:pPr>
            <w:r w:rsidRPr="00EB4450">
              <w:rPr>
                <w:rFonts w:ascii="Fira Sans" w:eastAsia="Arial" w:hAnsi="Fira Sans" w:cs="Arial"/>
                <w:color w:val="000000" w:themeColor="text1"/>
              </w:rPr>
              <w:t>20.30%</w:t>
            </w:r>
          </w:p>
        </w:tc>
        <w:tc>
          <w:tcPr>
            <w:tcW w:w="2325" w:type="dxa"/>
            <w:tcBorders>
              <w:top w:val="single" w:sz="12" w:space="0" w:color="auto"/>
              <w:left w:val="nil"/>
              <w:bottom w:val="single" w:sz="12" w:space="0" w:color="auto"/>
              <w:right w:val="nil"/>
            </w:tcBorders>
            <w:shd w:val="clear" w:color="auto" w:fill="DCE5F0"/>
            <w:tcMar>
              <w:left w:w="108" w:type="dxa"/>
              <w:right w:w="108" w:type="dxa"/>
            </w:tcMar>
            <w:vAlign w:val="center"/>
          </w:tcPr>
          <w:p w14:paraId="173429EC" w14:textId="3B617656" w:rsidR="05EC427B" w:rsidRPr="00EB4450" w:rsidRDefault="05EC427B" w:rsidP="05EC427B">
            <w:pPr>
              <w:spacing w:after="0" w:line="257" w:lineRule="auto"/>
              <w:jc w:val="center"/>
              <w:rPr>
                <w:rFonts w:ascii="Fira Sans" w:hAnsi="Fira Sans"/>
              </w:rPr>
            </w:pPr>
            <w:r w:rsidRPr="00EB4450">
              <w:rPr>
                <w:rFonts w:ascii="Fira Sans" w:eastAsia="Arial" w:hAnsi="Fira Sans" w:cs="Arial"/>
                <w:color w:val="000000" w:themeColor="text1"/>
              </w:rPr>
              <w:t>19.80%</w:t>
            </w:r>
          </w:p>
        </w:tc>
      </w:tr>
      <w:tr w:rsidR="05EC427B" w14:paraId="38D0777E" w14:textId="77777777" w:rsidTr="05EC427B">
        <w:trPr>
          <w:trHeight w:val="270"/>
        </w:trPr>
        <w:tc>
          <w:tcPr>
            <w:tcW w:w="5355" w:type="dxa"/>
            <w:tcBorders>
              <w:top w:val="single" w:sz="12" w:space="0" w:color="auto"/>
              <w:left w:val="nil"/>
              <w:bottom w:val="single" w:sz="12" w:space="0" w:color="auto"/>
              <w:right w:val="nil"/>
            </w:tcBorders>
            <w:tcMar>
              <w:left w:w="108" w:type="dxa"/>
              <w:right w:w="108" w:type="dxa"/>
            </w:tcMar>
            <w:vAlign w:val="center"/>
          </w:tcPr>
          <w:p w14:paraId="6252645D" w14:textId="65E41A69" w:rsidR="05EC427B" w:rsidRPr="00EB4450" w:rsidRDefault="05EC427B" w:rsidP="05EC427B">
            <w:pPr>
              <w:spacing w:after="0" w:line="257" w:lineRule="auto"/>
              <w:rPr>
                <w:rFonts w:ascii="Fira Sans" w:hAnsi="Fira Sans"/>
              </w:rPr>
            </w:pPr>
            <w:r w:rsidRPr="00EB4450">
              <w:rPr>
                <w:rFonts w:ascii="Fira Sans" w:eastAsia="Arial" w:hAnsi="Fira Sans" w:cs="Arial"/>
              </w:rPr>
              <w:t>Percent of persons under 5 years</w:t>
            </w:r>
          </w:p>
        </w:tc>
        <w:tc>
          <w:tcPr>
            <w:tcW w:w="2490" w:type="dxa"/>
            <w:tcBorders>
              <w:top w:val="single" w:sz="12" w:space="0" w:color="auto"/>
              <w:left w:val="nil"/>
              <w:bottom w:val="single" w:sz="12" w:space="0" w:color="auto"/>
              <w:right w:val="nil"/>
            </w:tcBorders>
            <w:tcMar>
              <w:left w:w="108" w:type="dxa"/>
              <w:right w:w="108" w:type="dxa"/>
            </w:tcMar>
            <w:vAlign w:val="center"/>
          </w:tcPr>
          <w:p w14:paraId="25BEEF3A" w14:textId="66237E49" w:rsidR="05EC427B" w:rsidRPr="00EB4450" w:rsidRDefault="05EC427B" w:rsidP="05EC427B">
            <w:pPr>
              <w:spacing w:after="0" w:line="257" w:lineRule="auto"/>
              <w:jc w:val="center"/>
              <w:rPr>
                <w:rFonts w:ascii="Fira Sans" w:hAnsi="Fira Sans"/>
              </w:rPr>
            </w:pPr>
            <w:r w:rsidRPr="00EB4450">
              <w:rPr>
                <w:rFonts w:ascii="Fira Sans" w:eastAsia="Arial" w:hAnsi="Fira Sans" w:cs="Arial"/>
              </w:rPr>
              <w:t>5.00%</w:t>
            </w:r>
          </w:p>
        </w:tc>
        <w:tc>
          <w:tcPr>
            <w:tcW w:w="2325" w:type="dxa"/>
            <w:tcBorders>
              <w:top w:val="single" w:sz="12" w:space="0" w:color="auto"/>
              <w:left w:val="nil"/>
              <w:bottom w:val="single" w:sz="12" w:space="0" w:color="auto"/>
              <w:right w:val="nil"/>
            </w:tcBorders>
            <w:tcMar>
              <w:left w:w="108" w:type="dxa"/>
              <w:right w:w="108" w:type="dxa"/>
            </w:tcMar>
            <w:vAlign w:val="center"/>
          </w:tcPr>
          <w:p w14:paraId="6A3CC53C" w14:textId="172CD544" w:rsidR="05EC427B" w:rsidRPr="00EB4450" w:rsidRDefault="05EC427B" w:rsidP="05EC427B">
            <w:pPr>
              <w:spacing w:after="0" w:line="257" w:lineRule="auto"/>
              <w:jc w:val="center"/>
              <w:rPr>
                <w:rFonts w:ascii="Fira Sans" w:hAnsi="Fira Sans"/>
              </w:rPr>
            </w:pPr>
            <w:r w:rsidRPr="00EB4450">
              <w:rPr>
                <w:rFonts w:ascii="Fira Sans" w:eastAsia="Arial" w:hAnsi="Fira Sans" w:cs="Arial"/>
              </w:rPr>
              <w:t>5.00%</w:t>
            </w:r>
          </w:p>
        </w:tc>
      </w:tr>
      <w:tr w:rsidR="05EC427B" w14:paraId="521245D7" w14:textId="77777777" w:rsidTr="05EC427B">
        <w:trPr>
          <w:trHeight w:val="270"/>
        </w:trPr>
        <w:tc>
          <w:tcPr>
            <w:tcW w:w="5355" w:type="dxa"/>
            <w:tcBorders>
              <w:top w:val="single" w:sz="12" w:space="0" w:color="auto"/>
              <w:left w:val="nil"/>
              <w:bottom w:val="single" w:sz="12" w:space="0" w:color="auto"/>
              <w:right w:val="nil"/>
            </w:tcBorders>
            <w:shd w:val="clear" w:color="auto" w:fill="DCE5F0"/>
            <w:tcMar>
              <w:left w:w="108" w:type="dxa"/>
              <w:right w:w="108" w:type="dxa"/>
            </w:tcMar>
            <w:vAlign w:val="center"/>
          </w:tcPr>
          <w:p w14:paraId="13F2F9E0" w14:textId="52D6C319" w:rsidR="05EC427B" w:rsidRPr="00EB4450" w:rsidRDefault="05EC427B" w:rsidP="05EC427B">
            <w:pPr>
              <w:spacing w:after="0" w:line="257" w:lineRule="auto"/>
              <w:rPr>
                <w:rFonts w:ascii="Fira Sans" w:hAnsi="Fira Sans"/>
              </w:rPr>
            </w:pPr>
            <w:r w:rsidRPr="00EB4450">
              <w:rPr>
                <w:rFonts w:ascii="Fira Sans" w:eastAsia="Arial" w:hAnsi="Fira Sans" w:cs="Arial"/>
                <w:color w:val="000000" w:themeColor="text1"/>
              </w:rPr>
              <w:t>Number of persons 5-18 years</w:t>
            </w:r>
          </w:p>
        </w:tc>
        <w:tc>
          <w:tcPr>
            <w:tcW w:w="249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B538E03" w14:textId="58420DB7" w:rsidR="05EC427B" w:rsidRPr="00EB4450" w:rsidRDefault="05EC427B" w:rsidP="05EC427B">
            <w:pPr>
              <w:spacing w:after="0" w:line="257" w:lineRule="auto"/>
              <w:jc w:val="center"/>
              <w:rPr>
                <w:rFonts w:ascii="Fira Sans" w:hAnsi="Fira Sans"/>
              </w:rPr>
            </w:pPr>
            <w:r w:rsidRPr="00EB4450">
              <w:rPr>
                <w:rFonts w:ascii="Fira Sans" w:eastAsia="Arial" w:hAnsi="Fira Sans" w:cs="Arial"/>
                <w:color w:val="000000" w:themeColor="text1"/>
              </w:rPr>
              <w:t>272,793</w:t>
            </w:r>
          </w:p>
        </w:tc>
        <w:tc>
          <w:tcPr>
            <w:tcW w:w="2325" w:type="dxa"/>
            <w:tcBorders>
              <w:top w:val="single" w:sz="12" w:space="0" w:color="auto"/>
              <w:left w:val="nil"/>
              <w:bottom w:val="single" w:sz="12" w:space="0" w:color="auto"/>
              <w:right w:val="nil"/>
            </w:tcBorders>
            <w:shd w:val="clear" w:color="auto" w:fill="DCE5F0"/>
            <w:tcMar>
              <w:left w:w="108" w:type="dxa"/>
              <w:right w:w="108" w:type="dxa"/>
            </w:tcMar>
            <w:vAlign w:val="center"/>
          </w:tcPr>
          <w:p w14:paraId="09702BD4" w14:textId="287B11B0" w:rsidR="05EC427B" w:rsidRPr="00EB4450" w:rsidRDefault="05EC427B" w:rsidP="05EC427B">
            <w:pPr>
              <w:spacing w:after="0" w:line="257" w:lineRule="auto"/>
              <w:jc w:val="center"/>
              <w:rPr>
                <w:rFonts w:ascii="Fira Sans" w:hAnsi="Fira Sans"/>
              </w:rPr>
            </w:pPr>
            <w:r w:rsidRPr="00EB4450">
              <w:rPr>
                <w:rFonts w:ascii="Fira Sans" w:eastAsia="Arial" w:hAnsi="Fira Sans" w:cs="Arial"/>
                <w:color w:val="000000" w:themeColor="text1"/>
              </w:rPr>
              <w:t>262,723</w:t>
            </w:r>
          </w:p>
        </w:tc>
      </w:tr>
      <w:tr w:rsidR="05EC427B" w14:paraId="7185B836" w14:textId="77777777" w:rsidTr="05EC427B">
        <w:trPr>
          <w:trHeight w:val="270"/>
        </w:trPr>
        <w:tc>
          <w:tcPr>
            <w:tcW w:w="7845" w:type="dxa"/>
            <w:gridSpan w:val="2"/>
            <w:tcBorders>
              <w:top w:val="single" w:sz="12" w:space="0" w:color="auto"/>
              <w:left w:val="nil"/>
              <w:bottom w:val="single" w:sz="12" w:space="0" w:color="auto"/>
              <w:right w:val="nil"/>
            </w:tcBorders>
            <w:shd w:val="clear" w:color="auto" w:fill="00133F"/>
            <w:tcMar>
              <w:left w:w="108" w:type="dxa"/>
              <w:right w:w="108" w:type="dxa"/>
            </w:tcMar>
            <w:vAlign w:val="center"/>
          </w:tcPr>
          <w:p w14:paraId="4E5CD855" w14:textId="7911E3A5" w:rsidR="05EC427B" w:rsidRPr="00EB4450" w:rsidRDefault="05EC427B" w:rsidP="05EC427B">
            <w:pPr>
              <w:spacing w:after="0" w:line="257" w:lineRule="auto"/>
              <w:jc w:val="center"/>
              <w:rPr>
                <w:rFonts w:ascii="Fira Sans" w:hAnsi="Fira Sans"/>
              </w:rPr>
            </w:pPr>
            <w:r w:rsidRPr="00EB4450">
              <w:rPr>
                <w:rFonts w:ascii="Fira Sans" w:eastAsia="Arial" w:hAnsi="Fira Sans" w:cs="Arial"/>
                <w:b/>
                <w:bCs/>
                <w:color w:val="FFFFFF" w:themeColor="background1"/>
              </w:rPr>
              <w:t xml:space="preserve">Decrease in population for persons 5-18 years </w:t>
            </w:r>
          </w:p>
        </w:tc>
        <w:tc>
          <w:tcPr>
            <w:tcW w:w="2325" w:type="dxa"/>
            <w:tcBorders>
              <w:top w:val="single" w:sz="12" w:space="0" w:color="auto"/>
              <w:left w:val="nil"/>
              <w:bottom w:val="single" w:sz="12" w:space="0" w:color="auto"/>
              <w:right w:val="nil"/>
            </w:tcBorders>
            <w:shd w:val="clear" w:color="auto" w:fill="00133F"/>
            <w:tcMar>
              <w:left w:w="108" w:type="dxa"/>
              <w:right w:w="108" w:type="dxa"/>
            </w:tcMar>
            <w:vAlign w:val="center"/>
          </w:tcPr>
          <w:p w14:paraId="713A01FB" w14:textId="31F55A46" w:rsidR="05EC427B" w:rsidRPr="00EB4450" w:rsidRDefault="05EC427B" w:rsidP="05EC427B">
            <w:pPr>
              <w:spacing w:after="0" w:line="257" w:lineRule="auto"/>
              <w:jc w:val="center"/>
              <w:rPr>
                <w:rFonts w:ascii="Fira Sans" w:hAnsi="Fira Sans"/>
              </w:rPr>
            </w:pPr>
            <w:r w:rsidRPr="00EB4450">
              <w:rPr>
                <w:rFonts w:ascii="Fira Sans" w:eastAsia="Arial" w:hAnsi="Fira Sans" w:cs="Arial"/>
                <w:b/>
                <w:bCs/>
                <w:color w:val="FFFFFF" w:themeColor="background1"/>
              </w:rPr>
              <w:t>10,070</w:t>
            </w:r>
          </w:p>
        </w:tc>
      </w:tr>
    </w:tbl>
    <w:p w14:paraId="053FD835" w14:textId="49C50F4A" w:rsidR="1750BBB4" w:rsidRPr="00EB4450" w:rsidRDefault="10F99187" w:rsidP="00B43151">
      <w:pPr>
        <w:spacing w:after="0" w:line="257" w:lineRule="auto"/>
        <w:rPr>
          <w:rFonts w:ascii="Fira Sans Light" w:hAnsi="Fira Sans Light"/>
        </w:rPr>
      </w:pPr>
      <w:r w:rsidRPr="00EB4450">
        <w:rPr>
          <w:rFonts w:ascii="Fira Sans Light" w:eastAsia="Arial" w:hAnsi="Fira Sans Light" w:cs="Arial"/>
          <w:i/>
          <w:iCs/>
          <w:sz w:val="18"/>
          <w:szCs w:val="18"/>
        </w:rPr>
        <w:t>Data Source: census.gov</w:t>
      </w:r>
    </w:p>
    <w:p w14:paraId="2BC4D976" w14:textId="77777777" w:rsidR="00B43151" w:rsidRDefault="00B43151" w:rsidP="00B43151">
      <w:pPr>
        <w:spacing w:after="0" w:line="257" w:lineRule="auto"/>
        <w:rPr>
          <w:rFonts w:ascii="Fira Sans" w:eastAsia="Arial" w:hAnsi="Fira Sans" w:cs="Arial"/>
          <w:b/>
          <w:bCs/>
          <w:sz w:val="24"/>
          <w:szCs w:val="24"/>
        </w:rPr>
      </w:pPr>
    </w:p>
    <w:p w14:paraId="12EE77E3" w14:textId="257C8A35" w:rsidR="00EB4450" w:rsidRDefault="00EB4450" w:rsidP="00B43151">
      <w:pPr>
        <w:spacing w:after="0" w:line="257" w:lineRule="auto"/>
        <w:rPr>
          <w:rFonts w:ascii="Fira Sans" w:eastAsia="Arial" w:hAnsi="Fira Sans" w:cs="Arial"/>
          <w:b/>
          <w:bCs/>
          <w:sz w:val="24"/>
          <w:szCs w:val="24"/>
        </w:rPr>
      </w:pPr>
    </w:p>
    <w:p w14:paraId="7FF75017" w14:textId="77777777" w:rsidR="00125C5B" w:rsidRDefault="00125C5B" w:rsidP="677D77A7">
      <w:pPr>
        <w:spacing w:line="257" w:lineRule="auto"/>
        <w:rPr>
          <w:rFonts w:ascii="Fira Sans" w:eastAsia="Arial" w:hAnsi="Fira Sans" w:cs="Arial"/>
          <w:b/>
          <w:bCs/>
          <w:sz w:val="24"/>
          <w:szCs w:val="24"/>
        </w:rPr>
      </w:pPr>
    </w:p>
    <w:p w14:paraId="1D499085" w14:textId="66ACEC34" w:rsidR="1750BBB4" w:rsidRPr="00EB4450" w:rsidRDefault="5058A117" w:rsidP="677D77A7">
      <w:pPr>
        <w:spacing w:line="257" w:lineRule="auto"/>
        <w:rPr>
          <w:rFonts w:ascii="Fira Sans" w:eastAsia="Arial" w:hAnsi="Fira Sans" w:cs="Arial"/>
          <w:b/>
          <w:bCs/>
          <w:sz w:val="24"/>
          <w:szCs w:val="24"/>
        </w:rPr>
      </w:pPr>
      <w:r w:rsidRPr="00EB4450">
        <w:rPr>
          <w:rFonts w:ascii="Fira Sans" w:eastAsia="Arial" w:hAnsi="Fira Sans" w:cs="Arial"/>
          <w:b/>
          <w:bCs/>
          <w:sz w:val="24"/>
          <w:szCs w:val="24"/>
        </w:rPr>
        <w:t xml:space="preserve">Table 5. </w:t>
      </w:r>
      <w:r w:rsidR="00EB4450" w:rsidRPr="00EB4450">
        <w:rPr>
          <w:rFonts w:ascii="Fira Sans" w:eastAsia="Arial" w:hAnsi="Fira Sans" w:cs="Arial"/>
          <w:sz w:val="24"/>
          <w:szCs w:val="24"/>
        </w:rPr>
        <w:t>Hope</w:t>
      </w:r>
      <w:r w:rsidRPr="00EB4450">
        <w:rPr>
          <w:rFonts w:ascii="Fira Sans" w:eastAsia="Arial" w:hAnsi="Fira Sans" w:cs="Arial"/>
          <w:sz w:val="24"/>
          <w:szCs w:val="24"/>
        </w:rPr>
        <w:t xml:space="preserve"> Scholarship Applicants Compared to WVASA 2022 Participation</w:t>
      </w:r>
    </w:p>
    <w:tbl>
      <w:tblPr>
        <w:tblW w:w="0" w:type="auto"/>
        <w:tblLayout w:type="fixed"/>
        <w:tblLook w:val="04A0" w:firstRow="1" w:lastRow="0" w:firstColumn="1" w:lastColumn="0" w:noHBand="0" w:noVBand="1"/>
      </w:tblPr>
      <w:tblGrid>
        <w:gridCol w:w="3330"/>
        <w:gridCol w:w="3510"/>
        <w:gridCol w:w="3390"/>
      </w:tblGrid>
      <w:tr w:rsidR="677D77A7" w14:paraId="5A76E3E6" w14:textId="77777777" w:rsidTr="00C15B41">
        <w:trPr>
          <w:trHeight w:val="315"/>
        </w:trPr>
        <w:tc>
          <w:tcPr>
            <w:tcW w:w="3330" w:type="dxa"/>
            <w:tcBorders>
              <w:top w:val="single" w:sz="8" w:space="0" w:color="000000" w:themeColor="text1"/>
              <w:left w:val="nil"/>
              <w:bottom w:val="nil"/>
              <w:right w:val="nil"/>
            </w:tcBorders>
            <w:shd w:val="clear" w:color="auto" w:fill="00133F"/>
            <w:tcMar>
              <w:left w:w="108" w:type="dxa"/>
              <w:right w:w="108" w:type="dxa"/>
            </w:tcMar>
            <w:vAlign w:val="center"/>
          </w:tcPr>
          <w:p w14:paraId="11E120FA" w14:textId="74093EC4" w:rsidR="677D77A7" w:rsidRPr="00EB4450" w:rsidRDefault="677D77A7" w:rsidP="677D77A7">
            <w:pPr>
              <w:spacing w:line="257" w:lineRule="auto"/>
              <w:rPr>
                <w:rFonts w:ascii="Fira Sans" w:hAnsi="Fira Sans"/>
              </w:rPr>
            </w:pPr>
            <w:r w:rsidRPr="00EB4450">
              <w:rPr>
                <w:rFonts w:ascii="Fira Sans" w:eastAsia="Arial" w:hAnsi="Fira Sans" w:cs="Arial"/>
              </w:rPr>
              <w:t xml:space="preserve"> </w:t>
            </w:r>
          </w:p>
        </w:tc>
        <w:tc>
          <w:tcPr>
            <w:tcW w:w="3510" w:type="dxa"/>
            <w:tcBorders>
              <w:top w:val="single" w:sz="8" w:space="0" w:color="000000" w:themeColor="text1"/>
              <w:left w:val="nil"/>
              <w:bottom w:val="nil"/>
              <w:right w:val="nil"/>
            </w:tcBorders>
            <w:shd w:val="clear" w:color="auto" w:fill="00133F"/>
            <w:tcMar>
              <w:left w:w="108" w:type="dxa"/>
              <w:right w:w="108" w:type="dxa"/>
            </w:tcMar>
            <w:vAlign w:val="center"/>
          </w:tcPr>
          <w:p w14:paraId="55C5FC00" w14:textId="5827BA48" w:rsidR="677D77A7" w:rsidRPr="00EB4450" w:rsidRDefault="677D77A7" w:rsidP="677D77A7">
            <w:pPr>
              <w:spacing w:after="0" w:line="257" w:lineRule="auto"/>
              <w:jc w:val="center"/>
              <w:rPr>
                <w:rFonts w:ascii="Fira Sans" w:hAnsi="Fira Sans"/>
              </w:rPr>
            </w:pPr>
            <w:r w:rsidRPr="00EB4450">
              <w:rPr>
                <w:rFonts w:ascii="Fira Sans" w:eastAsia="Arial" w:hAnsi="Fira Sans" w:cs="Arial"/>
                <w:b/>
                <w:bCs/>
                <w:color w:val="FFFFFF" w:themeColor="background1"/>
              </w:rPr>
              <w:t>Number (#) Participated in Statewide Assessment in 2022</w:t>
            </w:r>
          </w:p>
        </w:tc>
        <w:tc>
          <w:tcPr>
            <w:tcW w:w="3390" w:type="dxa"/>
            <w:tcBorders>
              <w:top w:val="single" w:sz="8" w:space="0" w:color="000000" w:themeColor="text1"/>
              <w:left w:val="nil"/>
              <w:bottom w:val="nil"/>
              <w:right w:val="nil"/>
            </w:tcBorders>
            <w:shd w:val="clear" w:color="auto" w:fill="00133F"/>
            <w:tcMar>
              <w:left w:w="108" w:type="dxa"/>
              <w:right w:w="108" w:type="dxa"/>
            </w:tcMar>
            <w:vAlign w:val="center"/>
          </w:tcPr>
          <w:p w14:paraId="4022E861" w14:textId="1410FB2C" w:rsidR="677D77A7" w:rsidRPr="00EB4450" w:rsidRDefault="677D77A7" w:rsidP="677D77A7">
            <w:pPr>
              <w:spacing w:after="0" w:line="257" w:lineRule="auto"/>
              <w:jc w:val="center"/>
              <w:rPr>
                <w:rFonts w:ascii="Fira Sans" w:hAnsi="Fira Sans"/>
              </w:rPr>
            </w:pPr>
            <w:r w:rsidRPr="00EB4450">
              <w:rPr>
                <w:rFonts w:ascii="Fira Sans" w:eastAsia="Arial" w:hAnsi="Fira Sans" w:cs="Arial"/>
                <w:b/>
                <w:bCs/>
                <w:color w:val="FFFFFF" w:themeColor="background1"/>
              </w:rPr>
              <w:t>Number (#) Participated in Alternate Assessment in 2022</w:t>
            </w:r>
          </w:p>
        </w:tc>
      </w:tr>
      <w:tr w:rsidR="677D77A7" w14:paraId="506F7C7F" w14:textId="77777777" w:rsidTr="00C15B41">
        <w:trPr>
          <w:trHeight w:val="255"/>
        </w:trPr>
        <w:tc>
          <w:tcPr>
            <w:tcW w:w="3330" w:type="dxa"/>
            <w:tcBorders>
              <w:top w:val="single" w:sz="12" w:space="0" w:color="auto"/>
              <w:left w:val="nil"/>
              <w:bottom w:val="single" w:sz="12" w:space="0" w:color="auto"/>
              <w:right w:val="nil"/>
            </w:tcBorders>
            <w:tcMar>
              <w:left w:w="108" w:type="dxa"/>
              <w:right w:w="108" w:type="dxa"/>
            </w:tcMar>
            <w:vAlign w:val="center"/>
          </w:tcPr>
          <w:p w14:paraId="29579244" w14:textId="1554CF0A" w:rsidR="677D77A7" w:rsidRPr="00EB4450" w:rsidRDefault="677D77A7" w:rsidP="677D77A7">
            <w:pPr>
              <w:spacing w:after="0" w:line="257" w:lineRule="auto"/>
              <w:rPr>
                <w:rFonts w:ascii="Fira Sans" w:hAnsi="Fira Sans"/>
              </w:rPr>
            </w:pPr>
            <w:r w:rsidRPr="00EB4450">
              <w:rPr>
                <w:rFonts w:ascii="Fira Sans" w:eastAsia="Arial" w:hAnsi="Fira Sans" w:cs="Arial"/>
              </w:rPr>
              <w:t>Math (Grades 3-8 and 10)</w:t>
            </w:r>
          </w:p>
        </w:tc>
        <w:tc>
          <w:tcPr>
            <w:tcW w:w="3510" w:type="dxa"/>
            <w:tcBorders>
              <w:top w:val="single" w:sz="12" w:space="0" w:color="auto"/>
              <w:left w:val="nil"/>
              <w:bottom w:val="single" w:sz="12" w:space="0" w:color="auto"/>
              <w:right w:val="nil"/>
            </w:tcBorders>
            <w:tcMar>
              <w:left w:w="108" w:type="dxa"/>
              <w:right w:w="108" w:type="dxa"/>
            </w:tcMar>
          </w:tcPr>
          <w:p w14:paraId="4AD07FFC" w14:textId="2754CB67" w:rsidR="677D77A7" w:rsidRPr="00EB4450" w:rsidRDefault="677D77A7" w:rsidP="677D77A7">
            <w:pPr>
              <w:spacing w:after="0" w:line="257" w:lineRule="auto"/>
              <w:jc w:val="center"/>
              <w:rPr>
                <w:rFonts w:ascii="Fira Sans" w:hAnsi="Fira Sans"/>
              </w:rPr>
            </w:pPr>
            <w:r w:rsidRPr="00EB4450">
              <w:rPr>
                <w:rFonts w:ascii="Fira Sans" w:eastAsia="Arial" w:hAnsi="Fira Sans" w:cs="Arial"/>
              </w:rPr>
              <w:t>818</w:t>
            </w:r>
          </w:p>
        </w:tc>
        <w:tc>
          <w:tcPr>
            <w:tcW w:w="3390" w:type="dxa"/>
            <w:tcBorders>
              <w:top w:val="single" w:sz="12" w:space="0" w:color="auto"/>
              <w:left w:val="nil"/>
              <w:bottom w:val="single" w:sz="12" w:space="0" w:color="auto"/>
              <w:right w:val="nil"/>
            </w:tcBorders>
            <w:tcMar>
              <w:left w:w="108" w:type="dxa"/>
              <w:right w:w="108" w:type="dxa"/>
            </w:tcMar>
            <w:vAlign w:val="center"/>
          </w:tcPr>
          <w:p w14:paraId="520585B1" w14:textId="1F2D9FE8" w:rsidR="677D77A7" w:rsidRPr="00EB4450" w:rsidRDefault="677D77A7" w:rsidP="677D77A7">
            <w:pPr>
              <w:spacing w:after="0" w:line="257" w:lineRule="auto"/>
              <w:jc w:val="center"/>
              <w:rPr>
                <w:rFonts w:ascii="Fira Sans" w:hAnsi="Fira Sans"/>
              </w:rPr>
            </w:pPr>
            <w:r w:rsidRPr="00EB4450">
              <w:rPr>
                <w:rFonts w:ascii="Fira Sans" w:eastAsia="Arial" w:hAnsi="Fira Sans" w:cs="Arial"/>
              </w:rPr>
              <w:t>0</w:t>
            </w:r>
          </w:p>
        </w:tc>
      </w:tr>
      <w:tr w:rsidR="677D77A7" w14:paraId="16B85B3A" w14:textId="77777777" w:rsidTr="00C15B41">
        <w:trPr>
          <w:trHeight w:val="255"/>
        </w:trPr>
        <w:tc>
          <w:tcPr>
            <w:tcW w:w="33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4B93DA1" w14:textId="1EF22F79" w:rsidR="677D77A7" w:rsidRPr="00EB4450" w:rsidRDefault="677D77A7" w:rsidP="677D77A7">
            <w:pPr>
              <w:spacing w:after="0" w:line="257" w:lineRule="auto"/>
              <w:rPr>
                <w:rFonts w:ascii="Fira Sans" w:hAnsi="Fira Sans"/>
              </w:rPr>
            </w:pPr>
            <w:r w:rsidRPr="00EB4450">
              <w:rPr>
                <w:rFonts w:ascii="Fira Sans" w:eastAsia="Arial" w:hAnsi="Fira Sans" w:cs="Arial"/>
                <w:color w:val="000000" w:themeColor="text1"/>
              </w:rPr>
              <w:t>ELA (Grades 3-8 and 10)</w:t>
            </w:r>
          </w:p>
        </w:tc>
        <w:tc>
          <w:tcPr>
            <w:tcW w:w="3510" w:type="dxa"/>
            <w:tcBorders>
              <w:top w:val="single" w:sz="12" w:space="0" w:color="auto"/>
              <w:left w:val="nil"/>
              <w:bottom w:val="single" w:sz="12" w:space="0" w:color="auto"/>
              <w:right w:val="nil"/>
            </w:tcBorders>
            <w:shd w:val="clear" w:color="auto" w:fill="DCE5F0"/>
            <w:tcMar>
              <w:left w:w="108" w:type="dxa"/>
              <w:right w:w="108" w:type="dxa"/>
            </w:tcMar>
          </w:tcPr>
          <w:p w14:paraId="419E8EF5" w14:textId="5EDB7242" w:rsidR="677D77A7" w:rsidRPr="00EB4450" w:rsidRDefault="677D77A7" w:rsidP="677D77A7">
            <w:pPr>
              <w:spacing w:after="0" w:line="257" w:lineRule="auto"/>
              <w:jc w:val="center"/>
              <w:rPr>
                <w:rFonts w:ascii="Fira Sans" w:hAnsi="Fira Sans"/>
              </w:rPr>
            </w:pPr>
            <w:r w:rsidRPr="00EB4450">
              <w:rPr>
                <w:rFonts w:ascii="Fira Sans" w:eastAsia="Arial" w:hAnsi="Fira Sans" w:cs="Arial"/>
                <w:color w:val="000000" w:themeColor="text1"/>
              </w:rPr>
              <w:t>818</w:t>
            </w:r>
          </w:p>
        </w:tc>
        <w:tc>
          <w:tcPr>
            <w:tcW w:w="339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96F7290" w14:textId="41DEDF12" w:rsidR="677D77A7" w:rsidRPr="00EB4450" w:rsidRDefault="677D77A7" w:rsidP="677D77A7">
            <w:pPr>
              <w:spacing w:after="0" w:line="257" w:lineRule="auto"/>
              <w:jc w:val="center"/>
              <w:rPr>
                <w:rFonts w:ascii="Fira Sans" w:hAnsi="Fira Sans"/>
              </w:rPr>
            </w:pPr>
            <w:r w:rsidRPr="00EB4450">
              <w:rPr>
                <w:rFonts w:ascii="Fira Sans" w:eastAsia="Arial" w:hAnsi="Fira Sans" w:cs="Arial"/>
                <w:color w:val="000000" w:themeColor="text1"/>
              </w:rPr>
              <w:t>0</w:t>
            </w:r>
          </w:p>
        </w:tc>
      </w:tr>
      <w:tr w:rsidR="677D77A7" w14:paraId="4C3A5616" w14:textId="77777777" w:rsidTr="00C15B41">
        <w:trPr>
          <w:trHeight w:val="255"/>
        </w:trPr>
        <w:tc>
          <w:tcPr>
            <w:tcW w:w="3330" w:type="dxa"/>
            <w:tcBorders>
              <w:top w:val="single" w:sz="12" w:space="0" w:color="auto"/>
              <w:left w:val="nil"/>
              <w:bottom w:val="single" w:sz="12" w:space="0" w:color="auto"/>
              <w:right w:val="nil"/>
            </w:tcBorders>
            <w:tcMar>
              <w:left w:w="108" w:type="dxa"/>
              <w:right w:w="108" w:type="dxa"/>
            </w:tcMar>
            <w:vAlign w:val="center"/>
          </w:tcPr>
          <w:p w14:paraId="2536B0F4" w14:textId="42231498" w:rsidR="677D77A7" w:rsidRPr="00EB4450" w:rsidRDefault="677D77A7" w:rsidP="677D77A7">
            <w:pPr>
              <w:spacing w:after="0" w:line="257" w:lineRule="auto"/>
              <w:rPr>
                <w:rFonts w:ascii="Fira Sans" w:hAnsi="Fira Sans"/>
              </w:rPr>
            </w:pPr>
            <w:r w:rsidRPr="00EB4450">
              <w:rPr>
                <w:rFonts w:ascii="Fira Sans" w:eastAsia="Arial" w:hAnsi="Fira Sans" w:cs="Arial"/>
              </w:rPr>
              <w:t>Science (Grades 4, 7, and 10)</w:t>
            </w:r>
          </w:p>
        </w:tc>
        <w:tc>
          <w:tcPr>
            <w:tcW w:w="3510" w:type="dxa"/>
            <w:tcBorders>
              <w:top w:val="single" w:sz="12" w:space="0" w:color="auto"/>
              <w:left w:val="nil"/>
              <w:bottom w:val="single" w:sz="12" w:space="0" w:color="auto"/>
              <w:right w:val="nil"/>
            </w:tcBorders>
            <w:tcMar>
              <w:left w:w="108" w:type="dxa"/>
              <w:right w:w="108" w:type="dxa"/>
            </w:tcMar>
            <w:vAlign w:val="center"/>
          </w:tcPr>
          <w:p w14:paraId="6AFE7E62" w14:textId="04AA7FE8" w:rsidR="677D77A7" w:rsidRPr="00EB4450" w:rsidRDefault="677D77A7" w:rsidP="677D77A7">
            <w:pPr>
              <w:spacing w:after="0" w:line="257" w:lineRule="auto"/>
              <w:jc w:val="center"/>
              <w:rPr>
                <w:rFonts w:ascii="Fira Sans" w:hAnsi="Fira Sans"/>
              </w:rPr>
            </w:pPr>
            <w:r w:rsidRPr="00EB4450">
              <w:rPr>
                <w:rFonts w:ascii="Fira Sans" w:eastAsia="Arial" w:hAnsi="Fira Sans" w:cs="Arial"/>
              </w:rPr>
              <w:t>200</w:t>
            </w:r>
          </w:p>
        </w:tc>
        <w:tc>
          <w:tcPr>
            <w:tcW w:w="3390" w:type="dxa"/>
            <w:tcBorders>
              <w:top w:val="single" w:sz="12" w:space="0" w:color="auto"/>
              <w:left w:val="nil"/>
              <w:bottom w:val="single" w:sz="12" w:space="0" w:color="auto"/>
              <w:right w:val="nil"/>
            </w:tcBorders>
            <w:tcMar>
              <w:left w:w="108" w:type="dxa"/>
              <w:right w:w="108" w:type="dxa"/>
            </w:tcMar>
            <w:vAlign w:val="center"/>
          </w:tcPr>
          <w:p w14:paraId="318CC66C" w14:textId="14C7310F" w:rsidR="677D77A7" w:rsidRPr="00EB4450" w:rsidRDefault="677D77A7" w:rsidP="677D77A7">
            <w:pPr>
              <w:spacing w:after="0" w:line="257" w:lineRule="auto"/>
              <w:jc w:val="center"/>
              <w:rPr>
                <w:rFonts w:ascii="Fira Sans" w:hAnsi="Fira Sans"/>
              </w:rPr>
            </w:pPr>
            <w:r w:rsidRPr="00EB4450">
              <w:rPr>
                <w:rFonts w:ascii="Fira Sans" w:eastAsia="Arial" w:hAnsi="Fira Sans" w:cs="Arial"/>
              </w:rPr>
              <w:t>0</w:t>
            </w:r>
          </w:p>
        </w:tc>
      </w:tr>
    </w:tbl>
    <w:p w14:paraId="6CF47BE8" w14:textId="09F7C8A0" w:rsidR="1750BBB4" w:rsidRPr="00EB4450" w:rsidRDefault="5058A117" w:rsidP="7E1F0447">
      <w:pPr>
        <w:spacing w:after="0" w:line="257" w:lineRule="auto"/>
        <w:rPr>
          <w:rFonts w:ascii="Fira Sans Light" w:hAnsi="Fira Sans Light"/>
        </w:rPr>
      </w:pPr>
      <w:r w:rsidRPr="00EB4450">
        <w:rPr>
          <w:rFonts w:ascii="Fira Sans Light" w:eastAsia="Arial" w:hAnsi="Fira Sans Light" w:cs="Arial"/>
          <w:i/>
          <w:iCs/>
          <w:sz w:val="18"/>
          <w:szCs w:val="18"/>
        </w:rPr>
        <w:t>Data Source: WVEIS RPTCRD22; HOPE Scholarship Applicants; WVEIS RPTCRD23</w:t>
      </w:r>
    </w:p>
    <w:p w14:paraId="45C59E57" w14:textId="0618476D" w:rsidR="1750BBB4" w:rsidRPr="00EB4450" w:rsidRDefault="5058A117" w:rsidP="00B43151">
      <w:pPr>
        <w:spacing w:after="0" w:line="257" w:lineRule="auto"/>
        <w:rPr>
          <w:rFonts w:ascii="Fira Sans Light" w:hAnsi="Fira Sans Light"/>
        </w:rPr>
      </w:pPr>
      <w:r w:rsidRPr="00EB4450">
        <w:rPr>
          <w:rFonts w:ascii="Fira Sans Light" w:eastAsia="Arial" w:hAnsi="Fira Sans Light" w:cs="Arial"/>
          <w:i/>
          <w:iCs/>
          <w:sz w:val="18"/>
          <w:szCs w:val="18"/>
        </w:rPr>
        <w:t xml:space="preserve">Note: Applicants that applied for </w:t>
      </w:r>
      <w:r w:rsidR="00EB4450" w:rsidRPr="00EB4450">
        <w:rPr>
          <w:rFonts w:ascii="Fira Sans Light" w:eastAsia="Arial" w:hAnsi="Fira Sans Light" w:cs="Arial"/>
          <w:i/>
          <w:iCs/>
          <w:sz w:val="18"/>
          <w:szCs w:val="18"/>
        </w:rPr>
        <w:t>Hope</w:t>
      </w:r>
      <w:r w:rsidRPr="00EB4450">
        <w:rPr>
          <w:rFonts w:ascii="Fira Sans Light" w:eastAsia="Arial" w:hAnsi="Fira Sans Light" w:cs="Arial"/>
          <w:i/>
          <w:iCs/>
          <w:sz w:val="18"/>
          <w:szCs w:val="18"/>
        </w:rPr>
        <w:t xml:space="preserve"> but continued to attend public school and were tested in 2023 were removed from the totals above.</w:t>
      </w:r>
    </w:p>
    <w:p w14:paraId="59DDBECD" w14:textId="77777777" w:rsidR="00EB4450" w:rsidRDefault="00EB4450" w:rsidP="00B43151">
      <w:pPr>
        <w:spacing w:after="0"/>
        <w:rPr>
          <w:rFonts w:ascii="Arial" w:eastAsia="Arial" w:hAnsi="Arial" w:cs="Arial"/>
          <w:b/>
          <w:bCs/>
        </w:rPr>
      </w:pPr>
    </w:p>
    <w:p w14:paraId="2EED2750" w14:textId="77777777" w:rsidR="00B43151" w:rsidRDefault="00B43151" w:rsidP="20AC85D1">
      <w:pPr>
        <w:rPr>
          <w:rFonts w:ascii="Fira Sans" w:eastAsia="Arial" w:hAnsi="Fira Sans" w:cs="Arial"/>
          <w:b/>
          <w:bCs/>
          <w:sz w:val="24"/>
          <w:szCs w:val="24"/>
        </w:rPr>
      </w:pPr>
    </w:p>
    <w:p w14:paraId="17B161A7" w14:textId="77777777" w:rsidR="00125C5B" w:rsidRDefault="00125C5B" w:rsidP="00662B7F">
      <w:pPr>
        <w:rPr>
          <w:rFonts w:ascii="Fira Sans" w:eastAsia="Arial" w:hAnsi="Fira Sans" w:cs="Arial"/>
          <w:b/>
          <w:bCs/>
          <w:sz w:val="24"/>
          <w:szCs w:val="24"/>
        </w:rPr>
      </w:pPr>
    </w:p>
    <w:p w14:paraId="770D9C9C" w14:textId="78E38445" w:rsidR="00662B7F" w:rsidRPr="00A0128F" w:rsidRDefault="00662B7F" w:rsidP="00662B7F">
      <w:pPr>
        <w:rPr>
          <w:rFonts w:ascii="Fira Sans" w:eastAsia="Arial" w:hAnsi="Fira Sans" w:cs="Arial"/>
          <w:sz w:val="24"/>
          <w:szCs w:val="24"/>
        </w:rPr>
      </w:pPr>
      <w:r w:rsidRPr="00A0128F">
        <w:rPr>
          <w:rFonts w:ascii="Fira Sans" w:eastAsia="Arial" w:hAnsi="Fira Sans" w:cs="Arial"/>
          <w:b/>
          <w:bCs/>
          <w:sz w:val="24"/>
          <w:szCs w:val="24"/>
        </w:rPr>
        <w:t xml:space="preserve">Table 6. </w:t>
      </w:r>
      <w:r w:rsidRPr="00147B5E">
        <w:rPr>
          <w:rFonts w:ascii="Fira Sans" w:eastAsia="Arial" w:hAnsi="Fira Sans" w:cs="Arial"/>
          <w:sz w:val="24"/>
          <w:szCs w:val="24"/>
        </w:rPr>
        <w:t xml:space="preserve">Statewide Assessment Participation Rates for “Students with Disabilities” Subgroup </w:t>
      </w:r>
      <w:r>
        <w:rPr>
          <w:rFonts w:ascii="Fira Sans" w:eastAsia="Arial" w:hAnsi="Fira Sans" w:cs="Arial"/>
          <w:sz w:val="24"/>
          <w:szCs w:val="24"/>
        </w:rPr>
        <w:t>for</w:t>
      </w:r>
      <w:r w:rsidRPr="00147B5E">
        <w:rPr>
          <w:rFonts w:ascii="Fira Sans" w:eastAsia="Arial" w:hAnsi="Fira Sans" w:cs="Arial"/>
          <w:sz w:val="24"/>
          <w:szCs w:val="24"/>
        </w:rPr>
        <w:t xml:space="preserve"> SY 2022-23</w:t>
      </w:r>
      <w:r w:rsidRPr="00A0128F">
        <w:rPr>
          <w:rFonts w:ascii="Fira Sans" w:eastAsia="Arial" w:hAnsi="Fira Sans" w:cs="Arial"/>
          <w:sz w:val="24"/>
          <w:szCs w:val="24"/>
        </w:rPr>
        <w:t xml:space="preserve"> </w:t>
      </w:r>
    </w:p>
    <w:tbl>
      <w:tblPr>
        <w:tblW w:w="63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40"/>
        <w:gridCol w:w="3150"/>
      </w:tblGrid>
      <w:tr w:rsidR="00662B7F" w:rsidRPr="00A0128F" w14:paraId="7BE5092E" w14:textId="77777777" w:rsidTr="00662B7F">
        <w:trPr>
          <w:trHeight w:val="285"/>
        </w:trPr>
        <w:tc>
          <w:tcPr>
            <w:tcW w:w="3240" w:type="dxa"/>
            <w:tcBorders>
              <w:top w:val="single" w:sz="12" w:space="0" w:color="auto"/>
              <w:left w:val="nil"/>
              <w:bottom w:val="single" w:sz="12" w:space="0" w:color="auto"/>
              <w:right w:val="nil"/>
            </w:tcBorders>
            <w:shd w:val="clear" w:color="auto" w:fill="00133F"/>
          </w:tcPr>
          <w:p w14:paraId="603E11F8" w14:textId="77777777" w:rsidR="00662B7F" w:rsidRPr="00A0128F" w:rsidRDefault="00662B7F" w:rsidP="00662B7F">
            <w:pPr>
              <w:spacing w:after="0"/>
              <w:jc w:val="both"/>
              <w:rPr>
                <w:rFonts w:ascii="Fira Sans" w:eastAsia="Arial" w:hAnsi="Fira Sans" w:cs="Arial"/>
                <w:color w:val="FFFFFF" w:themeColor="background1"/>
              </w:rPr>
            </w:pPr>
            <w:r w:rsidRPr="00A0128F">
              <w:rPr>
                <w:rFonts w:ascii="Fira Sans" w:eastAsia="Arial" w:hAnsi="Fira Sans" w:cs="Arial"/>
                <w:b/>
                <w:bCs/>
                <w:color w:val="FFFFFF" w:themeColor="background1"/>
              </w:rPr>
              <w:t>Content Area</w:t>
            </w:r>
            <w:r w:rsidRPr="00A0128F">
              <w:rPr>
                <w:rFonts w:ascii="Fira Sans" w:eastAsia="Arial" w:hAnsi="Fira Sans" w:cs="Arial"/>
                <w:color w:val="FFFFFF" w:themeColor="background1"/>
              </w:rPr>
              <w:t xml:space="preserve"> </w:t>
            </w:r>
          </w:p>
        </w:tc>
        <w:tc>
          <w:tcPr>
            <w:tcW w:w="3150" w:type="dxa"/>
            <w:tcBorders>
              <w:top w:val="single" w:sz="12" w:space="0" w:color="auto"/>
              <w:left w:val="nil"/>
              <w:bottom w:val="single" w:sz="12" w:space="0" w:color="auto"/>
              <w:right w:val="nil"/>
            </w:tcBorders>
            <w:shd w:val="clear" w:color="auto" w:fill="00133F"/>
          </w:tcPr>
          <w:p w14:paraId="48443654" w14:textId="77777777" w:rsidR="00662B7F" w:rsidRPr="00A0128F" w:rsidRDefault="00662B7F" w:rsidP="00291E37">
            <w:pPr>
              <w:spacing w:after="0"/>
              <w:jc w:val="center"/>
              <w:rPr>
                <w:rFonts w:ascii="Fira Sans" w:eastAsia="Arial" w:hAnsi="Fira Sans" w:cs="Arial"/>
                <w:color w:val="FFFFFF" w:themeColor="background1"/>
              </w:rPr>
            </w:pPr>
            <w:r w:rsidRPr="00A0128F">
              <w:rPr>
                <w:rFonts w:ascii="Fira Sans" w:eastAsia="Arial" w:hAnsi="Fira Sans" w:cs="Arial"/>
                <w:b/>
                <w:bCs/>
                <w:color w:val="FFFFFF" w:themeColor="background1"/>
              </w:rPr>
              <w:t>SY2022-23</w:t>
            </w:r>
            <w:r w:rsidRPr="00A0128F">
              <w:rPr>
                <w:rFonts w:ascii="Fira Sans" w:eastAsia="Arial" w:hAnsi="Fira Sans" w:cs="Arial"/>
                <w:color w:val="FFFFFF" w:themeColor="background1"/>
              </w:rPr>
              <w:t xml:space="preserve"> </w:t>
            </w:r>
          </w:p>
        </w:tc>
      </w:tr>
      <w:tr w:rsidR="00662B7F" w:rsidRPr="00A0128F" w14:paraId="6A4FDD41" w14:textId="77777777" w:rsidTr="00662B7F">
        <w:trPr>
          <w:trHeight w:val="285"/>
        </w:trPr>
        <w:tc>
          <w:tcPr>
            <w:tcW w:w="3240" w:type="dxa"/>
            <w:tcBorders>
              <w:top w:val="single" w:sz="12" w:space="0" w:color="auto"/>
              <w:left w:val="nil"/>
              <w:bottom w:val="single" w:sz="12" w:space="0" w:color="auto"/>
              <w:right w:val="nil"/>
            </w:tcBorders>
          </w:tcPr>
          <w:p w14:paraId="1C9E33A8" w14:textId="77777777" w:rsidR="00662B7F" w:rsidRPr="00A0128F" w:rsidRDefault="00662B7F" w:rsidP="00291E37">
            <w:pPr>
              <w:spacing w:after="0"/>
              <w:rPr>
                <w:rFonts w:ascii="Fira Sans" w:eastAsia="Arial" w:hAnsi="Fira Sans" w:cs="Arial"/>
              </w:rPr>
            </w:pPr>
            <w:r w:rsidRPr="00A0128F">
              <w:rPr>
                <w:rFonts w:ascii="Fira Sans" w:eastAsia="Arial" w:hAnsi="Fira Sans" w:cs="Arial"/>
              </w:rPr>
              <w:t xml:space="preserve">Mathematics </w:t>
            </w:r>
          </w:p>
        </w:tc>
        <w:tc>
          <w:tcPr>
            <w:tcW w:w="3150" w:type="dxa"/>
            <w:tcBorders>
              <w:top w:val="single" w:sz="12" w:space="0" w:color="auto"/>
              <w:left w:val="nil"/>
              <w:bottom w:val="single" w:sz="12" w:space="0" w:color="auto"/>
              <w:right w:val="nil"/>
            </w:tcBorders>
          </w:tcPr>
          <w:p w14:paraId="7C3076F0" w14:textId="77777777" w:rsidR="00662B7F" w:rsidRPr="00A0128F" w:rsidRDefault="00662B7F" w:rsidP="00291E37">
            <w:pPr>
              <w:spacing w:after="0"/>
              <w:jc w:val="center"/>
              <w:rPr>
                <w:rFonts w:ascii="Fira Sans" w:eastAsia="Arial" w:hAnsi="Fira Sans" w:cs="Arial"/>
              </w:rPr>
            </w:pPr>
            <w:r w:rsidRPr="00A0128F">
              <w:rPr>
                <w:rFonts w:ascii="Fira Sans" w:eastAsia="Arial" w:hAnsi="Fira Sans" w:cs="Arial"/>
              </w:rPr>
              <w:t xml:space="preserve">99.83% </w:t>
            </w:r>
          </w:p>
        </w:tc>
      </w:tr>
      <w:tr w:rsidR="00662B7F" w:rsidRPr="00A0128F" w14:paraId="342B6BD8" w14:textId="77777777" w:rsidTr="00662B7F">
        <w:trPr>
          <w:trHeight w:val="75"/>
        </w:trPr>
        <w:tc>
          <w:tcPr>
            <w:tcW w:w="3240" w:type="dxa"/>
            <w:tcBorders>
              <w:top w:val="single" w:sz="12" w:space="0" w:color="auto"/>
              <w:left w:val="nil"/>
              <w:bottom w:val="single" w:sz="12" w:space="0" w:color="auto"/>
              <w:right w:val="nil"/>
            </w:tcBorders>
            <w:shd w:val="clear" w:color="auto" w:fill="DCE5F0"/>
          </w:tcPr>
          <w:p w14:paraId="14E8016C" w14:textId="77777777" w:rsidR="00662B7F" w:rsidRPr="00A0128F" w:rsidRDefault="00662B7F" w:rsidP="00291E37">
            <w:pPr>
              <w:spacing w:after="0"/>
              <w:rPr>
                <w:rFonts w:ascii="Fira Sans" w:eastAsia="Arial" w:hAnsi="Fira Sans" w:cs="Arial"/>
                <w:color w:val="000000" w:themeColor="text1"/>
              </w:rPr>
            </w:pPr>
            <w:r w:rsidRPr="00A0128F">
              <w:rPr>
                <w:rFonts w:ascii="Fira Sans" w:eastAsia="Arial" w:hAnsi="Fira Sans" w:cs="Arial"/>
                <w:color w:val="000000" w:themeColor="text1"/>
              </w:rPr>
              <w:t xml:space="preserve">ELA </w:t>
            </w:r>
          </w:p>
        </w:tc>
        <w:tc>
          <w:tcPr>
            <w:tcW w:w="3150" w:type="dxa"/>
            <w:tcBorders>
              <w:top w:val="single" w:sz="12" w:space="0" w:color="auto"/>
              <w:left w:val="nil"/>
              <w:bottom w:val="single" w:sz="12" w:space="0" w:color="auto"/>
              <w:right w:val="nil"/>
            </w:tcBorders>
            <w:shd w:val="clear" w:color="auto" w:fill="DCE5F0"/>
          </w:tcPr>
          <w:p w14:paraId="238B5AE9" w14:textId="77777777" w:rsidR="00662B7F" w:rsidRPr="00A0128F" w:rsidRDefault="00662B7F" w:rsidP="00291E37">
            <w:pPr>
              <w:spacing w:after="0"/>
              <w:jc w:val="center"/>
              <w:rPr>
                <w:rFonts w:ascii="Fira Sans" w:eastAsia="Arial" w:hAnsi="Fira Sans" w:cs="Arial"/>
                <w:color w:val="000000" w:themeColor="text1"/>
              </w:rPr>
            </w:pPr>
            <w:r w:rsidRPr="00A0128F">
              <w:rPr>
                <w:rFonts w:ascii="Fira Sans" w:eastAsia="Arial" w:hAnsi="Fira Sans" w:cs="Arial"/>
                <w:color w:val="000000" w:themeColor="text1"/>
              </w:rPr>
              <w:t xml:space="preserve">99.80% </w:t>
            </w:r>
          </w:p>
        </w:tc>
      </w:tr>
      <w:tr w:rsidR="00662B7F" w:rsidRPr="00A0128F" w14:paraId="7376EF3A" w14:textId="77777777" w:rsidTr="00662B7F">
        <w:trPr>
          <w:trHeight w:val="285"/>
        </w:trPr>
        <w:tc>
          <w:tcPr>
            <w:tcW w:w="3240" w:type="dxa"/>
            <w:tcBorders>
              <w:top w:val="single" w:sz="12" w:space="0" w:color="auto"/>
              <w:left w:val="nil"/>
              <w:bottom w:val="single" w:sz="12" w:space="0" w:color="auto"/>
              <w:right w:val="nil"/>
            </w:tcBorders>
          </w:tcPr>
          <w:p w14:paraId="00D51716" w14:textId="77777777" w:rsidR="00662B7F" w:rsidRPr="00A0128F" w:rsidRDefault="00662B7F" w:rsidP="00291E37">
            <w:pPr>
              <w:spacing w:after="0"/>
              <w:rPr>
                <w:rFonts w:ascii="Fira Sans" w:eastAsia="Arial" w:hAnsi="Fira Sans" w:cs="Arial"/>
              </w:rPr>
            </w:pPr>
            <w:r w:rsidRPr="00A0128F">
              <w:rPr>
                <w:rFonts w:ascii="Fira Sans" w:eastAsia="Arial" w:hAnsi="Fira Sans" w:cs="Arial"/>
              </w:rPr>
              <w:t xml:space="preserve">Science </w:t>
            </w:r>
          </w:p>
        </w:tc>
        <w:tc>
          <w:tcPr>
            <w:tcW w:w="3150" w:type="dxa"/>
            <w:tcBorders>
              <w:top w:val="single" w:sz="12" w:space="0" w:color="auto"/>
              <w:left w:val="nil"/>
              <w:bottom w:val="single" w:sz="12" w:space="0" w:color="auto"/>
              <w:right w:val="nil"/>
            </w:tcBorders>
          </w:tcPr>
          <w:p w14:paraId="09E363C3" w14:textId="4B5655E8" w:rsidR="00662B7F" w:rsidRPr="00A0128F" w:rsidRDefault="00662B7F" w:rsidP="00291E37">
            <w:pPr>
              <w:spacing w:after="0"/>
              <w:jc w:val="center"/>
              <w:rPr>
                <w:rFonts w:ascii="Fira Sans" w:eastAsia="Arial" w:hAnsi="Fira Sans" w:cs="Arial"/>
              </w:rPr>
            </w:pPr>
            <w:r w:rsidRPr="00A0128F">
              <w:rPr>
                <w:rFonts w:ascii="Fira Sans" w:eastAsia="Arial" w:hAnsi="Fira Sans" w:cs="Arial"/>
              </w:rPr>
              <w:t xml:space="preserve">99.43% </w:t>
            </w:r>
          </w:p>
        </w:tc>
      </w:tr>
    </w:tbl>
    <w:p w14:paraId="34C4830A" w14:textId="33D6782E" w:rsidR="00662B7F" w:rsidRPr="009E62EA" w:rsidRDefault="00662B7F" w:rsidP="00662B7F">
      <w:pPr>
        <w:rPr>
          <w:rFonts w:ascii="Fira Sans Light" w:eastAsia="Arial" w:hAnsi="Fira Sans Light" w:cs="Arial"/>
          <w:i/>
          <w:iCs/>
          <w:sz w:val="18"/>
          <w:szCs w:val="18"/>
        </w:rPr>
      </w:pPr>
      <w:r w:rsidRPr="009E62EA">
        <w:rPr>
          <w:rFonts w:ascii="Fira Sans Light" w:eastAsia="Arial" w:hAnsi="Fira Sans Light" w:cs="Arial"/>
          <w:i/>
          <w:iCs/>
          <w:sz w:val="18"/>
          <w:szCs w:val="18"/>
        </w:rPr>
        <w:t xml:space="preserve">Data Source: </w:t>
      </w:r>
      <w:r>
        <w:rPr>
          <w:rFonts w:ascii="Fira Sans Light" w:eastAsia="Arial" w:hAnsi="Fira Sans Light" w:cs="Arial"/>
          <w:i/>
          <w:iCs/>
          <w:sz w:val="18"/>
          <w:szCs w:val="18"/>
        </w:rPr>
        <w:t xml:space="preserve">Preliminary results for </w:t>
      </w:r>
      <w:proofErr w:type="spellStart"/>
      <w:r>
        <w:rPr>
          <w:rFonts w:ascii="Fira Sans Light" w:eastAsia="Arial" w:hAnsi="Fira Sans Light" w:cs="Arial"/>
          <w:i/>
          <w:iCs/>
          <w:sz w:val="18"/>
          <w:szCs w:val="18"/>
        </w:rPr>
        <w:t>EDFacts</w:t>
      </w:r>
      <w:proofErr w:type="spellEnd"/>
      <w:r>
        <w:rPr>
          <w:rFonts w:ascii="Fira Sans Light" w:eastAsia="Arial" w:hAnsi="Fira Sans Light" w:cs="Arial"/>
          <w:i/>
          <w:iCs/>
          <w:sz w:val="18"/>
          <w:szCs w:val="18"/>
        </w:rPr>
        <w:t xml:space="preserve"> FS185, 188, and 189. </w:t>
      </w:r>
    </w:p>
    <w:p w14:paraId="09559692" w14:textId="77777777" w:rsidR="00B43151" w:rsidRDefault="00B43151" w:rsidP="20AC85D1">
      <w:pPr>
        <w:rPr>
          <w:rFonts w:ascii="Arial" w:eastAsia="Arial" w:hAnsi="Arial" w:cs="Arial"/>
          <w:b/>
          <w:bCs/>
        </w:rPr>
      </w:pPr>
    </w:p>
    <w:p w14:paraId="4EB1BC69" w14:textId="77777777" w:rsidR="00B43151" w:rsidRDefault="00B43151">
      <w:pPr>
        <w:rPr>
          <w:rFonts w:ascii="Fira Sans" w:eastAsia="Arial" w:hAnsi="Fira Sans" w:cs="Arial"/>
          <w:b/>
          <w:bCs/>
          <w:sz w:val="24"/>
          <w:szCs w:val="24"/>
        </w:rPr>
      </w:pPr>
      <w:r>
        <w:rPr>
          <w:rFonts w:ascii="Fira Sans" w:eastAsia="Arial" w:hAnsi="Fira Sans" w:cs="Arial"/>
          <w:b/>
          <w:bCs/>
          <w:sz w:val="24"/>
          <w:szCs w:val="24"/>
        </w:rPr>
        <w:br w:type="page"/>
      </w:r>
    </w:p>
    <w:p w14:paraId="70AD51DE" w14:textId="0B85F630" w:rsidR="13902F55" w:rsidRPr="00EB4450" w:rsidRDefault="13902F55" w:rsidP="20AC85D1">
      <w:pPr>
        <w:rPr>
          <w:rFonts w:ascii="Fira Sans" w:eastAsia="Arial" w:hAnsi="Fira Sans" w:cs="Arial"/>
          <w:sz w:val="24"/>
          <w:szCs w:val="24"/>
        </w:rPr>
      </w:pPr>
      <w:r w:rsidRPr="00EB4450">
        <w:rPr>
          <w:rFonts w:ascii="Fira Sans" w:eastAsia="Arial" w:hAnsi="Fira Sans" w:cs="Arial"/>
          <w:b/>
          <w:bCs/>
          <w:sz w:val="24"/>
          <w:szCs w:val="24"/>
        </w:rPr>
        <w:lastRenderedPageBreak/>
        <w:t xml:space="preserve">Table </w:t>
      </w:r>
      <w:r w:rsidR="096464E2" w:rsidRPr="00EB4450">
        <w:rPr>
          <w:rFonts w:ascii="Fira Sans" w:eastAsia="Arial" w:hAnsi="Fira Sans" w:cs="Arial"/>
          <w:b/>
          <w:bCs/>
          <w:sz w:val="24"/>
          <w:szCs w:val="24"/>
        </w:rPr>
        <w:t>7</w:t>
      </w:r>
      <w:r w:rsidRPr="00EB4450">
        <w:rPr>
          <w:rFonts w:ascii="Fira Sans" w:eastAsia="Arial" w:hAnsi="Fira Sans" w:cs="Arial"/>
          <w:b/>
          <w:bCs/>
          <w:sz w:val="24"/>
          <w:szCs w:val="24"/>
        </w:rPr>
        <w:t>.</w:t>
      </w:r>
      <w:r w:rsidRPr="00EB4450">
        <w:rPr>
          <w:rFonts w:ascii="Fira Sans" w:eastAsia="Arial" w:hAnsi="Fira Sans" w:cs="Arial"/>
          <w:sz w:val="24"/>
          <w:szCs w:val="24"/>
        </w:rPr>
        <w:t xml:space="preserve"> Disproportionality by Sub-groups of Students Participating in the WVASA 2023</w:t>
      </w:r>
    </w:p>
    <w:tbl>
      <w:tblPr>
        <w:tblW w:w="10260" w:type="dxa"/>
        <w:tblLayout w:type="fixed"/>
        <w:tblLook w:val="04A0" w:firstRow="1" w:lastRow="0" w:firstColumn="1" w:lastColumn="0" w:noHBand="0" w:noVBand="1"/>
      </w:tblPr>
      <w:tblGrid>
        <w:gridCol w:w="3510"/>
        <w:gridCol w:w="2430"/>
        <w:gridCol w:w="2070"/>
        <w:gridCol w:w="2250"/>
      </w:tblGrid>
      <w:tr w:rsidR="360DFA47" w14:paraId="153EE2DC" w14:textId="77777777" w:rsidTr="00147B5E">
        <w:trPr>
          <w:trHeight w:val="702"/>
        </w:trPr>
        <w:tc>
          <w:tcPr>
            <w:tcW w:w="3510" w:type="dxa"/>
            <w:tcBorders>
              <w:top w:val="nil"/>
              <w:left w:val="nil"/>
              <w:bottom w:val="single" w:sz="8" w:space="0" w:color="auto"/>
              <w:right w:val="nil"/>
            </w:tcBorders>
            <w:shd w:val="clear" w:color="auto" w:fill="00133F"/>
            <w:tcMar>
              <w:left w:w="108" w:type="dxa"/>
              <w:right w:w="108" w:type="dxa"/>
            </w:tcMar>
            <w:vAlign w:val="center"/>
          </w:tcPr>
          <w:p w14:paraId="652844BE" w14:textId="477FC4F3" w:rsidR="0070465F" w:rsidRPr="00EB4450" w:rsidRDefault="006E4BA4" w:rsidP="00EB4450">
            <w:pPr>
              <w:jc w:val="center"/>
              <w:rPr>
                <w:rFonts w:ascii="Fira Sans" w:eastAsia="Arial" w:hAnsi="Fira Sans" w:cs="Arial"/>
              </w:rPr>
            </w:pPr>
            <w:r w:rsidRPr="00EB4450">
              <w:rPr>
                <w:rFonts w:ascii="Fira Sans" w:hAnsi="Fira Sans" w:cs="Arial"/>
                <w:b/>
                <w:bCs/>
                <w:color w:val="FFFFFF"/>
              </w:rPr>
              <w:t>Sub-group</w:t>
            </w:r>
          </w:p>
        </w:tc>
        <w:tc>
          <w:tcPr>
            <w:tcW w:w="2430" w:type="dxa"/>
            <w:tcBorders>
              <w:top w:val="nil"/>
              <w:left w:val="nil"/>
              <w:bottom w:val="single" w:sz="8" w:space="0" w:color="auto"/>
              <w:right w:val="nil"/>
            </w:tcBorders>
            <w:shd w:val="clear" w:color="auto" w:fill="00133F"/>
            <w:tcMar>
              <w:left w:w="108" w:type="dxa"/>
              <w:right w:w="108" w:type="dxa"/>
            </w:tcMar>
            <w:vAlign w:val="center"/>
          </w:tcPr>
          <w:p w14:paraId="24BF58CF" w14:textId="01C2E9AA" w:rsidR="360DFA47" w:rsidRPr="00EB4450" w:rsidRDefault="006E4BA4" w:rsidP="00EB4450">
            <w:pPr>
              <w:spacing w:after="0"/>
              <w:jc w:val="center"/>
              <w:rPr>
                <w:rFonts w:ascii="Fira Sans" w:eastAsia="Arial" w:hAnsi="Fira Sans" w:cs="Arial"/>
                <w:b/>
                <w:bCs/>
                <w:color w:val="FFFFFF" w:themeColor="background1"/>
              </w:rPr>
            </w:pPr>
            <w:r w:rsidRPr="00EB4450">
              <w:rPr>
                <w:rFonts w:ascii="Fira Sans" w:hAnsi="Fira Sans" w:cs="Arial"/>
                <w:b/>
                <w:bCs/>
                <w:color w:val="FFFFFF"/>
              </w:rPr>
              <w:t>Math</w:t>
            </w:r>
            <w:r w:rsidRPr="00EB4450">
              <w:rPr>
                <w:rFonts w:ascii="Fira Sans" w:hAnsi="Fira Sans" w:cs="Arial"/>
                <w:b/>
                <w:bCs/>
                <w:color w:val="FFFFFF"/>
              </w:rPr>
              <w:br/>
            </w:r>
            <w:r w:rsidRPr="00EB4450">
              <w:rPr>
                <w:rFonts w:ascii="Fira Sans" w:eastAsia="Arial" w:hAnsi="Fira Sans" w:cs="Arial"/>
                <w:b/>
                <w:bCs/>
                <w:kern w:val="0"/>
                <w14:ligatures w14:val="none"/>
              </w:rPr>
              <w:t>Grades 3-8, and 11</w:t>
            </w:r>
          </w:p>
        </w:tc>
        <w:tc>
          <w:tcPr>
            <w:tcW w:w="2070" w:type="dxa"/>
            <w:tcBorders>
              <w:top w:val="nil"/>
              <w:left w:val="nil"/>
              <w:bottom w:val="single" w:sz="8" w:space="0" w:color="auto"/>
              <w:right w:val="nil"/>
            </w:tcBorders>
            <w:shd w:val="clear" w:color="auto" w:fill="00133F"/>
            <w:tcMar>
              <w:left w:w="108" w:type="dxa"/>
              <w:right w:w="108" w:type="dxa"/>
            </w:tcMar>
            <w:vAlign w:val="center"/>
          </w:tcPr>
          <w:p w14:paraId="0EDCABD6" w14:textId="437EE4A6" w:rsidR="360DFA47" w:rsidRPr="00EB4450" w:rsidRDefault="006E4BA4" w:rsidP="00EB4450">
            <w:pPr>
              <w:spacing w:after="0"/>
              <w:jc w:val="center"/>
              <w:rPr>
                <w:rFonts w:ascii="Fira Sans" w:eastAsia="Arial" w:hAnsi="Fira Sans" w:cs="Arial"/>
                <w:b/>
                <w:bCs/>
                <w:color w:val="FFFFFF" w:themeColor="background1"/>
              </w:rPr>
            </w:pPr>
            <w:r w:rsidRPr="00EB4450">
              <w:rPr>
                <w:rFonts w:ascii="Fira Sans" w:hAnsi="Fira Sans" w:cs="Arial"/>
                <w:b/>
                <w:bCs/>
                <w:color w:val="FFFFFF"/>
              </w:rPr>
              <w:t>ELA</w:t>
            </w:r>
            <w:r w:rsidRPr="00EB4450">
              <w:rPr>
                <w:rFonts w:ascii="Fira Sans" w:hAnsi="Fira Sans" w:cs="Arial"/>
                <w:b/>
                <w:bCs/>
                <w:color w:val="FFFFFF"/>
              </w:rPr>
              <w:br/>
            </w:r>
            <w:r w:rsidRPr="00EB4450">
              <w:rPr>
                <w:rFonts w:ascii="Fira Sans" w:eastAsia="Arial" w:hAnsi="Fira Sans" w:cs="Arial"/>
                <w:b/>
                <w:bCs/>
                <w:kern w:val="0"/>
                <w14:ligatures w14:val="none"/>
              </w:rPr>
              <w:t>Grades 3-8, and 11</w:t>
            </w:r>
          </w:p>
        </w:tc>
        <w:tc>
          <w:tcPr>
            <w:tcW w:w="2250" w:type="dxa"/>
            <w:tcBorders>
              <w:top w:val="nil"/>
              <w:left w:val="nil"/>
              <w:bottom w:val="single" w:sz="8" w:space="0" w:color="auto"/>
              <w:right w:val="nil"/>
            </w:tcBorders>
            <w:shd w:val="clear" w:color="auto" w:fill="00133F"/>
            <w:tcMar>
              <w:left w:w="108" w:type="dxa"/>
              <w:right w:w="108" w:type="dxa"/>
            </w:tcMar>
            <w:vAlign w:val="center"/>
          </w:tcPr>
          <w:p w14:paraId="3E23B113" w14:textId="5C071FB7" w:rsidR="360DFA47" w:rsidRPr="00EB4450" w:rsidRDefault="006E4BA4" w:rsidP="00EB4450">
            <w:pPr>
              <w:spacing w:after="0"/>
              <w:jc w:val="center"/>
              <w:rPr>
                <w:rFonts w:ascii="Fira Sans" w:eastAsia="Arial" w:hAnsi="Fira Sans" w:cs="Arial"/>
                <w:b/>
                <w:bCs/>
                <w:color w:val="FFFFFF" w:themeColor="background1"/>
              </w:rPr>
            </w:pPr>
            <w:r w:rsidRPr="00EB4450">
              <w:rPr>
                <w:rFonts w:ascii="Fira Sans" w:hAnsi="Fira Sans" w:cs="Arial"/>
                <w:b/>
                <w:bCs/>
                <w:color w:val="FFFFFF"/>
              </w:rPr>
              <w:t>Science</w:t>
            </w:r>
            <w:r w:rsidRPr="00EB4450">
              <w:rPr>
                <w:rFonts w:ascii="Fira Sans" w:hAnsi="Fira Sans" w:cs="Arial"/>
                <w:b/>
                <w:bCs/>
                <w:color w:val="FFFFFF"/>
              </w:rPr>
              <w:br/>
            </w:r>
            <w:r w:rsidRPr="00EB4450">
              <w:rPr>
                <w:rFonts w:ascii="Fira Sans" w:eastAsia="Arial" w:hAnsi="Fira Sans" w:cs="Arial"/>
                <w:b/>
                <w:bCs/>
                <w:kern w:val="0"/>
                <w14:ligatures w14:val="none"/>
              </w:rPr>
              <w:t>Grades 5, 8, and 11</w:t>
            </w:r>
          </w:p>
        </w:tc>
      </w:tr>
      <w:tr w:rsidR="360DFA47" w14:paraId="5DAB962A" w14:textId="77777777" w:rsidTr="00147B5E">
        <w:trPr>
          <w:trHeight w:val="315"/>
        </w:trPr>
        <w:tc>
          <w:tcPr>
            <w:tcW w:w="3510" w:type="dxa"/>
            <w:tcBorders>
              <w:top w:val="nil"/>
              <w:left w:val="nil"/>
              <w:bottom w:val="single" w:sz="12" w:space="0" w:color="auto"/>
              <w:right w:val="nil"/>
            </w:tcBorders>
            <w:tcMar>
              <w:left w:w="108" w:type="dxa"/>
              <w:right w:w="108" w:type="dxa"/>
            </w:tcMar>
            <w:vAlign w:val="center"/>
          </w:tcPr>
          <w:p w14:paraId="11C568BF" w14:textId="16E0E8BE" w:rsidR="360DFA47" w:rsidRPr="00EB4450" w:rsidRDefault="006E4BA4" w:rsidP="20AC85D1">
            <w:pPr>
              <w:spacing w:after="0"/>
              <w:rPr>
                <w:rFonts w:ascii="Fira Sans" w:eastAsia="Arial" w:hAnsi="Fira Sans" w:cs="Arial"/>
              </w:rPr>
            </w:pPr>
            <w:r w:rsidRPr="00EB4450">
              <w:rPr>
                <w:rFonts w:ascii="Fira Sans" w:hAnsi="Fira Sans" w:cs="Arial"/>
              </w:rPr>
              <w:t>White</w:t>
            </w:r>
          </w:p>
        </w:tc>
        <w:tc>
          <w:tcPr>
            <w:tcW w:w="2430" w:type="dxa"/>
            <w:tcBorders>
              <w:top w:val="single" w:sz="8" w:space="0" w:color="auto"/>
              <w:left w:val="nil"/>
              <w:bottom w:val="single" w:sz="12" w:space="0" w:color="auto"/>
              <w:right w:val="nil"/>
            </w:tcBorders>
            <w:tcMar>
              <w:left w:w="108" w:type="dxa"/>
              <w:right w:w="108" w:type="dxa"/>
            </w:tcMar>
            <w:vAlign w:val="center"/>
          </w:tcPr>
          <w:p w14:paraId="13E225E3" w14:textId="2EB1ED3A"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0.90</w:t>
            </w:r>
          </w:p>
        </w:tc>
        <w:tc>
          <w:tcPr>
            <w:tcW w:w="2070" w:type="dxa"/>
            <w:tcBorders>
              <w:top w:val="single" w:sz="8" w:space="0" w:color="auto"/>
              <w:left w:val="nil"/>
              <w:bottom w:val="single" w:sz="12" w:space="0" w:color="auto"/>
              <w:right w:val="nil"/>
            </w:tcBorders>
            <w:tcMar>
              <w:left w:w="108" w:type="dxa"/>
              <w:right w:w="108" w:type="dxa"/>
            </w:tcMar>
            <w:vAlign w:val="center"/>
          </w:tcPr>
          <w:p w14:paraId="32EF4C44" w14:textId="7A5693E7"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0.90</w:t>
            </w:r>
          </w:p>
        </w:tc>
        <w:tc>
          <w:tcPr>
            <w:tcW w:w="2250" w:type="dxa"/>
            <w:tcBorders>
              <w:top w:val="single" w:sz="8" w:space="0" w:color="auto"/>
              <w:left w:val="nil"/>
              <w:bottom w:val="single" w:sz="12" w:space="0" w:color="auto"/>
              <w:right w:val="nil"/>
            </w:tcBorders>
            <w:tcMar>
              <w:left w:w="108" w:type="dxa"/>
              <w:right w:w="108" w:type="dxa"/>
            </w:tcMar>
            <w:vAlign w:val="center"/>
          </w:tcPr>
          <w:p w14:paraId="0022DF82" w14:textId="32AE43DF"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1.04</w:t>
            </w:r>
          </w:p>
        </w:tc>
      </w:tr>
      <w:tr w:rsidR="360DFA47" w14:paraId="3565ECFC" w14:textId="77777777" w:rsidTr="00147B5E">
        <w:trPr>
          <w:trHeight w:val="315"/>
        </w:trPr>
        <w:tc>
          <w:tcPr>
            <w:tcW w:w="3510" w:type="dxa"/>
            <w:tcBorders>
              <w:top w:val="single" w:sz="12" w:space="0" w:color="auto"/>
              <w:left w:val="nil"/>
              <w:bottom w:val="single" w:sz="12" w:space="0" w:color="000000" w:themeColor="text1"/>
              <w:right w:val="nil"/>
            </w:tcBorders>
            <w:shd w:val="clear" w:color="auto" w:fill="DCE5F0"/>
            <w:tcMar>
              <w:left w:w="108" w:type="dxa"/>
              <w:right w:w="108" w:type="dxa"/>
            </w:tcMar>
            <w:vAlign w:val="center"/>
          </w:tcPr>
          <w:p w14:paraId="590AE745" w14:textId="46D3FD96"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Black/African American</w:t>
            </w:r>
          </w:p>
        </w:tc>
        <w:tc>
          <w:tcPr>
            <w:tcW w:w="24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3517AEC" w14:textId="14EFAB15"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1.36</w:t>
            </w:r>
          </w:p>
        </w:tc>
        <w:tc>
          <w:tcPr>
            <w:tcW w:w="2070" w:type="dxa"/>
            <w:tcBorders>
              <w:top w:val="single" w:sz="12" w:space="0" w:color="auto"/>
              <w:left w:val="nil"/>
              <w:bottom w:val="single" w:sz="12" w:space="0" w:color="auto"/>
              <w:right w:val="nil"/>
            </w:tcBorders>
            <w:shd w:val="clear" w:color="auto" w:fill="DCE5F0"/>
            <w:tcMar>
              <w:left w:w="108" w:type="dxa"/>
              <w:right w:w="108" w:type="dxa"/>
            </w:tcMar>
            <w:vAlign w:val="center"/>
          </w:tcPr>
          <w:p w14:paraId="377B7D89" w14:textId="41A887A5"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1.36</w:t>
            </w:r>
          </w:p>
        </w:tc>
        <w:tc>
          <w:tcPr>
            <w:tcW w:w="22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344DAF97" w14:textId="3AB7B1D3" w:rsidR="360DFA47" w:rsidRPr="00EB4450" w:rsidRDefault="00DA7778" w:rsidP="20AC85D1">
            <w:pPr>
              <w:spacing w:after="0"/>
              <w:jc w:val="center"/>
              <w:rPr>
                <w:rFonts w:ascii="Fira Sans" w:eastAsia="Arial" w:hAnsi="Fira Sans" w:cs="Arial"/>
                <w:b/>
                <w:bCs/>
                <w:color w:val="000000" w:themeColor="text1"/>
              </w:rPr>
            </w:pPr>
            <w:r w:rsidRPr="00EB4450">
              <w:rPr>
                <w:rFonts w:ascii="Fira Sans" w:hAnsi="Fira Sans" w:cs="Arial"/>
                <w:b/>
                <w:bCs/>
              </w:rPr>
              <w:t>0.</w:t>
            </w:r>
            <w:r w:rsidR="006E4BA4" w:rsidRPr="00EB4450">
              <w:rPr>
                <w:rFonts w:ascii="Fira Sans" w:hAnsi="Fira Sans" w:cs="Arial"/>
                <w:b/>
                <w:bCs/>
              </w:rPr>
              <w:t>99</w:t>
            </w:r>
          </w:p>
        </w:tc>
      </w:tr>
      <w:tr w:rsidR="360DFA47" w14:paraId="7254B935" w14:textId="77777777" w:rsidTr="00147B5E">
        <w:trPr>
          <w:trHeight w:val="315"/>
        </w:trPr>
        <w:tc>
          <w:tcPr>
            <w:tcW w:w="3510" w:type="dxa"/>
            <w:tcBorders>
              <w:top w:val="single" w:sz="12" w:space="0" w:color="auto"/>
              <w:left w:val="nil"/>
              <w:bottom w:val="single" w:sz="12" w:space="0" w:color="auto"/>
              <w:right w:val="nil"/>
            </w:tcBorders>
            <w:tcMar>
              <w:left w:w="108" w:type="dxa"/>
              <w:right w:w="108" w:type="dxa"/>
            </w:tcMar>
            <w:vAlign w:val="center"/>
          </w:tcPr>
          <w:p w14:paraId="04D8D4A1" w14:textId="59EA50DC" w:rsidR="360DFA47" w:rsidRPr="00EB4450" w:rsidRDefault="006E4BA4" w:rsidP="20AC85D1">
            <w:pPr>
              <w:spacing w:after="0"/>
              <w:rPr>
                <w:rFonts w:ascii="Fira Sans" w:eastAsia="Arial" w:hAnsi="Fira Sans" w:cs="Arial"/>
              </w:rPr>
            </w:pPr>
            <w:r w:rsidRPr="00EB4450">
              <w:rPr>
                <w:rFonts w:ascii="Fira Sans" w:hAnsi="Fira Sans" w:cs="Arial"/>
              </w:rPr>
              <w:t>Hispanic or Latino</w:t>
            </w:r>
          </w:p>
        </w:tc>
        <w:tc>
          <w:tcPr>
            <w:tcW w:w="2430" w:type="dxa"/>
            <w:tcBorders>
              <w:top w:val="single" w:sz="12" w:space="0" w:color="auto"/>
              <w:left w:val="nil"/>
              <w:bottom w:val="single" w:sz="12" w:space="0" w:color="auto"/>
              <w:right w:val="nil"/>
            </w:tcBorders>
            <w:tcMar>
              <w:left w:w="108" w:type="dxa"/>
              <w:right w:w="108" w:type="dxa"/>
            </w:tcMar>
            <w:vAlign w:val="center"/>
          </w:tcPr>
          <w:p w14:paraId="45E47295" w14:textId="0F987399"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0.82</w:t>
            </w:r>
          </w:p>
        </w:tc>
        <w:tc>
          <w:tcPr>
            <w:tcW w:w="2070" w:type="dxa"/>
            <w:tcBorders>
              <w:top w:val="single" w:sz="12" w:space="0" w:color="auto"/>
              <w:left w:val="nil"/>
              <w:bottom w:val="single" w:sz="12" w:space="0" w:color="auto"/>
              <w:right w:val="nil"/>
            </w:tcBorders>
            <w:tcMar>
              <w:left w:w="108" w:type="dxa"/>
              <w:right w:w="108" w:type="dxa"/>
            </w:tcMar>
            <w:vAlign w:val="center"/>
          </w:tcPr>
          <w:p w14:paraId="4BAF9855" w14:textId="5C0F3BA2"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0.82</w:t>
            </w:r>
          </w:p>
        </w:tc>
        <w:tc>
          <w:tcPr>
            <w:tcW w:w="2250" w:type="dxa"/>
            <w:tcBorders>
              <w:top w:val="single" w:sz="12" w:space="0" w:color="auto"/>
              <w:left w:val="nil"/>
              <w:bottom w:val="single" w:sz="12" w:space="0" w:color="auto"/>
              <w:right w:val="nil"/>
            </w:tcBorders>
            <w:tcMar>
              <w:left w:w="108" w:type="dxa"/>
              <w:right w:w="108" w:type="dxa"/>
            </w:tcMar>
            <w:vAlign w:val="center"/>
          </w:tcPr>
          <w:p w14:paraId="7DDD6B07" w14:textId="08C26A21" w:rsidR="360DFA47" w:rsidRPr="00EB4450" w:rsidRDefault="4F44849B" w:rsidP="20AC85D1">
            <w:pPr>
              <w:spacing w:after="0"/>
              <w:jc w:val="center"/>
              <w:rPr>
                <w:rFonts w:ascii="Fira Sans" w:eastAsia="Arial" w:hAnsi="Fira Sans" w:cs="Arial"/>
                <w:b/>
                <w:bCs/>
              </w:rPr>
            </w:pPr>
            <w:r w:rsidRPr="00EB4450">
              <w:rPr>
                <w:rFonts w:ascii="Fira Sans" w:hAnsi="Fira Sans" w:cs="Arial"/>
                <w:b/>
              </w:rPr>
              <w:t>0.</w:t>
            </w:r>
            <w:r w:rsidR="006E4BA4" w:rsidRPr="00EB4450">
              <w:rPr>
                <w:rFonts w:ascii="Fira Sans" w:hAnsi="Fira Sans" w:cs="Arial"/>
                <w:b/>
                <w:bCs/>
              </w:rPr>
              <w:t>89</w:t>
            </w:r>
          </w:p>
        </w:tc>
      </w:tr>
      <w:tr w:rsidR="360DFA47" w14:paraId="42BF180B" w14:textId="77777777" w:rsidTr="00147B5E">
        <w:trPr>
          <w:trHeight w:val="315"/>
        </w:trPr>
        <w:tc>
          <w:tcPr>
            <w:tcW w:w="351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FF0B376" w14:textId="0C37E590"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Asian</w:t>
            </w:r>
          </w:p>
        </w:tc>
        <w:tc>
          <w:tcPr>
            <w:tcW w:w="24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44B8744E" w14:textId="45EE5A1B" w:rsidR="360DFA47" w:rsidRPr="00EB4450" w:rsidRDefault="00DA7778" w:rsidP="20AC85D1">
            <w:pPr>
              <w:spacing w:after="0"/>
              <w:jc w:val="center"/>
              <w:rPr>
                <w:rFonts w:ascii="Fira Sans" w:eastAsia="Arial" w:hAnsi="Fira Sans" w:cs="Arial"/>
                <w:b/>
                <w:bCs/>
                <w:color w:val="000000" w:themeColor="text1"/>
              </w:rPr>
            </w:pPr>
            <w:r w:rsidRPr="00EB4450">
              <w:rPr>
                <w:rFonts w:ascii="Fira Sans" w:hAnsi="Fira Sans" w:cs="Arial"/>
                <w:b/>
                <w:bCs/>
              </w:rPr>
              <w:t>1.</w:t>
            </w:r>
            <w:r w:rsidR="006E4BA4" w:rsidRPr="00EB4450">
              <w:rPr>
                <w:rFonts w:ascii="Fira Sans" w:hAnsi="Fira Sans" w:cs="Arial"/>
                <w:b/>
                <w:bCs/>
              </w:rPr>
              <w:t>33</w:t>
            </w:r>
          </w:p>
        </w:tc>
        <w:tc>
          <w:tcPr>
            <w:tcW w:w="207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38BC16D" w14:textId="767C2864" w:rsidR="360DFA47" w:rsidRPr="00EB4450" w:rsidRDefault="4F44849B" w:rsidP="20AC85D1">
            <w:pPr>
              <w:spacing w:after="0"/>
              <w:jc w:val="center"/>
              <w:rPr>
                <w:rFonts w:ascii="Fira Sans" w:eastAsia="Arial" w:hAnsi="Fira Sans" w:cs="Arial"/>
                <w:b/>
                <w:bCs/>
                <w:color w:val="000000" w:themeColor="text1"/>
              </w:rPr>
            </w:pPr>
            <w:r w:rsidRPr="00EB4450">
              <w:rPr>
                <w:rFonts w:ascii="Fira Sans" w:hAnsi="Fira Sans" w:cs="Arial"/>
                <w:b/>
              </w:rPr>
              <w:t>1.</w:t>
            </w:r>
            <w:r w:rsidR="006E4BA4" w:rsidRPr="00EB4450">
              <w:rPr>
                <w:rFonts w:ascii="Fira Sans" w:hAnsi="Fira Sans" w:cs="Arial"/>
                <w:b/>
                <w:bCs/>
              </w:rPr>
              <w:t>34</w:t>
            </w:r>
          </w:p>
        </w:tc>
        <w:tc>
          <w:tcPr>
            <w:tcW w:w="22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62F9219" w14:textId="4F8AD7D5" w:rsidR="360DFA47" w:rsidRPr="00EB4450" w:rsidRDefault="009C75F5" w:rsidP="20AC85D1">
            <w:pPr>
              <w:spacing w:after="0"/>
              <w:jc w:val="center"/>
              <w:rPr>
                <w:rFonts w:ascii="Fira Sans" w:eastAsia="Arial" w:hAnsi="Fira Sans" w:cs="Arial"/>
                <w:b/>
                <w:bCs/>
                <w:color w:val="000000" w:themeColor="text1"/>
              </w:rPr>
            </w:pPr>
            <w:r>
              <w:rPr>
                <w:rFonts w:ascii="Fira Sans" w:eastAsia="Arial" w:hAnsi="Fira Sans" w:cs="Arial"/>
                <w:color w:val="000000" w:themeColor="text1"/>
                <w:kern w:val="0"/>
                <w14:ligatures w14:val="none"/>
              </w:rPr>
              <w:t>*</w:t>
            </w:r>
          </w:p>
        </w:tc>
      </w:tr>
      <w:tr w:rsidR="360DFA47" w14:paraId="10F9B541" w14:textId="77777777">
        <w:trPr>
          <w:trHeight w:val="315"/>
        </w:trPr>
        <w:tc>
          <w:tcPr>
            <w:tcW w:w="3510" w:type="dxa"/>
            <w:tcBorders>
              <w:top w:val="single" w:sz="12" w:space="0" w:color="auto"/>
              <w:left w:val="nil"/>
              <w:bottom w:val="single" w:sz="12" w:space="0" w:color="auto"/>
              <w:right w:val="nil"/>
            </w:tcBorders>
            <w:tcMar>
              <w:left w:w="108" w:type="dxa"/>
              <w:right w:w="108" w:type="dxa"/>
            </w:tcMar>
            <w:vAlign w:val="center"/>
          </w:tcPr>
          <w:p w14:paraId="4CD1152F" w14:textId="4A784369" w:rsidR="360DFA47" w:rsidRPr="00EB4450" w:rsidRDefault="006E4BA4" w:rsidP="20AC85D1">
            <w:pPr>
              <w:spacing w:after="0"/>
              <w:rPr>
                <w:rFonts w:ascii="Fira Sans" w:eastAsia="Arial" w:hAnsi="Fira Sans" w:cs="Arial"/>
              </w:rPr>
            </w:pPr>
            <w:r w:rsidRPr="00EB4450">
              <w:rPr>
                <w:rFonts w:ascii="Fira Sans" w:hAnsi="Fira Sans" w:cs="Arial"/>
              </w:rPr>
              <w:t>American Indian/Alaskan Native</w:t>
            </w:r>
          </w:p>
        </w:tc>
        <w:tc>
          <w:tcPr>
            <w:tcW w:w="2430" w:type="dxa"/>
            <w:tcBorders>
              <w:top w:val="single" w:sz="12" w:space="0" w:color="auto"/>
              <w:left w:val="nil"/>
              <w:bottom w:val="single" w:sz="12" w:space="0" w:color="auto"/>
              <w:right w:val="nil"/>
            </w:tcBorders>
            <w:tcMar>
              <w:left w:w="108" w:type="dxa"/>
              <w:right w:w="108" w:type="dxa"/>
            </w:tcMar>
          </w:tcPr>
          <w:p w14:paraId="1C8C17ED" w14:textId="17C2458E" w:rsidR="360DFA47" w:rsidRPr="00EB4450" w:rsidRDefault="009C75F5" w:rsidP="20AC85D1">
            <w:pPr>
              <w:spacing w:after="0"/>
              <w:jc w:val="center"/>
              <w:rPr>
                <w:rFonts w:ascii="Fira Sans" w:eastAsia="Arial" w:hAnsi="Fira Sans" w:cs="Arial"/>
                <w:b/>
                <w:bCs/>
              </w:rPr>
            </w:pPr>
            <w:r w:rsidRPr="000A2266">
              <w:rPr>
                <w:rFonts w:ascii="Fira Sans" w:eastAsia="Arial" w:hAnsi="Fira Sans" w:cs="Arial"/>
                <w:color w:val="000000" w:themeColor="text1"/>
                <w:kern w:val="0"/>
                <w14:ligatures w14:val="none"/>
              </w:rPr>
              <w:t>*</w:t>
            </w:r>
          </w:p>
        </w:tc>
        <w:tc>
          <w:tcPr>
            <w:tcW w:w="2070" w:type="dxa"/>
            <w:tcBorders>
              <w:top w:val="single" w:sz="12" w:space="0" w:color="auto"/>
              <w:left w:val="nil"/>
              <w:bottom w:val="single" w:sz="12" w:space="0" w:color="auto"/>
              <w:right w:val="nil"/>
            </w:tcBorders>
            <w:tcMar>
              <w:left w:w="108" w:type="dxa"/>
              <w:right w:w="108" w:type="dxa"/>
            </w:tcMar>
          </w:tcPr>
          <w:p w14:paraId="2AE79072" w14:textId="04B01EC1" w:rsidR="360DFA47" w:rsidRPr="00EB4450" w:rsidRDefault="009C75F5" w:rsidP="20AC85D1">
            <w:pPr>
              <w:spacing w:after="0"/>
              <w:jc w:val="center"/>
              <w:rPr>
                <w:rFonts w:ascii="Fira Sans" w:eastAsia="Arial" w:hAnsi="Fira Sans" w:cs="Arial"/>
                <w:b/>
                <w:bCs/>
              </w:rPr>
            </w:pPr>
            <w:r w:rsidRPr="000A2266">
              <w:rPr>
                <w:rFonts w:ascii="Fira Sans" w:eastAsia="Arial" w:hAnsi="Fira Sans" w:cs="Arial"/>
                <w:color w:val="000000" w:themeColor="text1"/>
                <w:kern w:val="0"/>
                <w14:ligatures w14:val="none"/>
              </w:rPr>
              <w:t>*</w:t>
            </w:r>
          </w:p>
        </w:tc>
        <w:tc>
          <w:tcPr>
            <w:tcW w:w="2250" w:type="dxa"/>
            <w:tcBorders>
              <w:top w:val="single" w:sz="12" w:space="0" w:color="auto"/>
              <w:left w:val="nil"/>
              <w:bottom w:val="single" w:sz="12" w:space="0" w:color="auto"/>
              <w:right w:val="nil"/>
            </w:tcBorders>
            <w:tcMar>
              <w:left w:w="108" w:type="dxa"/>
              <w:right w:w="108" w:type="dxa"/>
            </w:tcMar>
          </w:tcPr>
          <w:p w14:paraId="6184401F" w14:textId="54CFBD3A" w:rsidR="360DFA47" w:rsidRPr="00EB4450" w:rsidRDefault="009C75F5" w:rsidP="20AC85D1">
            <w:pPr>
              <w:spacing w:after="0"/>
              <w:jc w:val="center"/>
              <w:rPr>
                <w:rFonts w:ascii="Fira Sans" w:eastAsia="Arial" w:hAnsi="Fira Sans" w:cs="Arial"/>
                <w:b/>
                <w:bCs/>
              </w:rPr>
            </w:pPr>
            <w:r w:rsidRPr="000A2266">
              <w:rPr>
                <w:rFonts w:ascii="Fira Sans" w:eastAsia="Arial" w:hAnsi="Fira Sans" w:cs="Arial"/>
                <w:color w:val="000000" w:themeColor="text1"/>
                <w:kern w:val="0"/>
                <w14:ligatures w14:val="none"/>
              </w:rPr>
              <w:t>*</w:t>
            </w:r>
          </w:p>
        </w:tc>
      </w:tr>
      <w:tr w:rsidR="360DFA47" w14:paraId="15B96B90" w14:textId="77777777">
        <w:trPr>
          <w:trHeight w:val="315"/>
        </w:trPr>
        <w:tc>
          <w:tcPr>
            <w:tcW w:w="351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A4E9CCA" w14:textId="1248C8F6"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Native Hawaiian/Pacific Islander</w:t>
            </w:r>
          </w:p>
        </w:tc>
        <w:tc>
          <w:tcPr>
            <w:tcW w:w="2430" w:type="dxa"/>
            <w:tcBorders>
              <w:top w:val="single" w:sz="12" w:space="0" w:color="auto"/>
              <w:left w:val="nil"/>
              <w:bottom w:val="single" w:sz="12" w:space="0" w:color="auto"/>
              <w:right w:val="nil"/>
            </w:tcBorders>
            <w:shd w:val="clear" w:color="auto" w:fill="DCE5F0"/>
            <w:tcMar>
              <w:left w:w="108" w:type="dxa"/>
              <w:right w:w="108" w:type="dxa"/>
            </w:tcMar>
          </w:tcPr>
          <w:p w14:paraId="3BD251E1" w14:textId="12A51B17" w:rsidR="360DFA47" w:rsidRPr="00EB4450" w:rsidRDefault="009C75F5" w:rsidP="20AC85D1">
            <w:pPr>
              <w:spacing w:after="0"/>
              <w:jc w:val="center"/>
              <w:rPr>
                <w:rFonts w:ascii="Fira Sans" w:eastAsia="Arial" w:hAnsi="Fira Sans" w:cs="Arial"/>
                <w:b/>
                <w:bCs/>
                <w:color w:val="000000" w:themeColor="text1"/>
              </w:rPr>
            </w:pPr>
            <w:r w:rsidRPr="000A2266">
              <w:rPr>
                <w:rFonts w:ascii="Fira Sans" w:eastAsia="Arial" w:hAnsi="Fira Sans" w:cs="Arial"/>
                <w:color w:val="000000" w:themeColor="text1"/>
                <w:kern w:val="0"/>
                <w14:ligatures w14:val="none"/>
              </w:rPr>
              <w:t>*</w:t>
            </w:r>
          </w:p>
        </w:tc>
        <w:tc>
          <w:tcPr>
            <w:tcW w:w="2070" w:type="dxa"/>
            <w:tcBorders>
              <w:top w:val="single" w:sz="12" w:space="0" w:color="auto"/>
              <w:left w:val="nil"/>
              <w:bottom w:val="single" w:sz="12" w:space="0" w:color="auto"/>
              <w:right w:val="nil"/>
            </w:tcBorders>
            <w:shd w:val="clear" w:color="auto" w:fill="DCE5F0"/>
            <w:tcMar>
              <w:left w:w="108" w:type="dxa"/>
              <w:right w:w="108" w:type="dxa"/>
            </w:tcMar>
          </w:tcPr>
          <w:p w14:paraId="21C4C07E" w14:textId="3EF05084" w:rsidR="360DFA47" w:rsidRPr="00EB4450" w:rsidRDefault="009C75F5" w:rsidP="20AC85D1">
            <w:pPr>
              <w:spacing w:after="0"/>
              <w:jc w:val="center"/>
              <w:rPr>
                <w:rFonts w:ascii="Fira Sans" w:eastAsia="Arial" w:hAnsi="Fira Sans" w:cs="Arial"/>
                <w:b/>
                <w:bCs/>
                <w:color w:val="000000" w:themeColor="text1"/>
              </w:rPr>
            </w:pPr>
            <w:r w:rsidRPr="000A2266">
              <w:rPr>
                <w:rFonts w:ascii="Fira Sans" w:eastAsia="Arial" w:hAnsi="Fira Sans" w:cs="Arial"/>
                <w:color w:val="000000" w:themeColor="text1"/>
                <w:kern w:val="0"/>
                <w14:ligatures w14:val="none"/>
              </w:rPr>
              <w:t>*</w:t>
            </w:r>
          </w:p>
        </w:tc>
        <w:tc>
          <w:tcPr>
            <w:tcW w:w="2250" w:type="dxa"/>
            <w:tcBorders>
              <w:top w:val="single" w:sz="12" w:space="0" w:color="auto"/>
              <w:left w:val="nil"/>
              <w:bottom w:val="single" w:sz="12" w:space="0" w:color="auto"/>
              <w:right w:val="nil"/>
            </w:tcBorders>
            <w:shd w:val="clear" w:color="auto" w:fill="DCE5F0"/>
            <w:tcMar>
              <w:left w:w="108" w:type="dxa"/>
              <w:right w:w="108" w:type="dxa"/>
            </w:tcMar>
          </w:tcPr>
          <w:p w14:paraId="5ACCB5E3" w14:textId="1D514140" w:rsidR="360DFA47" w:rsidRPr="00EB4450" w:rsidRDefault="009C75F5" w:rsidP="20AC85D1">
            <w:pPr>
              <w:spacing w:after="0"/>
              <w:jc w:val="center"/>
              <w:rPr>
                <w:rFonts w:ascii="Fira Sans" w:eastAsia="Arial" w:hAnsi="Fira Sans" w:cs="Arial"/>
                <w:b/>
                <w:bCs/>
                <w:color w:val="000000" w:themeColor="text1"/>
              </w:rPr>
            </w:pPr>
            <w:r w:rsidRPr="000A2266">
              <w:rPr>
                <w:rFonts w:ascii="Fira Sans" w:eastAsia="Arial" w:hAnsi="Fira Sans" w:cs="Arial"/>
                <w:color w:val="000000" w:themeColor="text1"/>
                <w:kern w:val="0"/>
                <w14:ligatures w14:val="none"/>
              </w:rPr>
              <w:t>*</w:t>
            </w:r>
          </w:p>
        </w:tc>
      </w:tr>
      <w:tr w:rsidR="360DFA47" w14:paraId="2FC56855" w14:textId="77777777" w:rsidTr="00147B5E">
        <w:trPr>
          <w:trHeight w:val="315"/>
        </w:trPr>
        <w:tc>
          <w:tcPr>
            <w:tcW w:w="3510" w:type="dxa"/>
            <w:tcBorders>
              <w:top w:val="single" w:sz="12" w:space="0" w:color="auto"/>
              <w:left w:val="nil"/>
              <w:bottom w:val="single" w:sz="12" w:space="0" w:color="auto"/>
              <w:right w:val="nil"/>
            </w:tcBorders>
            <w:tcMar>
              <w:left w:w="108" w:type="dxa"/>
              <w:right w:w="108" w:type="dxa"/>
            </w:tcMar>
            <w:vAlign w:val="center"/>
          </w:tcPr>
          <w:p w14:paraId="46D8D771" w14:textId="61376EB6" w:rsidR="360DFA47" w:rsidRPr="00EB4450" w:rsidRDefault="006E4BA4" w:rsidP="20AC85D1">
            <w:pPr>
              <w:spacing w:after="0"/>
              <w:rPr>
                <w:rFonts w:ascii="Fira Sans" w:eastAsia="Arial" w:hAnsi="Fira Sans" w:cs="Arial"/>
              </w:rPr>
            </w:pPr>
            <w:r w:rsidRPr="00EB4450">
              <w:rPr>
                <w:rFonts w:ascii="Fira Sans" w:hAnsi="Fira Sans" w:cs="Arial"/>
              </w:rPr>
              <w:t>Multiple Races</w:t>
            </w:r>
          </w:p>
        </w:tc>
        <w:tc>
          <w:tcPr>
            <w:tcW w:w="2430" w:type="dxa"/>
            <w:tcBorders>
              <w:top w:val="single" w:sz="12" w:space="0" w:color="auto"/>
              <w:left w:val="nil"/>
              <w:bottom w:val="single" w:sz="12" w:space="0" w:color="auto"/>
              <w:right w:val="nil"/>
            </w:tcBorders>
            <w:tcMar>
              <w:left w:w="108" w:type="dxa"/>
              <w:right w:w="108" w:type="dxa"/>
            </w:tcMar>
            <w:vAlign w:val="center"/>
          </w:tcPr>
          <w:p w14:paraId="4EE45B27" w14:textId="41679AAD" w:rsidR="360DFA47" w:rsidRPr="00EB4450" w:rsidRDefault="00DA7778" w:rsidP="20AC85D1">
            <w:pPr>
              <w:spacing w:after="0"/>
              <w:jc w:val="center"/>
              <w:rPr>
                <w:rFonts w:ascii="Fira Sans" w:eastAsia="Arial" w:hAnsi="Fira Sans" w:cs="Arial"/>
                <w:b/>
                <w:bCs/>
              </w:rPr>
            </w:pPr>
            <w:r w:rsidRPr="00EB4450">
              <w:rPr>
                <w:rFonts w:ascii="Fira Sans" w:hAnsi="Fira Sans" w:cs="Arial"/>
                <w:b/>
                <w:bCs/>
              </w:rPr>
              <w:t>0.</w:t>
            </w:r>
            <w:r w:rsidR="006E4BA4" w:rsidRPr="00EB4450">
              <w:rPr>
                <w:rFonts w:ascii="Fira Sans" w:hAnsi="Fira Sans" w:cs="Arial"/>
                <w:b/>
                <w:bCs/>
              </w:rPr>
              <w:t>95</w:t>
            </w:r>
          </w:p>
        </w:tc>
        <w:tc>
          <w:tcPr>
            <w:tcW w:w="2070" w:type="dxa"/>
            <w:tcBorders>
              <w:top w:val="single" w:sz="12" w:space="0" w:color="auto"/>
              <w:left w:val="nil"/>
              <w:bottom w:val="single" w:sz="12" w:space="0" w:color="auto"/>
              <w:right w:val="nil"/>
            </w:tcBorders>
            <w:tcMar>
              <w:left w:w="108" w:type="dxa"/>
              <w:right w:w="108" w:type="dxa"/>
            </w:tcMar>
            <w:vAlign w:val="center"/>
          </w:tcPr>
          <w:p w14:paraId="4E52BD04" w14:textId="73F368E7" w:rsidR="360DFA47" w:rsidRPr="00EB4450" w:rsidRDefault="4F44849B" w:rsidP="20AC85D1">
            <w:pPr>
              <w:spacing w:after="0"/>
              <w:jc w:val="center"/>
              <w:rPr>
                <w:rFonts w:ascii="Fira Sans" w:eastAsia="Arial" w:hAnsi="Fira Sans" w:cs="Arial"/>
                <w:b/>
                <w:bCs/>
              </w:rPr>
            </w:pPr>
            <w:r w:rsidRPr="00EB4450">
              <w:rPr>
                <w:rFonts w:ascii="Fira Sans" w:hAnsi="Fira Sans" w:cs="Arial"/>
                <w:b/>
              </w:rPr>
              <w:t>0.</w:t>
            </w:r>
            <w:r w:rsidR="006E4BA4" w:rsidRPr="00EB4450">
              <w:rPr>
                <w:rFonts w:ascii="Fira Sans" w:hAnsi="Fira Sans" w:cs="Arial"/>
                <w:b/>
                <w:bCs/>
              </w:rPr>
              <w:t>95</w:t>
            </w:r>
          </w:p>
        </w:tc>
        <w:tc>
          <w:tcPr>
            <w:tcW w:w="2250" w:type="dxa"/>
            <w:tcBorders>
              <w:top w:val="single" w:sz="12" w:space="0" w:color="auto"/>
              <w:left w:val="nil"/>
              <w:bottom w:val="single" w:sz="12" w:space="0" w:color="auto"/>
              <w:right w:val="nil"/>
            </w:tcBorders>
            <w:tcMar>
              <w:left w:w="108" w:type="dxa"/>
              <w:right w:w="108" w:type="dxa"/>
            </w:tcMar>
            <w:vAlign w:val="center"/>
          </w:tcPr>
          <w:p w14:paraId="1EE1C259" w14:textId="629F860B" w:rsidR="360DFA47" w:rsidRPr="00EB4450" w:rsidRDefault="4F44849B" w:rsidP="20AC85D1">
            <w:pPr>
              <w:spacing w:after="0"/>
              <w:jc w:val="center"/>
              <w:rPr>
                <w:rFonts w:ascii="Fira Sans" w:eastAsia="Arial" w:hAnsi="Fira Sans" w:cs="Arial"/>
                <w:b/>
                <w:bCs/>
              </w:rPr>
            </w:pPr>
            <w:r w:rsidRPr="00EB4450">
              <w:rPr>
                <w:rFonts w:ascii="Fira Sans" w:hAnsi="Fira Sans" w:cs="Arial"/>
                <w:b/>
              </w:rPr>
              <w:t>0.</w:t>
            </w:r>
            <w:r w:rsidR="006E4BA4" w:rsidRPr="00EB4450">
              <w:rPr>
                <w:rFonts w:ascii="Fira Sans" w:hAnsi="Fira Sans" w:cs="Arial"/>
                <w:b/>
                <w:bCs/>
              </w:rPr>
              <w:t>94</w:t>
            </w:r>
          </w:p>
        </w:tc>
      </w:tr>
      <w:tr w:rsidR="360DFA47" w14:paraId="47CF73FB" w14:textId="77777777" w:rsidTr="00147B5E">
        <w:trPr>
          <w:trHeight w:val="315"/>
        </w:trPr>
        <w:tc>
          <w:tcPr>
            <w:tcW w:w="3510" w:type="dxa"/>
            <w:tcBorders>
              <w:top w:val="single" w:sz="12" w:space="0" w:color="auto"/>
              <w:left w:val="nil"/>
              <w:bottom w:val="single" w:sz="12" w:space="0" w:color="auto"/>
              <w:right w:val="nil"/>
            </w:tcBorders>
            <w:shd w:val="clear" w:color="auto" w:fill="DCE5F0"/>
            <w:tcMar>
              <w:left w:w="108" w:type="dxa"/>
              <w:right w:w="108" w:type="dxa"/>
            </w:tcMar>
            <w:vAlign w:val="center"/>
          </w:tcPr>
          <w:p w14:paraId="1F20C982" w14:textId="45A45A79"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English Learner (EL)</w:t>
            </w:r>
          </w:p>
        </w:tc>
        <w:tc>
          <w:tcPr>
            <w:tcW w:w="24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91AB414" w14:textId="3B5603D2"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0.78</w:t>
            </w:r>
          </w:p>
        </w:tc>
        <w:tc>
          <w:tcPr>
            <w:tcW w:w="2070" w:type="dxa"/>
            <w:tcBorders>
              <w:top w:val="single" w:sz="12" w:space="0" w:color="auto"/>
              <w:left w:val="nil"/>
              <w:bottom w:val="single" w:sz="12" w:space="0" w:color="auto"/>
              <w:right w:val="nil"/>
            </w:tcBorders>
            <w:shd w:val="clear" w:color="auto" w:fill="DCE5F0"/>
            <w:tcMar>
              <w:left w:w="108" w:type="dxa"/>
              <w:right w:w="108" w:type="dxa"/>
            </w:tcMar>
            <w:vAlign w:val="center"/>
          </w:tcPr>
          <w:p w14:paraId="2A0D9F4D" w14:textId="638F77B7"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0.78</w:t>
            </w:r>
          </w:p>
        </w:tc>
        <w:tc>
          <w:tcPr>
            <w:tcW w:w="22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6D234C8" w14:textId="5954527D" w:rsidR="360DFA47" w:rsidRPr="00EB4450" w:rsidRDefault="009C75F5" w:rsidP="20AC85D1">
            <w:pPr>
              <w:spacing w:after="0"/>
              <w:jc w:val="center"/>
              <w:rPr>
                <w:rFonts w:ascii="Fira Sans" w:eastAsia="Arial" w:hAnsi="Fira Sans" w:cs="Arial"/>
                <w:b/>
                <w:bCs/>
                <w:color w:val="000000" w:themeColor="text1"/>
              </w:rPr>
            </w:pPr>
            <w:r>
              <w:rPr>
                <w:rFonts w:ascii="Fira Sans" w:eastAsia="Arial" w:hAnsi="Fira Sans" w:cs="Arial"/>
                <w:color w:val="000000" w:themeColor="text1"/>
                <w:kern w:val="0"/>
                <w14:ligatures w14:val="none"/>
              </w:rPr>
              <w:t>*</w:t>
            </w:r>
          </w:p>
        </w:tc>
      </w:tr>
      <w:tr w:rsidR="360DFA47" w14:paraId="4E10B64C" w14:textId="77777777" w:rsidTr="00147B5E">
        <w:trPr>
          <w:trHeight w:val="315"/>
        </w:trPr>
        <w:tc>
          <w:tcPr>
            <w:tcW w:w="3510" w:type="dxa"/>
            <w:tcBorders>
              <w:top w:val="single" w:sz="12" w:space="0" w:color="auto"/>
              <w:left w:val="nil"/>
              <w:bottom w:val="single" w:sz="12" w:space="0" w:color="auto"/>
              <w:right w:val="nil"/>
            </w:tcBorders>
            <w:tcMar>
              <w:left w:w="108" w:type="dxa"/>
              <w:right w:w="108" w:type="dxa"/>
            </w:tcMar>
            <w:vAlign w:val="center"/>
          </w:tcPr>
          <w:p w14:paraId="42DE9D4B" w14:textId="11991181" w:rsidR="360DFA47" w:rsidRPr="00EB4450" w:rsidRDefault="006E4BA4" w:rsidP="20AC85D1">
            <w:pPr>
              <w:spacing w:after="0"/>
              <w:rPr>
                <w:rFonts w:ascii="Fira Sans" w:eastAsia="Arial" w:hAnsi="Fira Sans" w:cs="Arial"/>
              </w:rPr>
            </w:pPr>
            <w:r w:rsidRPr="00EB4450">
              <w:rPr>
                <w:rFonts w:ascii="Fira Sans" w:hAnsi="Fira Sans" w:cs="Arial"/>
              </w:rPr>
              <w:t>Homeless</w:t>
            </w:r>
          </w:p>
        </w:tc>
        <w:tc>
          <w:tcPr>
            <w:tcW w:w="2430" w:type="dxa"/>
            <w:tcBorders>
              <w:top w:val="single" w:sz="12" w:space="0" w:color="auto"/>
              <w:left w:val="nil"/>
              <w:bottom w:val="single" w:sz="12" w:space="0" w:color="auto"/>
              <w:right w:val="nil"/>
            </w:tcBorders>
            <w:tcMar>
              <w:left w:w="108" w:type="dxa"/>
              <w:right w:w="108" w:type="dxa"/>
            </w:tcMar>
            <w:vAlign w:val="center"/>
          </w:tcPr>
          <w:p w14:paraId="72A07258" w14:textId="3B76BBF2"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2.37</w:t>
            </w:r>
          </w:p>
        </w:tc>
        <w:tc>
          <w:tcPr>
            <w:tcW w:w="2070" w:type="dxa"/>
            <w:tcBorders>
              <w:top w:val="single" w:sz="12" w:space="0" w:color="auto"/>
              <w:left w:val="nil"/>
              <w:bottom w:val="single" w:sz="12" w:space="0" w:color="auto"/>
              <w:right w:val="nil"/>
            </w:tcBorders>
            <w:tcMar>
              <w:left w:w="108" w:type="dxa"/>
              <w:right w:w="108" w:type="dxa"/>
            </w:tcMar>
            <w:vAlign w:val="center"/>
          </w:tcPr>
          <w:p w14:paraId="3601F643" w14:textId="245A90FE"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2.37</w:t>
            </w:r>
          </w:p>
        </w:tc>
        <w:tc>
          <w:tcPr>
            <w:tcW w:w="2250" w:type="dxa"/>
            <w:tcBorders>
              <w:top w:val="single" w:sz="12" w:space="0" w:color="auto"/>
              <w:left w:val="nil"/>
              <w:bottom w:val="single" w:sz="12" w:space="0" w:color="auto"/>
              <w:right w:val="nil"/>
            </w:tcBorders>
            <w:tcMar>
              <w:left w:w="108" w:type="dxa"/>
              <w:right w:w="108" w:type="dxa"/>
            </w:tcMar>
            <w:vAlign w:val="center"/>
          </w:tcPr>
          <w:p w14:paraId="2989AA9B" w14:textId="60E59128"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2.38</w:t>
            </w:r>
          </w:p>
        </w:tc>
      </w:tr>
      <w:tr w:rsidR="360DFA47" w14:paraId="5F0371AD" w14:textId="77777777" w:rsidTr="00147B5E">
        <w:trPr>
          <w:trHeight w:val="315"/>
        </w:trPr>
        <w:tc>
          <w:tcPr>
            <w:tcW w:w="351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C6AFC88" w14:textId="7E8E4551"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Low SES</w:t>
            </w:r>
          </w:p>
        </w:tc>
        <w:tc>
          <w:tcPr>
            <w:tcW w:w="24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4F47BB40" w14:textId="0D43B716" w:rsidR="360DFA47" w:rsidRPr="00EB4450" w:rsidRDefault="00DA7778" w:rsidP="20AC85D1">
            <w:pPr>
              <w:spacing w:after="0"/>
              <w:jc w:val="center"/>
              <w:rPr>
                <w:rFonts w:ascii="Fira Sans" w:eastAsia="Arial" w:hAnsi="Fira Sans" w:cs="Arial"/>
                <w:b/>
                <w:bCs/>
                <w:color w:val="000000" w:themeColor="text1"/>
              </w:rPr>
            </w:pPr>
            <w:r w:rsidRPr="00EB4450">
              <w:rPr>
                <w:rFonts w:ascii="Fira Sans" w:hAnsi="Fira Sans" w:cs="Arial"/>
                <w:b/>
                <w:bCs/>
              </w:rPr>
              <w:t>1.</w:t>
            </w:r>
            <w:r w:rsidR="006E4BA4" w:rsidRPr="00EB4450">
              <w:rPr>
                <w:rFonts w:ascii="Fira Sans" w:hAnsi="Fira Sans" w:cs="Arial"/>
                <w:b/>
                <w:bCs/>
              </w:rPr>
              <w:t>36</w:t>
            </w:r>
          </w:p>
        </w:tc>
        <w:tc>
          <w:tcPr>
            <w:tcW w:w="2070" w:type="dxa"/>
            <w:tcBorders>
              <w:top w:val="single" w:sz="12" w:space="0" w:color="auto"/>
              <w:left w:val="nil"/>
              <w:bottom w:val="single" w:sz="12" w:space="0" w:color="auto"/>
              <w:right w:val="nil"/>
            </w:tcBorders>
            <w:shd w:val="clear" w:color="auto" w:fill="DCE5F0"/>
            <w:tcMar>
              <w:left w:w="108" w:type="dxa"/>
              <w:right w:w="108" w:type="dxa"/>
            </w:tcMar>
            <w:vAlign w:val="center"/>
          </w:tcPr>
          <w:p w14:paraId="4642A9EA" w14:textId="43ABE122" w:rsidR="360DFA47" w:rsidRPr="00EB4450" w:rsidRDefault="4F44849B" w:rsidP="20AC85D1">
            <w:pPr>
              <w:spacing w:after="0"/>
              <w:jc w:val="center"/>
              <w:rPr>
                <w:rFonts w:ascii="Fira Sans" w:eastAsia="Arial" w:hAnsi="Fira Sans" w:cs="Arial"/>
                <w:b/>
                <w:bCs/>
                <w:color w:val="000000" w:themeColor="text1"/>
              </w:rPr>
            </w:pPr>
            <w:r w:rsidRPr="00EB4450">
              <w:rPr>
                <w:rFonts w:ascii="Fira Sans" w:hAnsi="Fira Sans" w:cs="Arial"/>
                <w:b/>
              </w:rPr>
              <w:t>1.</w:t>
            </w:r>
            <w:r w:rsidR="006E4BA4" w:rsidRPr="00EB4450">
              <w:rPr>
                <w:rFonts w:ascii="Fira Sans" w:hAnsi="Fira Sans" w:cs="Arial"/>
                <w:b/>
                <w:bCs/>
              </w:rPr>
              <w:t>35</w:t>
            </w:r>
          </w:p>
        </w:tc>
        <w:tc>
          <w:tcPr>
            <w:tcW w:w="22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6469BB94" w14:textId="005C3F10" w:rsidR="360DFA47" w:rsidRPr="00EB4450" w:rsidRDefault="4F44849B" w:rsidP="20AC85D1">
            <w:pPr>
              <w:spacing w:after="0"/>
              <w:jc w:val="center"/>
              <w:rPr>
                <w:rFonts w:ascii="Fira Sans" w:eastAsia="Arial" w:hAnsi="Fira Sans" w:cs="Arial"/>
                <w:b/>
                <w:bCs/>
                <w:color w:val="000000" w:themeColor="text1"/>
              </w:rPr>
            </w:pPr>
            <w:r w:rsidRPr="00EB4450">
              <w:rPr>
                <w:rFonts w:ascii="Fira Sans" w:hAnsi="Fira Sans" w:cs="Arial"/>
                <w:b/>
              </w:rPr>
              <w:t>1.</w:t>
            </w:r>
            <w:r w:rsidR="006E4BA4" w:rsidRPr="00EB4450">
              <w:rPr>
                <w:rFonts w:ascii="Fira Sans" w:hAnsi="Fira Sans" w:cs="Arial"/>
                <w:b/>
                <w:bCs/>
              </w:rPr>
              <w:t>10</w:t>
            </w:r>
          </w:p>
        </w:tc>
      </w:tr>
      <w:tr w:rsidR="360DFA47" w14:paraId="4962B7B1" w14:textId="77777777" w:rsidTr="00147B5E">
        <w:trPr>
          <w:trHeight w:val="315"/>
        </w:trPr>
        <w:tc>
          <w:tcPr>
            <w:tcW w:w="3510" w:type="dxa"/>
            <w:tcBorders>
              <w:top w:val="single" w:sz="12" w:space="0" w:color="auto"/>
              <w:left w:val="nil"/>
              <w:bottom w:val="single" w:sz="12" w:space="0" w:color="auto"/>
              <w:right w:val="nil"/>
            </w:tcBorders>
            <w:tcMar>
              <w:left w:w="108" w:type="dxa"/>
              <w:right w:w="108" w:type="dxa"/>
            </w:tcMar>
            <w:vAlign w:val="center"/>
          </w:tcPr>
          <w:p w14:paraId="6A81C6CB" w14:textId="1203AB82" w:rsidR="360DFA47" w:rsidRPr="00EB4450" w:rsidRDefault="006E4BA4" w:rsidP="20AC85D1">
            <w:pPr>
              <w:spacing w:after="0"/>
              <w:rPr>
                <w:rFonts w:ascii="Fira Sans" w:eastAsia="Arial" w:hAnsi="Fira Sans" w:cs="Arial"/>
              </w:rPr>
            </w:pPr>
            <w:r w:rsidRPr="00EB4450">
              <w:rPr>
                <w:rFonts w:ascii="Fira Sans" w:hAnsi="Fira Sans" w:cs="Arial"/>
              </w:rPr>
              <w:t>Male</w:t>
            </w:r>
          </w:p>
        </w:tc>
        <w:tc>
          <w:tcPr>
            <w:tcW w:w="2430" w:type="dxa"/>
            <w:tcBorders>
              <w:top w:val="single" w:sz="12" w:space="0" w:color="auto"/>
              <w:left w:val="nil"/>
              <w:bottom w:val="single" w:sz="12" w:space="0" w:color="auto"/>
              <w:right w:val="nil"/>
            </w:tcBorders>
            <w:tcMar>
              <w:left w:w="108" w:type="dxa"/>
              <w:right w:w="108" w:type="dxa"/>
            </w:tcMar>
            <w:vAlign w:val="center"/>
          </w:tcPr>
          <w:p w14:paraId="4D7F6117" w14:textId="2AE6CE69"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1.93</w:t>
            </w:r>
          </w:p>
        </w:tc>
        <w:tc>
          <w:tcPr>
            <w:tcW w:w="2070" w:type="dxa"/>
            <w:tcBorders>
              <w:top w:val="single" w:sz="12" w:space="0" w:color="auto"/>
              <w:left w:val="nil"/>
              <w:bottom w:val="single" w:sz="12" w:space="0" w:color="auto"/>
              <w:right w:val="nil"/>
            </w:tcBorders>
            <w:tcMar>
              <w:left w:w="108" w:type="dxa"/>
              <w:right w:w="108" w:type="dxa"/>
            </w:tcMar>
            <w:vAlign w:val="center"/>
          </w:tcPr>
          <w:p w14:paraId="25BEF29D" w14:textId="77994FE4"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1.93</w:t>
            </w:r>
          </w:p>
        </w:tc>
        <w:tc>
          <w:tcPr>
            <w:tcW w:w="2250" w:type="dxa"/>
            <w:tcBorders>
              <w:top w:val="single" w:sz="12" w:space="0" w:color="auto"/>
              <w:left w:val="nil"/>
              <w:bottom w:val="single" w:sz="12" w:space="0" w:color="auto"/>
              <w:right w:val="nil"/>
            </w:tcBorders>
            <w:tcMar>
              <w:left w:w="108" w:type="dxa"/>
              <w:right w:w="108" w:type="dxa"/>
            </w:tcMar>
            <w:vAlign w:val="center"/>
          </w:tcPr>
          <w:p w14:paraId="6BCCA712" w14:textId="03222C35" w:rsidR="360DFA47" w:rsidRPr="00EB4450" w:rsidRDefault="006E4BA4" w:rsidP="20AC85D1">
            <w:pPr>
              <w:spacing w:after="0"/>
              <w:jc w:val="center"/>
              <w:rPr>
                <w:rFonts w:ascii="Fira Sans" w:eastAsia="Arial" w:hAnsi="Fira Sans" w:cs="Arial"/>
                <w:b/>
                <w:bCs/>
              </w:rPr>
            </w:pPr>
            <w:r w:rsidRPr="00EB4450">
              <w:rPr>
                <w:rFonts w:ascii="Fira Sans" w:hAnsi="Fira Sans" w:cs="Arial"/>
                <w:b/>
                <w:bCs/>
              </w:rPr>
              <w:t>1.93</w:t>
            </w:r>
          </w:p>
        </w:tc>
      </w:tr>
      <w:tr w:rsidR="360DFA47" w14:paraId="1ACA9C1A" w14:textId="77777777" w:rsidTr="00147B5E">
        <w:trPr>
          <w:trHeight w:val="315"/>
        </w:trPr>
        <w:tc>
          <w:tcPr>
            <w:tcW w:w="3510" w:type="dxa"/>
            <w:tcBorders>
              <w:top w:val="single" w:sz="12" w:space="0" w:color="auto"/>
              <w:left w:val="nil"/>
              <w:bottom w:val="single" w:sz="12" w:space="0" w:color="auto"/>
              <w:right w:val="nil"/>
            </w:tcBorders>
            <w:shd w:val="clear" w:color="auto" w:fill="DCE5F0"/>
            <w:tcMar>
              <w:left w:w="108" w:type="dxa"/>
              <w:right w:w="108" w:type="dxa"/>
            </w:tcMar>
            <w:vAlign w:val="center"/>
          </w:tcPr>
          <w:p w14:paraId="6782B3C8" w14:textId="08F47938" w:rsidR="360DFA47" w:rsidRPr="00EB4450" w:rsidRDefault="006E4BA4" w:rsidP="20AC85D1">
            <w:pPr>
              <w:spacing w:after="0"/>
              <w:rPr>
                <w:rFonts w:ascii="Fira Sans" w:eastAsia="Arial" w:hAnsi="Fira Sans" w:cs="Arial"/>
                <w:color w:val="000000" w:themeColor="text1"/>
              </w:rPr>
            </w:pPr>
            <w:r w:rsidRPr="00EB4450">
              <w:rPr>
                <w:rFonts w:ascii="Fira Sans" w:hAnsi="Fira Sans" w:cs="Arial"/>
              </w:rPr>
              <w:t>Female</w:t>
            </w:r>
          </w:p>
        </w:tc>
        <w:tc>
          <w:tcPr>
            <w:tcW w:w="243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10EA6C9" w14:textId="61818F33"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0.52</w:t>
            </w:r>
          </w:p>
        </w:tc>
        <w:tc>
          <w:tcPr>
            <w:tcW w:w="2070" w:type="dxa"/>
            <w:tcBorders>
              <w:top w:val="single" w:sz="12" w:space="0" w:color="auto"/>
              <w:left w:val="nil"/>
              <w:bottom w:val="single" w:sz="12" w:space="0" w:color="auto"/>
              <w:right w:val="nil"/>
            </w:tcBorders>
            <w:shd w:val="clear" w:color="auto" w:fill="DCE5F0"/>
            <w:tcMar>
              <w:left w:w="108" w:type="dxa"/>
              <w:right w:w="108" w:type="dxa"/>
            </w:tcMar>
            <w:vAlign w:val="center"/>
          </w:tcPr>
          <w:p w14:paraId="5FB10C11" w14:textId="6305AF63"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0.52</w:t>
            </w:r>
          </w:p>
        </w:tc>
        <w:tc>
          <w:tcPr>
            <w:tcW w:w="2250" w:type="dxa"/>
            <w:tcBorders>
              <w:top w:val="single" w:sz="12" w:space="0" w:color="auto"/>
              <w:left w:val="nil"/>
              <w:bottom w:val="single" w:sz="12" w:space="0" w:color="auto"/>
              <w:right w:val="nil"/>
            </w:tcBorders>
            <w:shd w:val="clear" w:color="auto" w:fill="DCE5F0"/>
            <w:tcMar>
              <w:left w:w="108" w:type="dxa"/>
              <w:right w:w="108" w:type="dxa"/>
            </w:tcMar>
            <w:vAlign w:val="center"/>
          </w:tcPr>
          <w:p w14:paraId="0B807C2F" w14:textId="159B0AF5" w:rsidR="360DFA47" w:rsidRPr="00EB4450" w:rsidRDefault="006E4BA4" w:rsidP="20AC85D1">
            <w:pPr>
              <w:spacing w:after="0"/>
              <w:jc w:val="center"/>
              <w:rPr>
                <w:rFonts w:ascii="Fira Sans" w:eastAsia="Arial" w:hAnsi="Fira Sans" w:cs="Arial"/>
                <w:b/>
                <w:bCs/>
                <w:color w:val="000000" w:themeColor="text1"/>
              </w:rPr>
            </w:pPr>
            <w:r w:rsidRPr="00EB4450">
              <w:rPr>
                <w:rFonts w:ascii="Fira Sans" w:hAnsi="Fira Sans" w:cs="Arial"/>
                <w:b/>
                <w:bCs/>
              </w:rPr>
              <w:t>0.52</w:t>
            </w:r>
          </w:p>
        </w:tc>
      </w:tr>
    </w:tbl>
    <w:p w14:paraId="04C1E5A7" w14:textId="5C979E5C"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Data Source: WVEIS RPTCRD23</w:t>
      </w:r>
    </w:p>
    <w:p w14:paraId="61763178" w14:textId="01763CCF" w:rsidR="13902F55" w:rsidRPr="00E249BD" w:rsidRDefault="13902F55" w:rsidP="00E249BD">
      <w:pPr>
        <w:spacing w:after="0"/>
        <w:rPr>
          <w:rFonts w:ascii="Arial" w:eastAsia="Arial" w:hAnsi="Arial" w:cs="Arial"/>
          <w:i/>
          <w:sz w:val="18"/>
          <w:szCs w:val="18"/>
        </w:rPr>
      </w:pPr>
      <w:r w:rsidRPr="00EB4450">
        <w:rPr>
          <w:rFonts w:ascii="Fira Sans Light" w:eastAsia="Arial" w:hAnsi="Fira Sans Light" w:cs="Arial"/>
          <w:i/>
          <w:iCs/>
          <w:sz w:val="18"/>
          <w:szCs w:val="18"/>
        </w:rPr>
        <w:t>Note: WVASA = West Virginia Alternate Summative</w:t>
      </w:r>
      <w:r w:rsidRPr="20AC85D1">
        <w:rPr>
          <w:rFonts w:ascii="Arial" w:eastAsia="Arial" w:hAnsi="Arial" w:cs="Arial"/>
          <w:i/>
          <w:iCs/>
          <w:sz w:val="18"/>
          <w:szCs w:val="18"/>
        </w:rPr>
        <w:t xml:space="preserve"> </w:t>
      </w:r>
      <w:r w:rsidRPr="00EB4450">
        <w:rPr>
          <w:rFonts w:ascii="Fira Sans Light" w:eastAsia="Arial" w:hAnsi="Fira Sans Light" w:cs="Arial"/>
          <w:i/>
          <w:iCs/>
          <w:sz w:val="18"/>
          <w:szCs w:val="18"/>
        </w:rPr>
        <w:t>Assessment</w:t>
      </w:r>
      <w:r w:rsidR="009C75F5">
        <w:rPr>
          <w:rFonts w:ascii="Fira Sans Light" w:eastAsia="Arial" w:hAnsi="Fira Sans Light" w:cs="Arial"/>
          <w:i/>
          <w:sz w:val="18"/>
          <w:szCs w:val="18"/>
        </w:rPr>
        <w:t xml:space="preserve"> </w:t>
      </w:r>
      <w:r w:rsidR="009C75F5">
        <w:rPr>
          <w:rFonts w:ascii="Fira Sans Light" w:eastAsia="Arial" w:hAnsi="Fira Sans Light" w:cs="Arial"/>
          <w:i/>
          <w:kern w:val="0"/>
          <w:sz w:val="18"/>
          <w:szCs w:val="18"/>
          <w14:ligatures w14:val="none"/>
        </w:rPr>
        <w:t>*=Subgroup value of less than 10</w:t>
      </w:r>
    </w:p>
    <w:p w14:paraId="0DF8C90A" w14:textId="77777777" w:rsidR="00B43151" w:rsidRDefault="00B43151" w:rsidP="00B43151">
      <w:pPr>
        <w:spacing w:after="0"/>
        <w:rPr>
          <w:rFonts w:ascii="Arial" w:eastAsia="Arial" w:hAnsi="Arial" w:cs="Arial"/>
          <w:b/>
          <w:bCs/>
        </w:rPr>
      </w:pPr>
    </w:p>
    <w:p w14:paraId="11CB915A" w14:textId="00CAC169" w:rsidR="00E249BD" w:rsidRDefault="00E249BD" w:rsidP="00B43151">
      <w:pPr>
        <w:spacing w:after="0"/>
        <w:rPr>
          <w:rFonts w:ascii="Arial" w:eastAsia="Arial" w:hAnsi="Arial" w:cs="Arial"/>
          <w:b/>
          <w:bCs/>
        </w:rPr>
      </w:pPr>
    </w:p>
    <w:p w14:paraId="2185D87A" w14:textId="14DA3262"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t xml:space="preserve">Table </w:t>
      </w:r>
      <w:r w:rsidR="74449854" w:rsidRPr="00EB4450">
        <w:rPr>
          <w:rFonts w:ascii="Fira Sans" w:eastAsia="Arial" w:hAnsi="Fira Sans" w:cs="Arial"/>
          <w:b/>
          <w:bCs/>
          <w:sz w:val="24"/>
          <w:szCs w:val="24"/>
        </w:rPr>
        <w:t>8</w:t>
      </w:r>
      <w:r w:rsidRPr="00EB4450">
        <w:rPr>
          <w:rFonts w:ascii="Fira Sans" w:eastAsia="Arial" w:hAnsi="Fira Sans" w:cs="Arial"/>
          <w:b/>
          <w:bCs/>
          <w:sz w:val="24"/>
          <w:szCs w:val="24"/>
        </w:rPr>
        <w:t xml:space="preserve">. </w:t>
      </w:r>
      <w:r w:rsidRPr="00EB4450">
        <w:rPr>
          <w:rFonts w:ascii="Fira Sans" w:eastAsia="Arial" w:hAnsi="Fira Sans" w:cs="Arial"/>
          <w:sz w:val="24"/>
          <w:szCs w:val="24"/>
        </w:rPr>
        <w:t>WVASA 2023 Participation Percent (%) by Content Area</w:t>
      </w:r>
      <w:r w:rsidRPr="00EB4450">
        <w:rPr>
          <w:rFonts w:ascii="Fira Sans" w:eastAsia="Arial" w:hAnsi="Fira Sans" w:cs="Arial"/>
          <w:b/>
          <w:bCs/>
          <w:sz w:val="24"/>
          <w:szCs w:val="24"/>
        </w:rPr>
        <w:t xml:space="preserve"> </w:t>
      </w:r>
    </w:p>
    <w:tbl>
      <w:tblPr>
        <w:tblW w:w="10260" w:type="dxa"/>
        <w:tblLayout w:type="fixed"/>
        <w:tblLook w:val="04A0" w:firstRow="1" w:lastRow="0" w:firstColumn="1" w:lastColumn="0" w:noHBand="0" w:noVBand="1"/>
      </w:tblPr>
      <w:tblGrid>
        <w:gridCol w:w="3510"/>
        <w:gridCol w:w="2340"/>
        <w:gridCol w:w="4410"/>
      </w:tblGrid>
      <w:tr w:rsidR="360DFA47" w14:paraId="36C7EC29" w14:textId="77777777" w:rsidTr="00560F59">
        <w:trPr>
          <w:trHeight w:val="315"/>
        </w:trPr>
        <w:tc>
          <w:tcPr>
            <w:tcW w:w="3510" w:type="dxa"/>
            <w:tcBorders>
              <w:top w:val="single" w:sz="8" w:space="0" w:color="000000" w:themeColor="text1"/>
              <w:left w:val="nil"/>
              <w:bottom w:val="nil"/>
              <w:right w:val="nil"/>
            </w:tcBorders>
            <w:shd w:val="clear" w:color="auto" w:fill="00133F"/>
            <w:tcMar>
              <w:left w:w="108" w:type="dxa"/>
              <w:right w:w="108" w:type="dxa"/>
            </w:tcMar>
            <w:vAlign w:val="center"/>
          </w:tcPr>
          <w:p w14:paraId="6EC2ED70" w14:textId="63D12A6D"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Math</w:t>
            </w:r>
            <w:r w:rsidRPr="00EB4450">
              <w:rPr>
                <w:rFonts w:ascii="Fira Sans" w:eastAsia="Arial" w:hAnsi="Fira Sans" w:cs="Arial"/>
                <w:color w:val="FFFFFF" w:themeColor="background1"/>
              </w:rPr>
              <w:t xml:space="preserve"> </w:t>
            </w:r>
          </w:p>
        </w:tc>
        <w:tc>
          <w:tcPr>
            <w:tcW w:w="2340" w:type="dxa"/>
            <w:tcBorders>
              <w:top w:val="single" w:sz="8" w:space="0" w:color="000000" w:themeColor="text1"/>
              <w:left w:val="nil"/>
              <w:bottom w:val="nil"/>
              <w:right w:val="nil"/>
            </w:tcBorders>
            <w:shd w:val="clear" w:color="auto" w:fill="00133F"/>
            <w:tcMar>
              <w:left w:w="108" w:type="dxa"/>
              <w:right w:w="108" w:type="dxa"/>
            </w:tcMar>
            <w:vAlign w:val="center"/>
          </w:tcPr>
          <w:p w14:paraId="38DB79AC" w14:textId="2AE885FC"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ELA</w:t>
            </w:r>
            <w:r w:rsidRPr="00EB4450">
              <w:rPr>
                <w:rFonts w:ascii="Fira Sans" w:eastAsia="Arial" w:hAnsi="Fira Sans" w:cs="Arial"/>
                <w:color w:val="FFFFFF" w:themeColor="background1"/>
              </w:rPr>
              <w:t xml:space="preserve"> </w:t>
            </w:r>
          </w:p>
        </w:tc>
        <w:tc>
          <w:tcPr>
            <w:tcW w:w="4410" w:type="dxa"/>
            <w:tcBorders>
              <w:top w:val="single" w:sz="8" w:space="0" w:color="000000" w:themeColor="text1"/>
              <w:left w:val="nil"/>
              <w:bottom w:val="nil"/>
              <w:right w:val="nil"/>
            </w:tcBorders>
            <w:shd w:val="clear" w:color="auto" w:fill="00133F"/>
            <w:tcMar>
              <w:left w:w="108" w:type="dxa"/>
              <w:right w:w="108" w:type="dxa"/>
            </w:tcMar>
            <w:vAlign w:val="center"/>
          </w:tcPr>
          <w:p w14:paraId="4B6FCFB4" w14:textId="3E2DDBD1"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Science</w:t>
            </w:r>
            <w:r w:rsidRPr="00EB4450">
              <w:rPr>
                <w:rFonts w:ascii="Fira Sans" w:eastAsia="Arial" w:hAnsi="Fira Sans" w:cs="Arial"/>
                <w:color w:val="FFFFFF" w:themeColor="background1"/>
              </w:rPr>
              <w:t xml:space="preserve"> </w:t>
            </w:r>
          </w:p>
        </w:tc>
      </w:tr>
      <w:tr w:rsidR="360DFA47" w14:paraId="151C0761" w14:textId="77777777" w:rsidTr="00560F59">
        <w:trPr>
          <w:trHeight w:val="255"/>
        </w:trPr>
        <w:tc>
          <w:tcPr>
            <w:tcW w:w="3510" w:type="dxa"/>
            <w:tcBorders>
              <w:top w:val="single" w:sz="12" w:space="0" w:color="auto"/>
              <w:left w:val="nil"/>
              <w:bottom w:val="single" w:sz="12" w:space="0" w:color="auto"/>
              <w:right w:val="nil"/>
            </w:tcBorders>
            <w:tcMar>
              <w:left w:w="108" w:type="dxa"/>
              <w:right w:w="108" w:type="dxa"/>
            </w:tcMar>
            <w:vAlign w:val="center"/>
          </w:tcPr>
          <w:p w14:paraId="1F698C1B" w14:textId="4676191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1.20</w:t>
            </w:r>
          </w:p>
        </w:tc>
        <w:tc>
          <w:tcPr>
            <w:tcW w:w="2340" w:type="dxa"/>
            <w:tcBorders>
              <w:top w:val="single" w:sz="12" w:space="0" w:color="auto"/>
              <w:left w:val="nil"/>
              <w:bottom w:val="single" w:sz="12" w:space="0" w:color="auto"/>
              <w:right w:val="nil"/>
            </w:tcBorders>
            <w:tcMar>
              <w:left w:w="108" w:type="dxa"/>
              <w:right w:w="108" w:type="dxa"/>
            </w:tcMar>
            <w:vAlign w:val="center"/>
          </w:tcPr>
          <w:p w14:paraId="401882DA" w14:textId="1171D48D"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1.20</w:t>
            </w:r>
          </w:p>
        </w:tc>
        <w:tc>
          <w:tcPr>
            <w:tcW w:w="4410" w:type="dxa"/>
            <w:tcBorders>
              <w:top w:val="single" w:sz="12" w:space="0" w:color="auto"/>
              <w:left w:val="nil"/>
              <w:bottom w:val="single" w:sz="12" w:space="0" w:color="auto"/>
              <w:right w:val="nil"/>
            </w:tcBorders>
            <w:tcMar>
              <w:left w:w="108" w:type="dxa"/>
              <w:right w:w="108" w:type="dxa"/>
            </w:tcMar>
            <w:vAlign w:val="center"/>
          </w:tcPr>
          <w:p w14:paraId="4BA2E09E" w14:textId="25A372E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1.19</w:t>
            </w:r>
          </w:p>
        </w:tc>
      </w:tr>
    </w:tbl>
    <w:p w14:paraId="661BB24C" w14:textId="610DB2A6"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Data Source: WVEIS RPTCRD23</w:t>
      </w:r>
    </w:p>
    <w:p w14:paraId="577D1A87" w14:textId="0AF327AC" w:rsidR="13902F55" w:rsidRDefault="13902F55" w:rsidP="20AC85D1">
      <w:pPr>
        <w:spacing w:after="0"/>
        <w:rPr>
          <w:rFonts w:ascii="Arial" w:eastAsia="Arial" w:hAnsi="Arial" w:cs="Arial"/>
          <w:i/>
          <w:iCs/>
          <w:sz w:val="18"/>
          <w:szCs w:val="18"/>
        </w:rPr>
      </w:pPr>
      <w:r w:rsidRPr="00EB4450">
        <w:rPr>
          <w:rFonts w:ascii="Fira Sans Light" w:eastAsia="Arial" w:hAnsi="Fira Sans Light" w:cs="Arial"/>
          <w:i/>
          <w:iCs/>
          <w:sz w:val="18"/>
          <w:szCs w:val="18"/>
        </w:rPr>
        <w:t>Note: WVASA = West Virginia Alternate Summative Assessment</w:t>
      </w:r>
    </w:p>
    <w:p w14:paraId="7FFB824E" w14:textId="1984E753" w:rsidR="00B43151" w:rsidRDefault="13902F55" w:rsidP="00B43151">
      <w:pPr>
        <w:spacing w:after="0"/>
        <w:rPr>
          <w:rFonts w:ascii="Arial" w:eastAsia="Arial" w:hAnsi="Arial" w:cs="Arial"/>
        </w:rPr>
      </w:pPr>
      <w:r w:rsidRPr="20AC85D1">
        <w:rPr>
          <w:rFonts w:ascii="Arial" w:eastAsia="Arial" w:hAnsi="Arial" w:cs="Arial"/>
        </w:rPr>
        <w:t xml:space="preserve"> </w:t>
      </w:r>
    </w:p>
    <w:p w14:paraId="1D803A74" w14:textId="36941EB0" w:rsidR="13902F55" w:rsidRDefault="13902F55" w:rsidP="00B43151">
      <w:pPr>
        <w:spacing w:after="0"/>
        <w:rPr>
          <w:rFonts w:ascii="Arial" w:eastAsia="Arial" w:hAnsi="Arial" w:cs="Arial"/>
        </w:rPr>
      </w:pPr>
      <w:r w:rsidRPr="20AC85D1">
        <w:rPr>
          <w:rFonts w:ascii="Arial" w:eastAsia="Arial" w:hAnsi="Arial" w:cs="Arial"/>
        </w:rPr>
        <w:t xml:space="preserve"> </w:t>
      </w:r>
    </w:p>
    <w:p w14:paraId="725D28A5" w14:textId="13957C10"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t xml:space="preserve">Table </w:t>
      </w:r>
      <w:r w:rsidR="08BB6647" w:rsidRPr="00EB4450">
        <w:rPr>
          <w:rFonts w:ascii="Fira Sans" w:eastAsia="Arial" w:hAnsi="Fira Sans" w:cs="Arial"/>
          <w:b/>
          <w:bCs/>
          <w:sz w:val="24"/>
          <w:szCs w:val="24"/>
        </w:rPr>
        <w:t>9</w:t>
      </w:r>
      <w:r w:rsidRPr="00EB4450">
        <w:rPr>
          <w:rFonts w:ascii="Fira Sans" w:eastAsia="Arial" w:hAnsi="Fira Sans" w:cs="Arial"/>
          <w:b/>
          <w:bCs/>
          <w:sz w:val="24"/>
          <w:szCs w:val="24"/>
        </w:rPr>
        <w:t xml:space="preserve">. </w:t>
      </w:r>
      <w:r w:rsidRPr="00EB4450">
        <w:rPr>
          <w:rFonts w:ascii="Fira Sans" w:eastAsia="Arial" w:hAnsi="Fira Sans" w:cs="Arial"/>
          <w:sz w:val="24"/>
          <w:szCs w:val="24"/>
        </w:rPr>
        <w:t>WVASA Participation Percent (%) by Year and Content Area</w:t>
      </w:r>
      <w:r w:rsidRPr="00EB4450">
        <w:rPr>
          <w:rFonts w:ascii="Fira Sans" w:eastAsia="Arial" w:hAnsi="Fira Sans" w:cs="Arial"/>
          <w:b/>
          <w:bCs/>
          <w:sz w:val="24"/>
          <w:szCs w:val="24"/>
        </w:rPr>
        <w:t xml:space="preserve"> </w:t>
      </w:r>
    </w:p>
    <w:tbl>
      <w:tblPr>
        <w:tblW w:w="10290" w:type="dxa"/>
        <w:tblLayout w:type="fixed"/>
        <w:tblLook w:val="04A0" w:firstRow="1" w:lastRow="0" w:firstColumn="1" w:lastColumn="0" w:noHBand="0" w:noVBand="1"/>
      </w:tblPr>
      <w:tblGrid>
        <w:gridCol w:w="2325"/>
        <w:gridCol w:w="2220"/>
        <w:gridCol w:w="2220"/>
        <w:gridCol w:w="3525"/>
      </w:tblGrid>
      <w:tr w:rsidR="360DFA47" w14:paraId="22A2D3F5" w14:textId="77777777" w:rsidTr="7E469EE9">
        <w:trPr>
          <w:trHeight w:val="315"/>
        </w:trPr>
        <w:tc>
          <w:tcPr>
            <w:tcW w:w="2325"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5270F9C" w14:textId="354FE989"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Year</w:t>
            </w:r>
            <w:r w:rsidRPr="00EB4450">
              <w:rPr>
                <w:rFonts w:ascii="Fira Sans" w:eastAsia="Arial" w:hAnsi="Fira Sans" w:cs="Arial"/>
                <w:color w:val="FFFFFF" w:themeColor="background1"/>
              </w:rPr>
              <w:t xml:space="preserve"> </w:t>
            </w:r>
          </w:p>
        </w:tc>
        <w:tc>
          <w:tcPr>
            <w:tcW w:w="222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317E809" w14:textId="6320D850"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Math (%)</w:t>
            </w:r>
            <w:r w:rsidRPr="00EB4450">
              <w:rPr>
                <w:rFonts w:ascii="Fira Sans" w:eastAsia="Arial" w:hAnsi="Fira Sans" w:cs="Arial"/>
                <w:color w:val="FFFFFF" w:themeColor="background1"/>
              </w:rPr>
              <w:t xml:space="preserve"> </w:t>
            </w:r>
          </w:p>
        </w:tc>
        <w:tc>
          <w:tcPr>
            <w:tcW w:w="222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ECBCF20" w14:textId="721DD350"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ELA (%)</w:t>
            </w:r>
            <w:r w:rsidRPr="00EB4450">
              <w:rPr>
                <w:rFonts w:ascii="Fira Sans" w:eastAsia="Arial" w:hAnsi="Fira Sans" w:cs="Arial"/>
                <w:color w:val="FFFFFF" w:themeColor="background1"/>
              </w:rPr>
              <w:t xml:space="preserve"> </w:t>
            </w:r>
          </w:p>
        </w:tc>
        <w:tc>
          <w:tcPr>
            <w:tcW w:w="3525"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74DB57E3" w14:textId="207834AD"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Science (%)</w:t>
            </w:r>
            <w:r w:rsidRPr="00EB4450">
              <w:rPr>
                <w:rFonts w:ascii="Fira Sans" w:eastAsia="Arial" w:hAnsi="Fira Sans" w:cs="Arial"/>
                <w:color w:val="FFFFFF" w:themeColor="background1"/>
              </w:rPr>
              <w:t xml:space="preserve"> </w:t>
            </w:r>
          </w:p>
        </w:tc>
      </w:tr>
      <w:tr w:rsidR="360DFA47" w14:paraId="6B727B3A" w14:textId="77777777" w:rsidTr="7E469EE9">
        <w:trPr>
          <w:trHeight w:val="315"/>
        </w:trPr>
        <w:tc>
          <w:tcPr>
            <w:tcW w:w="23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2A843641" w14:textId="085FC2FD"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2017</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1EE433F7" w14:textId="26E6FA57"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1.37 </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2B13632" w14:textId="061A6E43"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1.36 </w:t>
            </w:r>
          </w:p>
        </w:tc>
        <w:tc>
          <w:tcPr>
            <w:tcW w:w="35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525DC9A5" w14:textId="58591A4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1.47 </w:t>
            </w:r>
          </w:p>
        </w:tc>
      </w:tr>
      <w:tr w:rsidR="360DFA47" w14:paraId="2995E7C1" w14:textId="77777777" w:rsidTr="7E469EE9">
        <w:trPr>
          <w:trHeight w:val="315"/>
        </w:trPr>
        <w:tc>
          <w:tcPr>
            <w:tcW w:w="2325"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4625097" w14:textId="39D6790D"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2018</w:t>
            </w:r>
          </w:p>
        </w:tc>
        <w:tc>
          <w:tcPr>
            <w:tcW w:w="222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5068A07" w14:textId="1367FAB6"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1.26 </w:t>
            </w:r>
          </w:p>
        </w:tc>
        <w:tc>
          <w:tcPr>
            <w:tcW w:w="222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EC6A478" w14:textId="2A2EECBE"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1.26 </w:t>
            </w:r>
          </w:p>
        </w:tc>
        <w:tc>
          <w:tcPr>
            <w:tcW w:w="3525"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56E2515" w14:textId="725F57E5"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1.27 </w:t>
            </w:r>
          </w:p>
        </w:tc>
      </w:tr>
      <w:tr w:rsidR="360DFA47" w14:paraId="47728F0B" w14:textId="77777777" w:rsidTr="7E469EE9">
        <w:trPr>
          <w:trHeight w:val="315"/>
        </w:trPr>
        <w:tc>
          <w:tcPr>
            <w:tcW w:w="23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6BA4BE79" w14:textId="3E9DCC41"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2019</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092B62B7" w14:textId="313CBAA6"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1.22 </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46B1BBD7" w14:textId="1759609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1.22 </w:t>
            </w:r>
          </w:p>
        </w:tc>
        <w:tc>
          <w:tcPr>
            <w:tcW w:w="35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079B51E1" w14:textId="1267E79E"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1.28 </w:t>
            </w:r>
          </w:p>
        </w:tc>
      </w:tr>
      <w:tr w:rsidR="360DFA47" w14:paraId="4ABABD49" w14:textId="77777777" w:rsidTr="7E469EE9">
        <w:trPr>
          <w:trHeight w:val="315"/>
        </w:trPr>
        <w:tc>
          <w:tcPr>
            <w:tcW w:w="2325"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E7DDE5E" w14:textId="0B981113"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2020</w:t>
            </w:r>
          </w:p>
        </w:tc>
        <w:tc>
          <w:tcPr>
            <w:tcW w:w="222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AFB061C" w14:textId="7C7D4F76"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 </w:t>
            </w:r>
          </w:p>
        </w:tc>
        <w:tc>
          <w:tcPr>
            <w:tcW w:w="222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9F199DE" w14:textId="136760E0"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 </w:t>
            </w:r>
          </w:p>
        </w:tc>
        <w:tc>
          <w:tcPr>
            <w:tcW w:w="3525"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07E3F5A" w14:textId="4E40BD6B"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 </w:t>
            </w:r>
          </w:p>
        </w:tc>
      </w:tr>
      <w:tr w:rsidR="360DFA47" w14:paraId="13DD9E3D" w14:textId="77777777" w:rsidTr="7E469EE9">
        <w:trPr>
          <w:trHeight w:val="315"/>
        </w:trPr>
        <w:tc>
          <w:tcPr>
            <w:tcW w:w="23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1AB5C864" w14:textId="3BA1679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2021</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65BC9C2B" w14:textId="0A3C610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1.09 </w:t>
            </w:r>
          </w:p>
        </w:tc>
        <w:tc>
          <w:tcPr>
            <w:tcW w:w="222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377BC7A" w14:textId="7D5879E6"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1.09 </w:t>
            </w:r>
          </w:p>
        </w:tc>
        <w:tc>
          <w:tcPr>
            <w:tcW w:w="3525" w:type="dxa"/>
            <w:tcBorders>
              <w:top w:val="single" w:sz="12" w:space="0" w:color="000000" w:themeColor="text1"/>
              <w:left w:val="nil"/>
              <w:bottom w:val="single" w:sz="12" w:space="0" w:color="000000" w:themeColor="text1"/>
              <w:right w:val="nil"/>
            </w:tcBorders>
            <w:tcMar>
              <w:left w:w="108" w:type="dxa"/>
              <w:right w:w="108" w:type="dxa"/>
            </w:tcMar>
            <w:vAlign w:val="center"/>
          </w:tcPr>
          <w:p w14:paraId="63B38138" w14:textId="1C968C17"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 xml:space="preserve">1.12 </w:t>
            </w:r>
          </w:p>
        </w:tc>
      </w:tr>
      <w:tr w:rsidR="360DFA47" w14:paraId="13646494" w14:textId="77777777" w:rsidTr="7E469EE9">
        <w:trPr>
          <w:trHeight w:val="315"/>
        </w:trPr>
        <w:tc>
          <w:tcPr>
            <w:tcW w:w="2325" w:type="dxa"/>
            <w:tcBorders>
              <w:top w:val="single" w:sz="12" w:space="0" w:color="000000" w:themeColor="text1"/>
              <w:left w:val="nil"/>
              <w:bottom w:val="single" w:sz="8" w:space="0" w:color="000000" w:themeColor="text1"/>
              <w:right w:val="nil"/>
            </w:tcBorders>
            <w:shd w:val="clear" w:color="auto" w:fill="DCE5F0"/>
            <w:tcMar>
              <w:left w:w="108" w:type="dxa"/>
              <w:right w:w="108" w:type="dxa"/>
            </w:tcMar>
            <w:vAlign w:val="center"/>
          </w:tcPr>
          <w:p w14:paraId="0F64895D" w14:textId="64AE9394"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2022</w:t>
            </w:r>
          </w:p>
        </w:tc>
        <w:tc>
          <w:tcPr>
            <w:tcW w:w="2220" w:type="dxa"/>
            <w:tcBorders>
              <w:top w:val="single" w:sz="12" w:space="0" w:color="000000" w:themeColor="text1"/>
              <w:left w:val="nil"/>
              <w:bottom w:val="single" w:sz="8" w:space="0" w:color="000000" w:themeColor="text1"/>
              <w:right w:val="nil"/>
            </w:tcBorders>
            <w:shd w:val="clear" w:color="auto" w:fill="DCE5F0"/>
            <w:tcMar>
              <w:left w:w="108" w:type="dxa"/>
              <w:right w:w="108" w:type="dxa"/>
            </w:tcMar>
            <w:vAlign w:val="center"/>
          </w:tcPr>
          <w:p w14:paraId="1CEBF563" w14:textId="2EB4B0B9"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1.16 </w:t>
            </w:r>
          </w:p>
        </w:tc>
        <w:tc>
          <w:tcPr>
            <w:tcW w:w="2220" w:type="dxa"/>
            <w:tcBorders>
              <w:top w:val="single" w:sz="12" w:space="0" w:color="000000" w:themeColor="text1"/>
              <w:left w:val="nil"/>
              <w:bottom w:val="single" w:sz="8" w:space="0" w:color="000000" w:themeColor="text1"/>
              <w:right w:val="nil"/>
            </w:tcBorders>
            <w:shd w:val="clear" w:color="auto" w:fill="DCE5F0"/>
            <w:tcMar>
              <w:left w:w="108" w:type="dxa"/>
              <w:right w:w="108" w:type="dxa"/>
            </w:tcMar>
            <w:vAlign w:val="center"/>
          </w:tcPr>
          <w:p w14:paraId="247A790B" w14:textId="23E4E4BA"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1.16 </w:t>
            </w:r>
          </w:p>
        </w:tc>
        <w:tc>
          <w:tcPr>
            <w:tcW w:w="3525" w:type="dxa"/>
            <w:tcBorders>
              <w:top w:val="single" w:sz="12" w:space="0" w:color="000000" w:themeColor="text1"/>
              <w:left w:val="nil"/>
              <w:bottom w:val="single" w:sz="8" w:space="0" w:color="000000" w:themeColor="text1"/>
              <w:right w:val="nil"/>
            </w:tcBorders>
            <w:shd w:val="clear" w:color="auto" w:fill="DCE5F0"/>
            <w:tcMar>
              <w:left w:w="108" w:type="dxa"/>
              <w:right w:w="108" w:type="dxa"/>
            </w:tcMar>
            <w:vAlign w:val="center"/>
          </w:tcPr>
          <w:p w14:paraId="527F90A7" w14:textId="1B7DE413"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 xml:space="preserve">1.24 </w:t>
            </w:r>
          </w:p>
        </w:tc>
      </w:tr>
      <w:tr w:rsidR="360DFA47" w14:paraId="5FB54BBE" w14:textId="77777777" w:rsidTr="7E469EE9">
        <w:trPr>
          <w:trHeight w:val="315"/>
        </w:trPr>
        <w:tc>
          <w:tcPr>
            <w:tcW w:w="2325" w:type="dxa"/>
            <w:tcBorders>
              <w:top w:val="single" w:sz="8" w:space="0" w:color="000000" w:themeColor="text1"/>
              <w:left w:val="nil"/>
              <w:bottom w:val="single" w:sz="12" w:space="0" w:color="000000" w:themeColor="text1"/>
              <w:right w:val="nil"/>
            </w:tcBorders>
            <w:tcMar>
              <w:left w:w="108" w:type="dxa"/>
              <w:right w:w="108" w:type="dxa"/>
            </w:tcMar>
            <w:vAlign w:val="center"/>
          </w:tcPr>
          <w:p w14:paraId="097BBDAA" w14:textId="75B49212"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2023</w:t>
            </w:r>
          </w:p>
        </w:tc>
        <w:tc>
          <w:tcPr>
            <w:tcW w:w="2220" w:type="dxa"/>
            <w:tcBorders>
              <w:top w:val="single" w:sz="8" w:space="0" w:color="000000" w:themeColor="text1"/>
              <w:left w:val="nil"/>
              <w:bottom w:val="single" w:sz="12" w:space="0" w:color="000000" w:themeColor="text1"/>
              <w:right w:val="nil"/>
            </w:tcBorders>
            <w:tcMar>
              <w:left w:w="108" w:type="dxa"/>
              <w:right w:w="108" w:type="dxa"/>
            </w:tcMar>
            <w:vAlign w:val="center"/>
          </w:tcPr>
          <w:p w14:paraId="4122CB11" w14:textId="77F2398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1.20</w:t>
            </w:r>
          </w:p>
        </w:tc>
        <w:tc>
          <w:tcPr>
            <w:tcW w:w="2220" w:type="dxa"/>
            <w:tcBorders>
              <w:top w:val="single" w:sz="8" w:space="0" w:color="000000" w:themeColor="text1"/>
              <w:left w:val="nil"/>
              <w:bottom w:val="single" w:sz="12" w:space="0" w:color="000000" w:themeColor="text1"/>
              <w:right w:val="nil"/>
            </w:tcBorders>
            <w:tcMar>
              <w:left w:w="108" w:type="dxa"/>
              <w:right w:w="108" w:type="dxa"/>
            </w:tcMar>
            <w:vAlign w:val="center"/>
          </w:tcPr>
          <w:p w14:paraId="3E76D593" w14:textId="6C815AE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1.20</w:t>
            </w:r>
          </w:p>
        </w:tc>
        <w:tc>
          <w:tcPr>
            <w:tcW w:w="3525" w:type="dxa"/>
            <w:tcBorders>
              <w:top w:val="single" w:sz="8" w:space="0" w:color="000000" w:themeColor="text1"/>
              <w:left w:val="nil"/>
              <w:bottom w:val="single" w:sz="12" w:space="0" w:color="000000" w:themeColor="text1"/>
              <w:right w:val="nil"/>
            </w:tcBorders>
            <w:tcMar>
              <w:left w:w="108" w:type="dxa"/>
              <w:right w:w="108" w:type="dxa"/>
            </w:tcMar>
            <w:vAlign w:val="center"/>
          </w:tcPr>
          <w:p w14:paraId="408F3CA2" w14:textId="316EE78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1.19</w:t>
            </w:r>
          </w:p>
        </w:tc>
      </w:tr>
    </w:tbl>
    <w:p w14:paraId="18646D15" w14:textId="1494D6B4"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Data Source: WVEIS RPTCRD23</w:t>
      </w:r>
    </w:p>
    <w:p w14:paraId="5E7F0754" w14:textId="4D4FCEE1"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Note: WVASA = West Virginia Alternate Summative Assessment</w:t>
      </w:r>
    </w:p>
    <w:p w14:paraId="60564E15" w14:textId="7B3552AD" w:rsidR="00125C5B" w:rsidRDefault="00125C5B" w:rsidP="20AC85D1">
      <w:pPr>
        <w:rPr>
          <w:rFonts w:ascii="Fira Sans" w:eastAsia="Arial" w:hAnsi="Fira Sans" w:cs="Arial"/>
          <w:b/>
          <w:bCs/>
          <w:sz w:val="24"/>
          <w:szCs w:val="24"/>
        </w:rPr>
      </w:pPr>
    </w:p>
    <w:p w14:paraId="6823D47F" w14:textId="179F9651" w:rsidR="13902F55" w:rsidRPr="00EB4450" w:rsidRDefault="13902F55" w:rsidP="20AC85D1">
      <w:pPr>
        <w:rPr>
          <w:rFonts w:ascii="Fira Sans" w:eastAsia="Arial" w:hAnsi="Fira Sans" w:cs="Arial"/>
          <w:sz w:val="24"/>
          <w:szCs w:val="24"/>
        </w:rPr>
      </w:pPr>
      <w:r w:rsidRPr="00EB4450">
        <w:rPr>
          <w:rFonts w:ascii="Fira Sans" w:eastAsia="Arial" w:hAnsi="Fira Sans" w:cs="Arial"/>
          <w:b/>
          <w:bCs/>
          <w:sz w:val="24"/>
          <w:szCs w:val="24"/>
        </w:rPr>
        <w:lastRenderedPageBreak/>
        <w:t xml:space="preserve">Table </w:t>
      </w:r>
      <w:r w:rsidR="56E18F03" w:rsidRPr="00EB4450">
        <w:rPr>
          <w:rFonts w:ascii="Fira Sans" w:eastAsia="Arial" w:hAnsi="Fira Sans" w:cs="Arial"/>
          <w:b/>
          <w:bCs/>
          <w:sz w:val="24"/>
          <w:szCs w:val="24"/>
        </w:rPr>
        <w:t>10</w:t>
      </w:r>
      <w:r w:rsidRPr="00EB4450">
        <w:rPr>
          <w:rFonts w:ascii="Fira Sans" w:eastAsia="Arial" w:hAnsi="Fira Sans" w:cs="Arial"/>
          <w:b/>
          <w:bCs/>
          <w:sz w:val="24"/>
          <w:szCs w:val="24"/>
        </w:rPr>
        <w:t>.</w:t>
      </w:r>
      <w:r w:rsidRPr="00EB4450">
        <w:rPr>
          <w:rFonts w:ascii="Fira Sans" w:eastAsia="Arial" w:hAnsi="Fira Sans" w:cs="Arial"/>
          <w:sz w:val="24"/>
          <w:szCs w:val="24"/>
        </w:rPr>
        <w:t xml:space="preserve"> WVASA 2023 Participation Count (#) and Percent (%) by Grade and Content Area </w:t>
      </w:r>
    </w:p>
    <w:tbl>
      <w:tblPr>
        <w:tblW w:w="10334" w:type="dxa"/>
        <w:tblLayout w:type="fixed"/>
        <w:tblLook w:val="04A0" w:firstRow="1" w:lastRow="0" w:firstColumn="1" w:lastColumn="0" w:noHBand="0" w:noVBand="1"/>
      </w:tblPr>
      <w:tblGrid>
        <w:gridCol w:w="954"/>
        <w:gridCol w:w="1378"/>
        <w:gridCol w:w="1378"/>
        <w:gridCol w:w="1378"/>
        <w:gridCol w:w="1378"/>
        <w:gridCol w:w="1378"/>
        <w:gridCol w:w="2490"/>
      </w:tblGrid>
      <w:tr w:rsidR="360DFA47" w14:paraId="6DE4312F" w14:textId="77777777" w:rsidTr="7E469EE9">
        <w:trPr>
          <w:trHeight w:val="615"/>
        </w:trPr>
        <w:tc>
          <w:tcPr>
            <w:tcW w:w="954"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81C7C2E" w14:textId="3207D88F"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Grade</w:t>
            </w:r>
            <w:r w:rsidRPr="00EB4450">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759A3BA" w14:textId="01664FCB"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Math (#)</w:t>
            </w:r>
            <w:r w:rsidRPr="00EB4450">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79991679" w14:textId="4F849CD5"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Math (%)</w:t>
            </w:r>
            <w:r w:rsidRPr="00EB4450">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2081CC4E" w14:textId="0A440AEF"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ELA (#)</w:t>
            </w:r>
            <w:r w:rsidRPr="00EB4450">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317A14C" w14:textId="56372BF3"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ELA (%)</w:t>
            </w:r>
            <w:r w:rsidRPr="00EB4450">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3A1DEEA" w14:textId="6C4FB7CC"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Science (#)</w:t>
            </w:r>
            <w:r w:rsidRPr="00EB4450">
              <w:rPr>
                <w:rFonts w:ascii="Fira Sans" w:eastAsia="Arial" w:hAnsi="Fira Sans" w:cs="Arial"/>
                <w:color w:val="FFFFFF" w:themeColor="background1"/>
              </w:rPr>
              <w:t xml:space="preserve"> </w:t>
            </w:r>
          </w:p>
        </w:tc>
        <w:tc>
          <w:tcPr>
            <w:tcW w:w="249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D2746D7" w14:textId="0EE6F02D"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Science (%)</w:t>
            </w:r>
            <w:r w:rsidRPr="00EB4450">
              <w:rPr>
                <w:rFonts w:ascii="Fira Sans" w:eastAsia="Arial" w:hAnsi="Fira Sans" w:cs="Arial"/>
                <w:color w:val="FFFFFF" w:themeColor="background1"/>
              </w:rPr>
              <w:t xml:space="preserve"> </w:t>
            </w:r>
          </w:p>
        </w:tc>
      </w:tr>
      <w:tr w:rsidR="360DFA47" w14:paraId="0ED71FB9" w14:textId="77777777" w:rsidTr="7E469EE9">
        <w:trPr>
          <w:trHeight w:val="315"/>
        </w:trPr>
        <w:tc>
          <w:tcPr>
            <w:tcW w:w="954" w:type="dxa"/>
            <w:tcBorders>
              <w:top w:val="single" w:sz="12" w:space="0" w:color="000000" w:themeColor="text1"/>
              <w:left w:val="nil"/>
              <w:bottom w:val="single" w:sz="12" w:space="0" w:color="000000" w:themeColor="text1"/>
              <w:right w:val="nil"/>
            </w:tcBorders>
            <w:tcMar>
              <w:left w:w="108" w:type="dxa"/>
              <w:right w:w="108" w:type="dxa"/>
            </w:tcMar>
            <w:vAlign w:val="center"/>
          </w:tcPr>
          <w:p w14:paraId="5B7BDBEC" w14:textId="32C5F268"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3</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FEA2E85" w14:textId="14A532E5"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190</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46B8701" w14:textId="1F04C394"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1.21</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E5BF209" w14:textId="22AADE71"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189</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9A59E53" w14:textId="094B51EB"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1.21</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26039CC" w14:textId="0315A8C0"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w:t>
            </w:r>
          </w:p>
        </w:tc>
        <w:tc>
          <w:tcPr>
            <w:tcW w:w="2490" w:type="dxa"/>
            <w:tcBorders>
              <w:top w:val="single" w:sz="12" w:space="0" w:color="000000" w:themeColor="text1"/>
              <w:left w:val="nil"/>
              <w:bottom w:val="single" w:sz="12" w:space="0" w:color="000000" w:themeColor="text1"/>
              <w:right w:val="nil"/>
            </w:tcBorders>
            <w:tcMar>
              <w:left w:w="108" w:type="dxa"/>
              <w:right w:w="108" w:type="dxa"/>
            </w:tcMar>
            <w:vAlign w:val="center"/>
          </w:tcPr>
          <w:p w14:paraId="1E5F4468" w14:textId="3C906F56"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w:t>
            </w:r>
          </w:p>
        </w:tc>
      </w:tr>
      <w:tr w:rsidR="360DFA47" w14:paraId="4948C955" w14:textId="77777777" w:rsidTr="7E469EE9">
        <w:trPr>
          <w:trHeight w:val="315"/>
        </w:trPr>
        <w:tc>
          <w:tcPr>
            <w:tcW w:w="954"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6382C15" w14:textId="0618AF6E"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4</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6FC18C0" w14:textId="6E1F955A"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200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2543243" w14:textId="2D26197C"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1.12</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73D19DC" w14:textId="3EE3ED12"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200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3B8C2FF" w14:textId="0A1A91CF"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1.13</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0652AAA" w14:textId="07B296DB"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w:t>
            </w:r>
          </w:p>
        </w:tc>
        <w:tc>
          <w:tcPr>
            <w:tcW w:w="249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C0A5EC0" w14:textId="113006E6"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w:t>
            </w:r>
          </w:p>
        </w:tc>
      </w:tr>
      <w:tr w:rsidR="360DFA47" w14:paraId="63478249" w14:textId="77777777" w:rsidTr="7E469EE9">
        <w:trPr>
          <w:trHeight w:val="315"/>
        </w:trPr>
        <w:tc>
          <w:tcPr>
            <w:tcW w:w="954" w:type="dxa"/>
            <w:tcBorders>
              <w:top w:val="single" w:sz="12" w:space="0" w:color="000000" w:themeColor="text1"/>
              <w:left w:val="nil"/>
              <w:bottom w:val="single" w:sz="12" w:space="0" w:color="000000" w:themeColor="text1"/>
              <w:right w:val="nil"/>
            </w:tcBorders>
            <w:tcMar>
              <w:left w:w="108" w:type="dxa"/>
              <w:right w:w="108" w:type="dxa"/>
            </w:tcMar>
            <w:vAlign w:val="center"/>
          </w:tcPr>
          <w:p w14:paraId="3E009685" w14:textId="4AF054F6"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5</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4D1111F" w14:textId="1B6ECBD6"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183</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2F8BE28" w14:textId="04495777"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1.04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31B7F3E" w14:textId="489F28B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183</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DE78335" w14:textId="177E2C34"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1.04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BC93DA4" w14:textId="48B4D04D"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182</w:t>
            </w:r>
          </w:p>
        </w:tc>
        <w:tc>
          <w:tcPr>
            <w:tcW w:w="249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EBB4AA8" w14:textId="003B6B40"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1.03</w:t>
            </w:r>
          </w:p>
        </w:tc>
      </w:tr>
      <w:tr w:rsidR="360DFA47" w14:paraId="58476FE4" w14:textId="77777777" w:rsidTr="7E469EE9">
        <w:trPr>
          <w:trHeight w:val="315"/>
        </w:trPr>
        <w:tc>
          <w:tcPr>
            <w:tcW w:w="954"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94309F2" w14:textId="15E7F498"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6</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604A179" w14:textId="227CF59E"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226</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D557FCE" w14:textId="79FD6412"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1.26</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21F3C18" w14:textId="1F2BEFB2"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226</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7997B62" w14:textId="3EBFBDD4"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1.26</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6AB1CDE" w14:textId="22D1AC32"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w:t>
            </w:r>
          </w:p>
        </w:tc>
        <w:tc>
          <w:tcPr>
            <w:tcW w:w="249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E990841" w14:textId="7B19FE87"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w:t>
            </w:r>
          </w:p>
        </w:tc>
      </w:tr>
      <w:tr w:rsidR="360DFA47" w14:paraId="7EF8F58B" w14:textId="77777777" w:rsidTr="7E469EE9">
        <w:trPr>
          <w:trHeight w:val="315"/>
        </w:trPr>
        <w:tc>
          <w:tcPr>
            <w:tcW w:w="954" w:type="dxa"/>
            <w:tcBorders>
              <w:top w:val="single" w:sz="12" w:space="0" w:color="000000" w:themeColor="text1"/>
              <w:left w:val="nil"/>
              <w:bottom w:val="single" w:sz="12" w:space="0" w:color="000000" w:themeColor="text1"/>
              <w:right w:val="nil"/>
            </w:tcBorders>
            <w:tcMar>
              <w:left w:w="108" w:type="dxa"/>
              <w:right w:w="108" w:type="dxa"/>
            </w:tcMar>
            <w:vAlign w:val="center"/>
          </w:tcPr>
          <w:p w14:paraId="465327CF" w14:textId="1A8BE3B5"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7</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570A5A2" w14:textId="2E41D082"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205</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179F178" w14:textId="155A98E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1.15</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265DCCD" w14:textId="6E2BFB4F"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CB042A8" w14:textId="0005DBBF"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1.14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CC203EC" w14:textId="4E0EA049"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w:t>
            </w:r>
          </w:p>
        </w:tc>
        <w:tc>
          <w:tcPr>
            <w:tcW w:w="2490" w:type="dxa"/>
            <w:tcBorders>
              <w:top w:val="single" w:sz="12" w:space="0" w:color="000000" w:themeColor="text1"/>
              <w:left w:val="nil"/>
              <w:bottom w:val="single" w:sz="12" w:space="0" w:color="000000" w:themeColor="text1"/>
              <w:right w:val="nil"/>
            </w:tcBorders>
            <w:tcMar>
              <w:left w:w="108" w:type="dxa"/>
              <w:right w:w="108" w:type="dxa"/>
            </w:tcMar>
            <w:vAlign w:val="center"/>
          </w:tcPr>
          <w:p w14:paraId="4D590F2D" w14:textId="5746136F"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w:t>
            </w:r>
          </w:p>
        </w:tc>
      </w:tr>
      <w:tr w:rsidR="360DFA47" w14:paraId="21DDE80F" w14:textId="77777777" w:rsidTr="7E469EE9">
        <w:trPr>
          <w:trHeight w:val="315"/>
        </w:trPr>
        <w:tc>
          <w:tcPr>
            <w:tcW w:w="954"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E8CA93B" w14:textId="459A1651"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8</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E7ECB65" w14:textId="127264A1"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242</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69078017" w14:textId="383C050D"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1.30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EF114FE" w14:textId="07AC788A"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243</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6364B72" w14:textId="2D60D2A9"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1.31</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2BFABD9" w14:textId="46A9EB6C"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235</w:t>
            </w:r>
          </w:p>
        </w:tc>
        <w:tc>
          <w:tcPr>
            <w:tcW w:w="249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3EC4A8E" w14:textId="54D3C744" w:rsidR="360DFA47" w:rsidRPr="00EB4450" w:rsidRDefault="4F44849B" w:rsidP="20AC85D1">
            <w:pPr>
              <w:spacing w:after="0"/>
              <w:jc w:val="center"/>
              <w:rPr>
                <w:rFonts w:ascii="Fira Sans" w:eastAsia="Arial" w:hAnsi="Fira Sans" w:cs="Arial"/>
                <w:color w:val="000000" w:themeColor="text1"/>
              </w:rPr>
            </w:pPr>
            <w:r w:rsidRPr="00EB4450">
              <w:rPr>
                <w:rFonts w:ascii="Fira Sans" w:eastAsia="Arial" w:hAnsi="Fira Sans" w:cs="Arial"/>
                <w:color w:val="000000" w:themeColor="text1"/>
              </w:rPr>
              <w:t>1.26</w:t>
            </w:r>
          </w:p>
        </w:tc>
      </w:tr>
      <w:tr w:rsidR="360DFA47" w14:paraId="63C00C7A" w14:textId="77777777" w:rsidTr="7E469EE9">
        <w:trPr>
          <w:trHeight w:val="315"/>
        </w:trPr>
        <w:tc>
          <w:tcPr>
            <w:tcW w:w="954" w:type="dxa"/>
            <w:tcBorders>
              <w:top w:val="single" w:sz="12" w:space="0" w:color="000000" w:themeColor="text1"/>
              <w:left w:val="nil"/>
              <w:bottom w:val="single" w:sz="12" w:space="0" w:color="000000" w:themeColor="text1"/>
              <w:right w:val="nil"/>
            </w:tcBorders>
            <w:tcMar>
              <w:left w:w="108" w:type="dxa"/>
              <w:right w:w="108" w:type="dxa"/>
            </w:tcMar>
            <w:vAlign w:val="center"/>
          </w:tcPr>
          <w:p w14:paraId="69A19961" w14:textId="247D1D34"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11</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E46723F" w14:textId="7CFD2FC2"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200</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123F3D7" w14:textId="48A84EED"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1.32</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0BB49CB" w14:textId="4702AD87"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200</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15E4AAB" w14:textId="6D51B02A"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1.32</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570015B" w14:textId="78BC6734"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195</w:t>
            </w:r>
          </w:p>
        </w:tc>
        <w:tc>
          <w:tcPr>
            <w:tcW w:w="249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26E08FB" w14:textId="2C3F40C4" w:rsidR="360DFA47" w:rsidRPr="00EB4450" w:rsidRDefault="4F44849B" w:rsidP="20AC85D1">
            <w:pPr>
              <w:spacing w:after="0"/>
              <w:jc w:val="center"/>
              <w:rPr>
                <w:rFonts w:ascii="Fira Sans" w:eastAsia="Arial" w:hAnsi="Fira Sans" w:cs="Arial"/>
              </w:rPr>
            </w:pPr>
            <w:r w:rsidRPr="00EB4450">
              <w:rPr>
                <w:rFonts w:ascii="Fira Sans" w:eastAsia="Arial" w:hAnsi="Fira Sans" w:cs="Arial"/>
              </w:rPr>
              <w:t>1.29</w:t>
            </w:r>
          </w:p>
        </w:tc>
      </w:tr>
      <w:tr w:rsidR="360DFA47" w14:paraId="3569A3EF" w14:textId="77777777" w:rsidTr="7E469EE9">
        <w:trPr>
          <w:trHeight w:val="315"/>
        </w:trPr>
        <w:tc>
          <w:tcPr>
            <w:tcW w:w="954"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3F7DF12D" w14:textId="2776EB1E" w:rsidR="360DFA47" w:rsidRPr="00EB4450" w:rsidRDefault="4F44849B" w:rsidP="20AC85D1">
            <w:pPr>
              <w:spacing w:after="0"/>
              <w:jc w:val="center"/>
              <w:rPr>
                <w:rFonts w:ascii="Fira Sans" w:eastAsia="Arial" w:hAnsi="Fira Sans" w:cs="Arial"/>
                <w:color w:val="FFFFFF" w:themeColor="background1"/>
              </w:rPr>
            </w:pPr>
            <w:r w:rsidRPr="00EB4450">
              <w:rPr>
                <w:rFonts w:ascii="Fira Sans" w:eastAsia="Arial" w:hAnsi="Fira Sans" w:cs="Arial"/>
                <w:b/>
                <w:bCs/>
                <w:color w:val="FFFFFF" w:themeColor="background1"/>
              </w:rPr>
              <w:t>Total</w:t>
            </w:r>
            <w:r w:rsidRPr="00EB4450">
              <w:rPr>
                <w:rFonts w:ascii="Fira Sans" w:eastAsia="Arial" w:hAnsi="Fira Sans" w:cs="Arial"/>
                <w:color w:val="FFFFFF" w:themeColor="background1"/>
              </w:rPr>
              <w:t xml:space="preserve"> </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29F2D8F3" w14:textId="1923D62A"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1446</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4E1EA88F" w14:textId="55803559"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1.20</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3AE23EC7" w14:textId="2F377705"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1445</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75CEBD04" w14:textId="33A65BA5"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1.20</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17F626CE" w14:textId="40967EA9"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612</w:t>
            </w:r>
          </w:p>
        </w:tc>
        <w:tc>
          <w:tcPr>
            <w:tcW w:w="249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701BD9E7" w14:textId="24DAF91B" w:rsidR="360DFA47" w:rsidRPr="00EB4450" w:rsidRDefault="4F44849B" w:rsidP="20AC85D1">
            <w:pPr>
              <w:spacing w:after="0"/>
              <w:jc w:val="center"/>
              <w:rPr>
                <w:rFonts w:ascii="Fira Sans" w:eastAsia="Arial" w:hAnsi="Fira Sans" w:cs="Arial"/>
                <w:b/>
                <w:bCs/>
                <w:color w:val="FFFFFF" w:themeColor="background1"/>
              </w:rPr>
            </w:pPr>
            <w:r w:rsidRPr="00EB4450">
              <w:rPr>
                <w:rFonts w:ascii="Fira Sans" w:eastAsia="Arial" w:hAnsi="Fira Sans" w:cs="Arial"/>
                <w:b/>
                <w:bCs/>
                <w:color w:val="FFFFFF" w:themeColor="background1"/>
              </w:rPr>
              <w:t>1.19</w:t>
            </w:r>
          </w:p>
        </w:tc>
      </w:tr>
    </w:tbl>
    <w:p w14:paraId="6B476675" w14:textId="18610ADF"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Data Source: WVEIS RPTCRD23</w:t>
      </w:r>
    </w:p>
    <w:p w14:paraId="47C896CF" w14:textId="785E56EA" w:rsidR="13902F55" w:rsidRPr="00EB4450" w:rsidRDefault="13902F55" w:rsidP="20AC85D1">
      <w:pPr>
        <w:spacing w:after="0"/>
        <w:rPr>
          <w:rFonts w:ascii="Fira Sans Light" w:eastAsia="Arial" w:hAnsi="Fira Sans Light" w:cs="Arial"/>
          <w:i/>
          <w:iCs/>
          <w:sz w:val="18"/>
          <w:szCs w:val="18"/>
        </w:rPr>
      </w:pPr>
      <w:r w:rsidRPr="00EB4450">
        <w:rPr>
          <w:rFonts w:ascii="Fira Sans Light" w:eastAsia="Arial" w:hAnsi="Fira Sans Light" w:cs="Arial"/>
          <w:i/>
          <w:iCs/>
          <w:sz w:val="18"/>
          <w:szCs w:val="18"/>
        </w:rPr>
        <w:t>Note: WVASA = West Virginia Alternate Summative Assessment</w:t>
      </w:r>
    </w:p>
    <w:p w14:paraId="6274A2DC" w14:textId="629707EC" w:rsidR="13902F55" w:rsidRDefault="13902F55" w:rsidP="00B43151">
      <w:pPr>
        <w:spacing w:after="0"/>
        <w:rPr>
          <w:rFonts w:ascii="Arial" w:eastAsia="Arial" w:hAnsi="Arial" w:cs="Arial"/>
        </w:rPr>
      </w:pPr>
    </w:p>
    <w:p w14:paraId="75BD651E" w14:textId="77777777" w:rsidR="00B43151" w:rsidRDefault="00B43151" w:rsidP="00B43151">
      <w:pPr>
        <w:spacing w:after="0"/>
        <w:rPr>
          <w:rFonts w:ascii="Arial" w:eastAsia="Arial" w:hAnsi="Arial" w:cs="Arial"/>
        </w:rPr>
      </w:pPr>
    </w:p>
    <w:p w14:paraId="03760939" w14:textId="77777777" w:rsidR="00125C5B" w:rsidRDefault="00125C5B" w:rsidP="20AC85D1">
      <w:pPr>
        <w:rPr>
          <w:rFonts w:ascii="Fira Sans" w:eastAsia="Arial" w:hAnsi="Fira Sans" w:cs="Arial"/>
          <w:b/>
          <w:bCs/>
          <w:sz w:val="24"/>
          <w:szCs w:val="24"/>
        </w:rPr>
      </w:pPr>
    </w:p>
    <w:p w14:paraId="26C74366" w14:textId="68C5262F"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t xml:space="preserve">Table </w:t>
      </w:r>
      <w:r w:rsidR="79238F5C" w:rsidRPr="00EB4450">
        <w:rPr>
          <w:rFonts w:ascii="Fira Sans" w:eastAsia="Arial" w:hAnsi="Fira Sans" w:cs="Arial"/>
          <w:b/>
          <w:bCs/>
          <w:sz w:val="24"/>
          <w:szCs w:val="24"/>
        </w:rPr>
        <w:t>11</w:t>
      </w:r>
      <w:r w:rsidRPr="00EB4450">
        <w:rPr>
          <w:rFonts w:ascii="Fira Sans" w:eastAsia="Arial" w:hAnsi="Fira Sans" w:cs="Arial"/>
          <w:b/>
          <w:bCs/>
          <w:sz w:val="24"/>
          <w:szCs w:val="24"/>
        </w:rPr>
        <w:t xml:space="preserve">. </w:t>
      </w:r>
      <w:r w:rsidRPr="002D7ED9">
        <w:rPr>
          <w:rFonts w:ascii="Fira Sans" w:eastAsia="Arial" w:hAnsi="Fira Sans" w:cs="Arial"/>
          <w:sz w:val="24"/>
          <w:szCs w:val="24"/>
        </w:rPr>
        <w:t>WVASA 2023 Participation Count (#) and Percent (%) by Gender and Content Area</w:t>
      </w:r>
      <w:r w:rsidRPr="00EB4450">
        <w:rPr>
          <w:rFonts w:ascii="Fira Sans" w:eastAsia="Arial" w:hAnsi="Fira Sans" w:cs="Arial"/>
          <w:b/>
          <w:bCs/>
          <w:sz w:val="24"/>
          <w:szCs w:val="24"/>
        </w:rPr>
        <w:t xml:space="preserve"> </w:t>
      </w:r>
    </w:p>
    <w:tbl>
      <w:tblPr>
        <w:tblW w:w="0" w:type="auto"/>
        <w:tblLayout w:type="fixed"/>
        <w:tblLook w:val="04A0" w:firstRow="1" w:lastRow="0" w:firstColumn="1" w:lastColumn="0" w:noHBand="0" w:noVBand="1"/>
      </w:tblPr>
      <w:tblGrid>
        <w:gridCol w:w="1440"/>
        <w:gridCol w:w="1440"/>
        <w:gridCol w:w="1440"/>
        <w:gridCol w:w="1440"/>
        <w:gridCol w:w="1440"/>
        <w:gridCol w:w="1440"/>
        <w:gridCol w:w="1440"/>
      </w:tblGrid>
      <w:tr w:rsidR="360DFA47" w14:paraId="464C99B0" w14:textId="77777777" w:rsidTr="20AC85D1">
        <w:trPr>
          <w:trHeight w:val="285"/>
        </w:trPr>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5972B89D" w14:textId="47BE60DA"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Gender</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5561F3B8" w14:textId="0205CB7A"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593A320" w14:textId="66341369"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10AAD7C" w14:textId="15FE63AC"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700D649" w14:textId="06B22743"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7DDB371A" w14:textId="59E9F082"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39D02197" w14:textId="1A0CCA1B"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r>
      <w:tr w:rsidR="360DFA47" w14:paraId="343EE46F" w14:textId="77777777" w:rsidTr="20AC85D1">
        <w:trPr>
          <w:trHeight w:val="285"/>
        </w:trPr>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A8CBC6A" w14:textId="6B3749D7"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 xml:space="preserve">Male </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42E9439" w14:textId="0E9D5981"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969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6082DD13" w14:textId="5B4BE4A5"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1.57</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25BE2F00" w14:textId="6FDA053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969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51B5F8F5" w14:textId="285EED4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1.57</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2AA791D" w14:textId="71162FC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409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9994B15" w14:textId="08E3EF2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1.56</w:t>
            </w:r>
          </w:p>
        </w:tc>
      </w:tr>
      <w:tr w:rsidR="360DFA47" w14:paraId="3E6C7798" w14:textId="77777777" w:rsidTr="20AC85D1">
        <w:trPr>
          <w:trHeight w:val="285"/>
        </w:trPr>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BA213CB" w14:textId="56720A78"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Female</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1957CB6" w14:textId="7D14C718"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477</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0866B78" w14:textId="16810B6C"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0.81</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A30D507" w14:textId="1730EA92"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476</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CC5ADA1" w14:textId="0746520D"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0.81</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8243D88" w14:textId="7A05C88B"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203</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6D3C700" w14:textId="7CC99D32"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0.81</w:t>
            </w:r>
          </w:p>
        </w:tc>
      </w:tr>
      <w:tr w:rsidR="360DFA47" w14:paraId="256F285F" w14:textId="77777777" w:rsidTr="20AC85D1">
        <w:trPr>
          <w:trHeight w:val="285"/>
        </w:trPr>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61DDA36D" w14:textId="73B83A0F"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Total</w:t>
            </w:r>
            <w:r w:rsidRPr="002D7ED9">
              <w:rPr>
                <w:rFonts w:ascii="Fira Sans" w:eastAsia="Arial" w:hAnsi="Fira Sans" w:cs="Arial"/>
                <w:color w:val="FFFFFF" w:themeColor="background1"/>
              </w:rPr>
              <w:t xml:space="preserve"> </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03A5FE06" w14:textId="7B531BD9"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1446</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08BF54E6" w14:textId="701EC4EE"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1.2</w:t>
            </w:r>
            <w:r w:rsidR="00560F59" w:rsidRPr="002D7ED9">
              <w:rPr>
                <w:rFonts w:ascii="Fira Sans" w:eastAsia="Arial" w:hAnsi="Fira Sans" w:cs="Arial"/>
                <w:b/>
                <w:bCs/>
                <w:color w:val="FFFFFF" w:themeColor="background1"/>
              </w:rPr>
              <w:t>0</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07E89082" w14:textId="7671FA65"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1445</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7C066438" w14:textId="6775C530"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1.2</w:t>
            </w:r>
            <w:r w:rsidR="00560F59" w:rsidRPr="002D7ED9">
              <w:rPr>
                <w:rFonts w:ascii="Fira Sans" w:eastAsia="Arial" w:hAnsi="Fira Sans" w:cs="Arial"/>
                <w:b/>
                <w:bCs/>
                <w:color w:val="FFFFFF" w:themeColor="background1"/>
              </w:rPr>
              <w:t>0</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49391A4E" w14:textId="309205AB"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612</w:t>
            </w:r>
          </w:p>
        </w:tc>
        <w:tc>
          <w:tcPr>
            <w:tcW w:w="1440"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7DB462C5" w14:textId="35F4CE74"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1.19</w:t>
            </w:r>
          </w:p>
        </w:tc>
      </w:tr>
    </w:tbl>
    <w:p w14:paraId="7C17AA60" w14:textId="3B2A8719" w:rsidR="13902F55" w:rsidRDefault="13902F55" w:rsidP="20AC85D1">
      <w:pPr>
        <w:spacing w:after="0"/>
        <w:rPr>
          <w:rFonts w:ascii="Arial" w:eastAsia="Arial" w:hAnsi="Arial" w:cs="Arial"/>
          <w:i/>
          <w:iCs/>
          <w:sz w:val="18"/>
          <w:szCs w:val="18"/>
        </w:rPr>
      </w:pPr>
      <w:r w:rsidRPr="20AC85D1">
        <w:rPr>
          <w:rFonts w:ascii="Arial" w:eastAsia="Arial" w:hAnsi="Arial" w:cs="Arial"/>
          <w:i/>
          <w:iCs/>
          <w:sz w:val="18"/>
          <w:szCs w:val="18"/>
        </w:rPr>
        <w:t>Data Source: WVEIS RPTCRD23</w:t>
      </w:r>
    </w:p>
    <w:p w14:paraId="5DEBD630" w14:textId="20EA831F" w:rsidR="13902F55" w:rsidRDefault="13902F55" w:rsidP="20AC85D1">
      <w:pPr>
        <w:spacing w:after="0"/>
        <w:rPr>
          <w:rFonts w:ascii="Arial" w:eastAsia="Arial" w:hAnsi="Arial" w:cs="Arial"/>
        </w:rPr>
      </w:pPr>
      <w:r w:rsidRPr="20AC85D1">
        <w:rPr>
          <w:rFonts w:ascii="Arial" w:eastAsia="Arial" w:hAnsi="Arial" w:cs="Arial"/>
          <w:i/>
          <w:iCs/>
          <w:sz w:val="18"/>
          <w:szCs w:val="18"/>
        </w:rPr>
        <w:t>Note: WVASA = West Virginia Alternate Summative Assessment</w:t>
      </w:r>
      <w:r w:rsidRPr="20AC85D1">
        <w:rPr>
          <w:rFonts w:ascii="Arial" w:eastAsia="Arial" w:hAnsi="Arial" w:cs="Arial"/>
        </w:rPr>
        <w:t xml:space="preserve"> </w:t>
      </w:r>
    </w:p>
    <w:p w14:paraId="4095D62A" w14:textId="77777777" w:rsidR="002D7ED9" w:rsidRDefault="002D7ED9" w:rsidP="00B43151">
      <w:pPr>
        <w:spacing w:after="0"/>
        <w:rPr>
          <w:rFonts w:ascii="Fira Sans" w:eastAsia="Arial" w:hAnsi="Fira Sans" w:cs="Arial"/>
          <w:b/>
          <w:bCs/>
          <w:sz w:val="24"/>
          <w:szCs w:val="24"/>
        </w:rPr>
      </w:pPr>
    </w:p>
    <w:p w14:paraId="3F35DAFB" w14:textId="77777777" w:rsidR="00B43151" w:rsidRDefault="00B43151" w:rsidP="00B43151">
      <w:pPr>
        <w:spacing w:after="0"/>
        <w:rPr>
          <w:rFonts w:ascii="Fira Sans" w:eastAsia="Arial" w:hAnsi="Fira Sans" w:cs="Arial"/>
          <w:b/>
          <w:bCs/>
          <w:sz w:val="24"/>
          <w:szCs w:val="24"/>
        </w:rPr>
      </w:pPr>
    </w:p>
    <w:p w14:paraId="2EA1991B" w14:textId="77777777" w:rsidR="00125C5B" w:rsidRDefault="00125C5B" w:rsidP="20AC85D1">
      <w:pPr>
        <w:rPr>
          <w:rFonts w:ascii="Fira Sans" w:eastAsia="Arial" w:hAnsi="Fira Sans" w:cs="Arial"/>
          <w:b/>
          <w:bCs/>
          <w:sz w:val="24"/>
          <w:szCs w:val="24"/>
        </w:rPr>
      </w:pPr>
    </w:p>
    <w:p w14:paraId="1CA3AE59" w14:textId="5649F7CF"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t xml:space="preserve">Table </w:t>
      </w:r>
      <w:r w:rsidR="6A9F4203" w:rsidRPr="00EB4450">
        <w:rPr>
          <w:rFonts w:ascii="Fira Sans" w:eastAsia="Arial" w:hAnsi="Fira Sans" w:cs="Arial"/>
          <w:b/>
          <w:bCs/>
          <w:sz w:val="24"/>
          <w:szCs w:val="24"/>
        </w:rPr>
        <w:t>12</w:t>
      </w:r>
      <w:r w:rsidRPr="00EB4450">
        <w:rPr>
          <w:rFonts w:ascii="Fira Sans" w:eastAsia="Arial" w:hAnsi="Fira Sans" w:cs="Arial"/>
          <w:b/>
          <w:bCs/>
          <w:sz w:val="24"/>
          <w:szCs w:val="24"/>
        </w:rPr>
        <w:t xml:space="preserve">. </w:t>
      </w:r>
      <w:r w:rsidRPr="002D7ED9">
        <w:rPr>
          <w:rFonts w:ascii="Fira Sans" w:eastAsia="Arial" w:hAnsi="Fira Sans" w:cs="Arial"/>
          <w:sz w:val="24"/>
          <w:szCs w:val="24"/>
        </w:rPr>
        <w:t>WVASA 2023 Participation Count (#) and Percent (%) by Demographic and Content Area</w:t>
      </w:r>
      <w:r w:rsidRPr="00EB4450">
        <w:rPr>
          <w:rFonts w:ascii="Fira Sans" w:eastAsia="Arial" w:hAnsi="Fira Sans" w:cs="Arial"/>
          <w:b/>
          <w:bCs/>
          <w:sz w:val="24"/>
          <w:szCs w:val="24"/>
        </w:rPr>
        <w:t xml:space="preserve"> </w:t>
      </w:r>
    </w:p>
    <w:tbl>
      <w:tblPr>
        <w:tblW w:w="0" w:type="auto"/>
        <w:tblLayout w:type="fixed"/>
        <w:tblLook w:val="04A0" w:firstRow="1" w:lastRow="0" w:firstColumn="1" w:lastColumn="0" w:noHBand="0" w:noVBand="1"/>
      </w:tblPr>
      <w:tblGrid>
        <w:gridCol w:w="1440"/>
        <w:gridCol w:w="1440"/>
        <w:gridCol w:w="1440"/>
        <w:gridCol w:w="1440"/>
        <w:gridCol w:w="1440"/>
        <w:gridCol w:w="1440"/>
        <w:gridCol w:w="1440"/>
      </w:tblGrid>
      <w:tr w:rsidR="360DFA47" w14:paraId="5AED13B1" w14:textId="77777777" w:rsidTr="002D7ED9">
        <w:trPr>
          <w:trHeight w:val="394"/>
        </w:trPr>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35365D03" w14:textId="2DB5BFB9"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Status</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40C4BC8" w14:textId="76A05D9D"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E15BF50" w14:textId="1610DBDF"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721B846A" w14:textId="41973750"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AD960E0" w14:textId="54C67F8F"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7BE630C" w14:textId="1084DA9C"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c>
          <w:tcPr>
            <w:tcW w:w="1440"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41DA176" w14:textId="4E2DDACB"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r>
      <w:tr w:rsidR="360DFA47" w14:paraId="14AEEFA6" w14:textId="77777777" w:rsidTr="20AC85D1">
        <w:trPr>
          <w:trHeight w:val="285"/>
        </w:trPr>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4431674" w14:textId="430A3501"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 xml:space="preserve">Low SES </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2D58A2DA" w14:textId="6B7AE5CD"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99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29E01875" w14:textId="1092A4E3"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1.60</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48DE9B1" w14:textId="08A618AE"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98</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470163B0" w14:textId="06A00FA6"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1.59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60A1E309" w14:textId="07E96C54"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32</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71D94E3" w14:textId="48A3BF28"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1.31</w:t>
            </w:r>
          </w:p>
        </w:tc>
      </w:tr>
      <w:tr w:rsidR="360DFA47" w14:paraId="0FE8DE84" w14:textId="77777777" w:rsidTr="20AC85D1">
        <w:trPr>
          <w:trHeight w:val="285"/>
        </w:trPr>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6413A4AA" w14:textId="526E8931"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 xml:space="preserve">EL </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28A9E2D" w14:textId="78B434D8"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10</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E7A361A" w14:textId="50129268"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0.94</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56BF14C" w14:textId="05164F5D"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10</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3FEB5C6" w14:textId="74318730"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0.94</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7B27C1D" w14:textId="13F966AD"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440"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C04C85D" w14:textId="1C055384"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r>
      <w:tr w:rsidR="360DFA47" w14:paraId="443B29BF" w14:textId="77777777" w:rsidTr="20AC85D1">
        <w:trPr>
          <w:trHeight w:val="285"/>
        </w:trPr>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63B3A117" w14:textId="47D165CA"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Homeless</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25B6F146" w14:textId="06C9F31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1049</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6D852F59" w14:textId="22E190E1"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1.65</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45FB685F" w14:textId="77B34B3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1048</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7654DE19" w14:textId="5AF7A61E"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1.65</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1D68DD4C" w14:textId="42416FD3"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431</w:t>
            </w:r>
          </w:p>
        </w:tc>
        <w:tc>
          <w:tcPr>
            <w:tcW w:w="1440" w:type="dxa"/>
            <w:tcBorders>
              <w:top w:val="single" w:sz="12" w:space="0" w:color="000000" w:themeColor="text1"/>
              <w:left w:val="nil"/>
              <w:bottom w:val="single" w:sz="12" w:space="0" w:color="000000" w:themeColor="text1"/>
              <w:right w:val="nil"/>
            </w:tcBorders>
            <w:tcMar>
              <w:left w:w="108" w:type="dxa"/>
              <w:right w:w="108" w:type="dxa"/>
            </w:tcMar>
            <w:vAlign w:val="center"/>
          </w:tcPr>
          <w:p w14:paraId="3E4B03CF" w14:textId="2E0E9F7A"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1.68</w:t>
            </w:r>
          </w:p>
        </w:tc>
      </w:tr>
    </w:tbl>
    <w:p w14:paraId="21887B13" w14:textId="3D78055A" w:rsidR="13902F55" w:rsidRPr="00D036A3" w:rsidRDefault="13902F55" w:rsidP="20AC85D1">
      <w:pPr>
        <w:spacing w:after="0"/>
        <w:rPr>
          <w:rFonts w:ascii="Fira Sans Light" w:eastAsia="Arial" w:hAnsi="Fira Sans Light" w:cs="Arial"/>
          <w:i/>
          <w:sz w:val="18"/>
          <w:szCs w:val="18"/>
        </w:rPr>
      </w:pPr>
      <w:r w:rsidRPr="00D036A3">
        <w:rPr>
          <w:rFonts w:ascii="Fira Sans Light" w:eastAsia="Arial" w:hAnsi="Fira Sans Light" w:cs="Arial"/>
          <w:i/>
          <w:sz w:val="18"/>
          <w:szCs w:val="18"/>
        </w:rPr>
        <w:t>Data Source: WVEIS RPTCRD23</w:t>
      </w:r>
    </w:p>
    <w:p w14:paraId="19D6A0E9" w14:textId="2F99A51B" w:rsidR="13902F55" w:rsidRDefault="13902F55" w:rsidP="20AC85D1">
      <w:pPr>
        <w:spacing w:after="0"/>
        <w:rPr>
          <w:rFonts w:ascii="Arial" w:eastAsia="Arial" w:hAnsi="Arial" w:cs="Arial"/>
          <w:i/>
          <w:iCs/>
          <w:sz w:val="18"/>
          <w:szCs w:val="18"/>
        </w:rPr>
      </w:pPr>
      <w:r w:rsidRPr="00D036A3">
        <w:rPr>
          <w:rFonts w:ascii="Fira Sans Light" w:eastAsia="Arial" w:hAnsi="Fira Sans Light" w:cs="Arial"/>
          <w:i/>
          <w:sz w:val="18"/>
          <w:szCs w:val="18"/>
        </w:rPr>
        <w:t>Note: WVASA = West Virginia Alternate Summative Assessment</w:t>
      </w:r>
      <w:r w:rsidR="00D036A3" w:rsidRPr="00D036A3">
        <w:rPr>
          <w:rFonts w:ascii="Fira Sans Light" w:eastAsia="Arial" w:hAnsi="Fira Sans Light" w:cs="Arial"/>
          <w:i/>
          <w:iCs/>
          <w:sz w:val="18"/>
          <w:szCs w:val="18"/>
        </w:rPr>
        <w:t xml:space="preserve"> </w:t>
      </w:r>
      <w:r w:rsidR="00D036A3">
        <w:rPr>
          <w:rFonts w:ascii="Fira Sans Light" w:eastAsia="Arial" w:hAnsi="Fira Sans Light" w:cs="Arial"/>
          <w:i/>
          <w:sz w:val="18"/>
          <w:szCs w:val="18"/>
        </w:rPr>
        <w:t>*=Subgroup value of less than 10</w:t>
      </w:r>
    </w:p>
    <w:p w14:paraId="7944B07F" w14:textId="43CF2FC7" w:rsidR="13902F55" w:rsidRDefault="13902F55" w:rsidP="20AC85D1">
      <w:pPr>
        <w:rPr>
          <w:rFonts w:ascii="Arial" w:eastAsia="Arial" w:hAnsi="Arial" w:cs="Arial"/>
        </w:rPr>
      </w:pPr>
      <w:r w:rsidRPr="20AC85D1">
        <w:rPr>
          <w:rFonts w:ascii="Arial" w:eastAsia="Arial" w:hAnsi="Arial" w:cs="Arial"/>
        </w:rPr>
        <w:t xml:space="preserve"> </w:t>
      </w:r>
    </w:p>
    <w:p w14:paraId="4742CC2E" w14:textId="77777777" w:rsidR="00B43151" w:rsidRDefault="002D7ED9">
      <w:pPr>
        <w:rPr>
          <w:rFonts w:ascii="Fira Sans" w:eastAsia="Arial" w:hAnsi="Fira Sans" w:cs="Arial"/>
          <w:b/>
          <w:bCs/>
          <w:sz w:val="24"/>
          <w:szCs w:val="24"/>
        </w:rPr>
      </w:pPr>
      <w:r>
        <w:rPr>
          <w:rFonts w:ascii="Fira Sans" w:eastAsia="Arial" w:hAnsi="Fira Sans" w:cs="Arial"/>
          <w:b/>
          <w:bCs/>
          <w:sz w:val="24"/>
          <w:szCs w:val="24"/>
        </w:rPr>
        <w:br w:type="page"/>
      </w:r>
    </w:p>
    <w:p w14:paraId="24EE06B6" w14:textId="2347FD25"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lastRenderedPageBreak/>
        <w:t xml:space="preserve">Table </w:t>
      </w:r>
      <w:r w:rsidR="32732E67" w:rsidRPr="00EB4450">
        <w:rPr>
          <w:rFonts w:ascii="Fira Sans" w:eastAsia="Arial" w:hAnsi="Fira Sans" w:cs="Arial"/>
          <w:b/>
          <w:bCs/>
          <w:sz w:val="24"/>
          <w:szCs w:val="24"/>
        </w:rPr>
        <w:t>13</w:t>
      </w:r>
      <w:r w:rsidRPr="00EB4450">
        <w:rPr>
          <w:rFonts w:ascii="Fira Sans" w:eastAsia="Arial" w:hAnsi="Fira Sans" w:cs="Arial"/>
          <w:b/>
          <w:bCs/>
          <w:sz w:val="24"/>
          <w:szCs w:val="24"/>
        </w:rPr>
        <w:t xml:space="preserve">. </w:t>
      </w:r>
      <w:r w:rsidRPr="002D7ED9">
        <w:rPr>
          <w:rFonts w:ascii="Fira Sans" w:eastAsia="Arial" w:hAnsi="Fira Sans" w:cs="Arial"/>
          <w:sz w:val="24"/>
          <w:szCs w:val="24"/>
        </w:rPr>
        <w:t xml:space="preserve">WVASA 2023 Participation Count (#) and Percent (%) by Race/Ethnicity and Content Area </w:t>
      </w:r>
    </w:p>
    <w:tbl>
      <w:tblPr>
        <w:tblW w:w="0" w:type="auto"/>
        <w:tblLayout w:type="fixed"/>
        <w:tblLook w:val="04A0" w:firstRow="1" w:lastRow="0" w:firstColumn="1" w:lastColumn="0" w:noHBand="0" w:noVBand="1"/>
      </w:tblPr>
      <w:tblGrid>
        <w:gridCol w:w="2067"/>
        <w:gridCol w:w="1378"/>
        <w:gridCol w:w="1378"/>
        <w:gridCol w:w="1378"/>
        <w:gridCol w:w="1378"/>
        <w:gridCol w:w="1378"/>
        <w:gridCol w:w="1378"/>
      </w:tblGrid>
      <w:tr w:rsidR="360DFA47" w14:paraId="1098A597" w14:textId="77777777" w:rsidTr="002D7ED9">
        <w:trPr>
          <w:trHeight w:val="457"/>
        </w:trPr>
        <w:tc>
          <w:tcPr>
            <w:tcW w:w="2067"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7E66D4B1" w14:textId="2DF68542"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Race/Ethnicity</w:t>
            </w:r>
            <w:r w:rsidRPr="002D7ED9">
              <w:rPr>
                <w:rFonts w:ascii="Fira Sans" w:eastAsia="Arial" w:hAnsi="Fira Sans" w:cs="Arial"/>
                <w:color w:val="FFFFFF" w:themeColor="background1"/>
              </w:rPr>
              <w:t xml:space="preserve"> </w:t>
            </w:r>
          </w:p>
        </w:tc>
        <w:tc>
          <w:tcPr>
            <w:tcW w:w="1378" w:type="dxa"/>
            <w:tcBorders>
              <w:top w:val="nil"/>
              <w:left w:val="single" w:sz="12" w:space="0" w:color="auto"/>
              <w:bottom w:val="single" w:sz="12" w:space="0" w:color="auto"/>
              <w:right w:val="single" w:sz="12" w:space="0" w:color="auto"/>
            </w:tcBorders>
            <w:shd w:val="clear" w:color="auto" w:fill="00133F"/>
            <w:tcMar>
              <w:left w:w="108" w:type="dxa"/>
              <w:right w:w="108" w:type="dxa"/>
            </w:tcMar>
            <w:vAlign w:val="center"/>
          </w:tcPr>
          <w:p w14:paraId="158F4D6D" w14:textId="5F31C883"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378" w:type="dxa"/>
            <w:tcBorders>
              <w:top w:val="single" w:sz="8" w:space="0" w:color="000000" w:themeColor="text1"/>
              <w:left w:val="single" w:sz="12" w:space="0" w:color="auto"/>
              <w:bottom w:val="single" w:sz="12" w:space="0" w:color="000000" w:themeColor="text1"/>
              <w:right w:val="nil"/>
            </w:tcBorders>
            <w:shd w:val="clear" w:color="auto" w:fill="00133F"/>
            <w:tcMar>
              <w:left w:w="108" w:type="dxa"/>
              <w:right w:w="108" w:type="dxa"/>
            </w:tcMar>
            <w:vAlign w:val="center"/>
          </w:tcPr>
          <w:p w14:paraId="36DE7DDF" w14:textId="4978C597"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6122B19" w14:textId="47DDFDA5"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8B7AEB8" w14:textId="29C88D6E"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97DD839" w14:textId="35230D82"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c>
          <w:tcPr>
            <w:tcW w:w="137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21E485DA" w14:textId="773615EF"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r>
      <w:tr w:rsidR="360DFA47" w14:paraId="41666AE7" w14:textId="77777777" w:rsidTr="20AC85D1">
        <w:trPr>
          <w:trHeight w:val="270"/>
        </w:trPr>
        <w:tc>
          <w:tcPr>
            <w:tcW w:w="2067" w:type="dxa"/>
            <w:tcBorders>
              <w:top w:val="single" w:sz="12" w:space="0" w:color="000000" w:themeColor="text1"/>
              <w:left w:val="nil"/>
              <w:bottom w:val="single" w:sz="12" w:space="0" w:color="auto"/>
              <w:right w:val="nil"/>
            </w:tcBorders>
            <w:tcMar>
              <w:left w:w="108" w:type="dxa"/>
              <w:right w:w="108" w:type="dxa"/>
            </w:tcMar>
            <w:vAlign w:val="center"/>
          </w:tcPr>
          <w:p w14:paraId="31AD32F1" w14:textId="0717ECF2" w:rsidR="360DFA47" w:rsidRPr="002D7ED9" w:rsidRDefault="4F44849B" w:rsidP="20AC85D1">
            <w:pPr>
              <w:spacing w:after="0"/>
              <w:rPr>
                <w:rFonts w:ascii="Fira Sans" w:eastAsia="Arial" w:hAnsi="Fira Sans" w:cs="Arial"/>
              </w:rPr>
            </w:pPr>
            <w:r w:rsidRPr="002D7ED9">
              <w:rPr>
                <w:rFonts w:ascii="Fira Sans" w:eastAsia="Arial" w:hAnsi="Fira Sans" w:cs="Arial"/>
              </w:rPr>
              <w:t>White</w:t>
            </w:r>
          </w:p>
        </w:tc>
        <w:tc>
          <w:tcPr>
            <w:tcW w:w="1378" w:type="dxa"/>
            <w:tcBorders>
              <w:top w:val="single" w:sz="12" w:space="0" w:color="auto"/>
              <w:left w:val="nil"/>
              <w:bottom w:val="single" w:sz="12" w:space="0" w:color="auto"/>
              <w:right w:val="nil"/>
            </w:tcBorders>
            <w:tcMar>
              <w:left w:w="108" w:type="dxa"/>
              <w:right w:w="108" w:type="dxa"/>
            </w:tcMar>
            <w:vAlign w:val="center"/>
          </w:tcPr>
          <w:p w14:paraId="5C10B9FA" w14:textId="72E2800C"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1262</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28523F7" w14:textId="5C71CCE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1.18</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F7FA143" w14:textId="18D527C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1261</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5869E01" w14:textId="2D646E56"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1.18</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6F696C14" w14:textId="79CC44F0"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545</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72F8787" w14:textId="2C1A9D7A"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1.2</w:t>
            </w:r>
            <w:r w:rsidR="00560F59" w:rsidRPr="002D7ED9">
              <w:rPr>
                <w:rFonts w:ascii="Fira Sans" w:eastAsia="Arial" w:hAnsi="Fira Sans" w:cs="Arial"/>
              </w:rPr>
              <w:t>0</w:t>
            </w:r>
          </w:p>
        </w:tc>
      </w:tr>
      <w:tr w:rsidR="360DFA47" w14:paraId="10290F84" w14:textId="77777777" w:rsidTr="20AC85D1">
        <w:trPr>
          <w:trHeight w:val="270"/>
        </w:trPr>
        <w:tc>
          <w:tcPr>
            <w:tcW w:w="2067" w:type="dxa"/>
            <w:shd w:val="clear" w:color="auto" w:fill="DCE5F0"/>
            <w:tcMar>
              <w:left w:w="108" w:type="dxa"/>
              <w:right w:w="108" w:type="dxa"/>
            </w:tcMar>
            <w:vAlign w:val="center"/>
          </w:tcPr>
          <w:p w14:paraId="3C2A7624" w14:textId="7B89420A"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Black/African American</w:t>
            </w:r>
          </w:p>
        </w:tc>
        <w:tc>
          <w:tcPr>
            <w:tcW w:w="1378" w:type="dxa"/>
            <w:tcBorders>
              <w:top w:val="single" w:sz="12" w:space="0" w:color="auto"/>
              <w:bottom w:val="single" w:sz="12" w:space="0" w:color="000000" w:themeColor="text1"/>
              <w:right w:val="nil"/>
            </w:tcBorders>
            <w:shd w:val="clear" w:color="auto" w:fill="DCE5F0"/>
            <w:tcMar>
              <w:left w:w="108" w:type="dxa"/>
              <w:right w:w="108" w:type="dxa"/>
            </w:tcMar>
            <w:vAlign w:val="center"/>
          </w:tcPr>
          <w:p w14:paraId="526A6E21" w14:textId="38F9243B"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80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5A99B32" w14:textId="4F5BE7E1"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1.61</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4B3E051" w14:textId="3FEF8989"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80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70C1D19" w14:textId="52961506"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1.61</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5703CBA" w14:textId="047677F3"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25</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FED3CB7" w14:textId="33929C34"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1.18</w:t>
            </w:r>
          </w:p>
        </w:tc>
      </w:tr>
      <w:tr w:rsidR="360DFA47" w14:paraId="6E2AEB7E" w14:textId="77777777" w:rsidTr="20AC85D1">
        <w:trPr>
          <w:trHeight w:val="270"/>
        </w:trPr>
        <w:tc>
          <w:tcPr>
            <w:tcW w:w="2067" w:type="dxa"/>
            <w:tcBorders>
              <w:top w:val="single" w:sz="12" w:space="0" w:color="auto"/>
              <w:left w:val="nil"/>
              <w:bottom w:val="nil"/>
              <w:right w:val="nil"/>
            </w:tcBorders>
            <w:tcMar>
              <w:left w:w="108" w:type="dxa"/>
              <w:right w:w="108" w:type="dxa"/>
            </w:tcMar>
            <w:vAlign w:val="center"/>
          </w:tcPr>
          <w:p w14:paraId="0D2F8F4C" w14:textId="1639EDBE" w:rsidR="360DFA47" w:rsidRPr="002D7ED9" w:rsidRDefault="4F44849B" w:rsidP="20AC85D1">
            <w:pPr>
              <w:spacing w:after="0"/>
              <w:rPr>
                <w:rFonts w:ascii="Fira Sans" w:eastAsia="Arial" w:hAnsi="Fira Sans" w:cs="Arial"/>
              </w:rPr>
            </w:pPr>
            <w:r w:rsidRPr="002D7ED9">
              <w:rPr>
                <w:rFonts w:ascii="Fira Sans" w:eastAsia="Arial" w:hAnsi="Fira Sans" w:cs="Arial"/>
              </w:rPr>
              <w:t>Hispanic or Latino</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3052493" w14:textId="4918DA87"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28</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8A6C15D" w14:textId="272471D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0.99</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913C416" w14:textId="66F0A2A7"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28</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2B3A7799" w14:textId="0A20F10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0.99</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14D69FE" w14:textId="40729CBC"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13</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5A123A3" w14:textId="7D3876B7"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1.07</w:t>
            </w:r>
          </w:p>
        </w:tc>
      </w:tr>
      <w:tr w:rsidR="360DFA47" w14:paraId="084ED1ED" w14:textId="77777777" w:rsidTr="20AC85D1">
        <w:trPr>
          <w:trHeight w:val="270"/>
        </w:trPr>
        <w:tc>
          <w:tcPr>
            <w:tcW w:w="2067" w:type="dxa"/>
            <w:tcBorders>
              <w:top w:val="single" w:sz="12" w:space="0" w:color="auto"/>
              <w:left w:val="nil"/>
              <w:bottom w:val="single" w:sz="12" w:space="0" w:color="auto"/>
              <w:right w:val="nil"/>
            </w:tcBorders>
            <w:shd w:val="clear" w:color="auto" w:fill="DCE5F0"/>
            <w:tcMar>
              <w:left w:w="108" w:type="dxa"/>
              <w:right w:w="108" w:type="dxa"/>
            </w:tcMar>
            <w:vAlign w:val="center"/>
          </w:tcPr>
          <w:p w14:paraId="4EA95272" w14:textId="40247E9C"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Asian</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6FD809C" w14:textId="79A40606"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13</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9E48ADE" w14:textId="0E1309EC"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1.60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B5AB9F3" w14:textId="2657F030"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13</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A8485D7" w14:textId="7C7949DE"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1.6</w:t>
            </w:r>
            <w:r w:rsidR="00560F59" w:rsidRPr="002D7ED9">
              <w:rPr>
                <w:rFonts w:ascii="Fira Sans" w:eastAsia="Arial" w:hAnsi="Fira Sans" w:cs="Arial"/>
                <w:color w:val="000000" w:themeColor="text1"/>
              </w:rPr>
              <w:t>0</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6B1E4AB5" w14:textId="355DF7F0"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39ADF49" w14:textId="70FD7B04"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r>
      <w:tr w:rsidR="360DFA47" w14:paraId="38A617BE" w14:textId="77777777" w:rsidTr="20AC85D1">
        <w:trPr>
          <w:trHeight w:val="270"/>
        </w:trPr>
        <w:tc>
          <w:tcPr>
            <w:tcW w:w="2067" w:type="dxa"/>
            <w:tcBorders>
              <w:top w:val="single" w:sz="12" w:space="0" w:color="auto"/>
              <w:left w:val="nil"/>
              <w:bottom w:val="single" w:sz="12" w:space="0" w:color="auto"/>
              <w:right w:val="nil"/>
            </w:tcBorders>
            <w:tcMar>
              <w:left w:w="108" w:type="dxa"/>
              <w:right w:w="108" w:type="dxa"/>
            </w:tcMar>
            <w:vAlign w:val="center"/>
          </w:tcPr>
          <w:p w14:paraId="223919D2" w14:textId="0F71AAC1" w:rsidR="360DFA47" w:rsidRPr="002D7ED9" w:rsidRDefault="4F44849B" w:rsidP="20AC85D1">
            <w:pPr>
              <w:spacing w:after="0"/>
              <w:rPr>
                <w:rFonts w:ascii="Fira Sans" w:eastAsia="Arial" w:hAnsi="Fira Sans" w:cs="Arial"/>
              </w:rPr>
            </w:pPr>
            <w:r w:rsidRPr="002D7ED9">
              <w:rPr>
                <w:rFonts w:ascii="Fira Sans" w:eastAsia="Arial" w:hAnsi="Fira Sans" w:cs="Arial"/>
              </w:rPr>
              <w:t>American Indian/ Alaskan Native</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9D0C1E0" w14:textId="47653792"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DF651BE" w14:textId="6F4CB800"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6E9E90C" w14:textId="57160927"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0DE96013" w14:textId="0369F058"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7297F75" w14:textId="3D67272D"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303BB3A" w14:textId="0F67F06B" w:rsidR="360DFA47" w:rsidRPr="002D7ED9" w:rsidRDefault="00D036A3" w:rsidP="20AC85D1">
            <w:pPr>
              <w:spacing w:after="0"/>
              <w:jc w:val="center"/>
              <w:rPr>
                <w:rFonts w:ascii="Fira Sans" w:eastAsia="Arial" w:hAnsi="Fira Sans" w:cs="Arial"/>
              </w:rPr>
            </w:pPr>
            <w:r>
              <w:rPr>
                <w:rFonts w:ascii="Fira Sans" w:eastAsia="Arial" w:hAnsi="Fira Sans" w:cs="Arial"/>
              </w:rPr>
              <w:t>*</w:t>
            </w:r>
          </w:p>
        </w:tc>
      </w:tr>
      <w:tr w:rsidR="360DFA47" w14:paraId="3FA6221F" w14:textId="77777777" w:rsidTr="20AC85D1">
        <w:trPr>
          <w:trHeight w:val="270"/>
        </w:trPr>
        <w:tc>
          <w:tcPr>
            <w:tcW w:w="2067" w:type="dxa"/>
            <w:tcBorders>
              <w:top w:val="single" w:sz="12" w:space="0" w:color="auto"/>
              <w:left w:val="nil"/>
              <w:bottom w:val="single" w:sz="12" w:space="0" w:color="auto"/>
              <w:right w:val="nil"/>
            </w:tcBorders>
            <w:shd w:val="clear" w:color="auto" w:fill="DCE5F0"/>
            <w:tcMar>
              <w:left w:w="108" w:type="dxa"/>
              <w:right w:w="108" w:type="dxa"/>
            </w:tcMar>
            <w:vAlign w:val="center"/>
          </w:tcPr>
          <w:p w14:paraId="107C39E8" w14:textId="45B45541"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Native Hawaiian/ Pacific Islander</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426993E" w14:textId="1CB1E28B"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1A5A659" w14:textId="6D3BB91B"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E815A23" w14:textId="27392A3C"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6ECE9AA" w14:textId="3956BC98"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F99158E" w14:textId="123604E9"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37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F33BDDA" w14:textId="4F8DE57D"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r>
      <w:tr w:rsidR="360DFA47" w14:paraId="38F4BB80" w14:textId="77777777" w:rsidTr="20AC85D1">
        <w:trPr>
          <w:trHeight w:val="270"/>
        </w:trPr>
        <w:tc>
          <w:tcPr>
            <w:tcW w:w="2067" w:type="dxa"/>
            <w:tcBorders>
              <w:top w:val="single" w:sz="12" w:space="0" w:color="auto"/>
              <w:left w:val="nil"/>
              <w:bottom w:val="single" w:sz="8" w:space="0" w:color="auto"/>
              <w:right w:val="nil"/>
            </w:tcBorders>
            <w:tcMar>
              <w:left w:w="108" w:type="dxa"/>
              <w:right w:w="108" w:type="dxa"/>
            </w:tcMar>
            <w:vAlign w:val="center"/>
          </w:tcPr>
          <w:p w14:paraId="16646C92" w14:textId="5128DFD2" w:rsidR="360DFA47" w:rsidRPr="002D7ED9" w:rsidRDefault="4F44849B" w:rsidP="20AC85D1">
            <w:pPr>
              <w:spacing w:after="0"/>
              <w:rPr>
                <w:rFonts w:ascii="Fira Sans" w:eastAsia="Arial" w:hAnsi="Fira Sans" w:cs="Arial"/>
              </w:rPr>
            </w:pPr>
            <w:r w:rsidRPr="002D7ED9">
              <w:rPr>
                <w:rFonts w:ascii="Fira Sans" w:eastAsia="Arial" w:hAnsi="Fira Sans" w:cs="Arial"/>
              </w:rPr>
              <w:t>Multiple Races</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6CCD3F7" w14:textId="21989B32"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60</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FDE107E" w14:textId="32B1BDF5"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2918948" w14:textId="6F26F493"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60</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6763DF85" w14:textId="71F2364C"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1.14</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AE6C192" w14:textId="56BC670F"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23</w:t>
            </w:r>
          </w:p>
        </w:tc>
        <w:tc>
          <w:tcPr>
            <w:tcW w:w="137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9B856EB" w14:textId="1D60BAAA"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1.13</w:t>
            </w:r>
          </w:p>
        </w:tc>
      </w:tr>
      <w:tr w:rsidR="360DFA47" w14:paraId="20582D4E" w14:textId="77777777" w:rsidTr="20AC85D1">
        <w:trPr>
          <w:trHeight w:val="270"/>
        </w:trPr>
        <w:tc>
          <w:tcPr>
            <w:tcW w:w="2067" w:type="dxa"/>
            <w:tcBorders>
              <w:top w:val="single" w:sz="8" w:space="0" w:color="auto"/>
              <w:left w:val="nil"/>
              <w:bottom w:val="single" w:sz="8" w:space="0" w:color="000000" w:themeColor="text1"/>
              <w:right w:val="nil"/>
            </w:tcBorders>
            <w:shd w:val="clear" w:color="auto" w:fill="00133F"/>
            <w:tcMar>
              <w:left w:w="108" w:type="dxa"/>
              <w:right w:w="108" w:type="dxa"/>
            </w:tcMar>
            <w:vAlign w:val="center"/>
          </w:tcPr>
          <w:p w14:paraId="6B4FFCE6" w14:textId="0DE9AE9A" w:rsidR="360DFA47" w:rsidRPr="002D7ED9" w:rsidRDefault="4F44849B" w:rsidP="20AC85D1">
            <w:pPr>
              <w:spacing w:after="0"/>
              <w:rPr>
                <w:rFonts w:ascii="Fira Sans" w:eastAsia="Arial" w:hAnsi="Fira Sans" w:cs="Arial"/>
                <w:color w:val="FFFFFF" w:themeColor="background1"/>
              </w:rPr>
            </w:pPr>
            <w:r w:rsidRPr="002D7ED9">
              <w:rPr>
                <w:rFonts w:ascii="Fira Sans" w:eastAsia="Arial" w:hAnsi="Fira Sans" w:cs="Arial"/>
                <w:b/>
                <w:bCs/>
                <w:color w:val="FFFFFF" w:themeColor="background1"/>
              </w:rPr>
              <w:t>Total</w:t>
            </w:r>
            <w:r w:rsidRPr="002D7ED9">
              <w:rPr>
                <w:rFonts w:ascii="Fira Sans" w:eastAsia="Arial" w:hAnsi="Fira Sans" w:cs="Arial"/>
                <w:color w:val="FFFFFF" w:themeColor="background1"/>
              </w:rPr>
              <w:t xml:space="preserve"> </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1C3370BF" w14:textId="68A0F9C3"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1446</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224D8E5C" w14:textId="5413C43B"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1.2</w:t>
            </w:r>
            <w:r w:rsidR="00560F59" w:rsidRPr="002D7ED9">
              <w:rPr>
                <w:rFonts w:ascii="Fira Sans" w:eastAsia="Arial" w:hAnsi="Fira Sans" w:cs="Arial"/>
                <w:b/>
                <w:bCs/>
                <w:color w:val="FFFFFF" w:themeColor="background1"/>
              </w:rPr>
              <w:t>0</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7D350C32" w14:textId="388DE1B3"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1445</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496DB758" w14:textId="14181F66"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1.2</w:t>
            </w:r>
            <w:r w:rsidR="00560F59" w:rsidRPr="002D7ED9">
              <w:rPr>
                <w:rFonts w:ascii="Fira Sans" w:eastAsia="Arial" w:hAnsi="Fira Sans" w:cs="Arial"/>
                <w:b/>
                <w:bCs/>
                <w:color w:val="FFFFFF" w:themeColor="background1"/>
              </w:rPr>
              <w:t>0</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029D5488" w14:textId="0B45ED9E"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612</w:t>
            </w:r>
          </w:p>
        </w:tc>
        <w:tc>
          <w:tcPr>
            <w:tcW w:w="1378" w:type="dxa"/>
            <w:tcBorders>
              <w:top w:val="single" w:sz="12" w:space="0" w:color="000000" w:themeColor="text1"/>
              <w:left w:val="nil"/>
              <w:bottom w:val="single" w:sz="8" w:space="0" w:color="000000" w:themeColor="text1"/>
              <w:right w:val="nil"/>
            </w:tcBorders>
            <w:shd w:val="clear" w:color="auto" w:fill="00133F"/>
            <w:tcMar>
              <w:left w:w="108" w:type="dxa"/>
              <w:right w:w="108" w:type="dxa"/>
            </w:tcMar>
            <w:vAlign w:val="center"/>
          </w:tcPr>
          <w:p w14:paraId="16E2D658" w14:textId="007486C5" w:rsidR="360DFA47" w:rsidRPr="002D7ED9" w:rsidRDefault="4F44849B" w:rsidP="20AC85D1">
            <w:pPr>
              <w:spacing w:after="0"/>
              <w:jc w:val="center"/>
              <w:rPr>
                <w:rFonts w:ascii="Fira Sans" w:eastAsia="Arial" w:hAnsi="Fira Sans" w:cs="Arial"/>
                <w:b/>
                <w:bCs/>
                <w:color w:val="FFFFFF" w:themeColor="background1"/>
              </w:rPr>
            </w:pPr>
            <w:r w:rsidRPr="002D7ED9">
              <w:rPr>
                <w:rFonts w:ascii="Fira Sans" w:eastAsia="Arial" w:hAnsi="Fira Sans" w:cs="Arial"/>
                <w:b/>
                <w:bCs/>
                <w:color w:val="FFFFFF" w:themeColor="background1"/>
              </w:rPr>
              <w:t>1.19</w:t>
            </w:r>
          </w:p>
        </w:tc>
      </w:tr>
    </w:tbl>
    <w:p w14:paraId="032BE8C6" w14:textId="1C573E2B"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Data Source: WVEIS RPTCRD23</w:t>
      </w:r>
    </w:p>
    <w:p w14:paraId="4409EF82" w14:textId="1CB10A58"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Note: WVASA = West Virginia Alternate Summative Assessment</w:t>
      </w:r>
      <w:r w:rsidR="00D036A3">
        <w:rPr>
          <w:rFonts w:ascii="Fira Sans Light" w:eastAsia="Arial" w:hAnsi="Fira Sans Light" w:cs="Arial"/>
          <w:i/>
          <w:sz w:val="18"/>
          <w:szCs w:val="18"/>
        </w:rPr>
        <w:t xml:space="preserve"> *=Subgroup value of less than 10</w:t>
      </w:r>
    </w:p>
    <w:p w14:paraId="7B16E176" w14:textId="56232BF8" w:rsidR="13902F55" w:rsidRDefault="13902F55" w:rsidP="00B43151">
      <w:pPr>
        <w:spacing w:after="0" w:line="257" w:lineRule="auto"/>
        <w:rPr>
          <w:rFonts w:ascii="Arial" w:eastAsia="Arial" w:hAnsi="Arial" w:cs="Arial"/>
          <w:b/>
          <w:bCs/>
        </w:rPr>
      </w:pPr>
      <w:r w:rsidRPr="20AC85D1">
        <w:rPr>
          <w:rFonts w:ascii="Arial" w:eastAsia="Arial" w:hAnsi="Arial" w:cs="Arial"/>
          <w:b/>
          <w:bCs/>
        </w:rPr>
        <w:t xml:space="preserve"> </w:t>
      </w:r>
    </w:p>
    <w:p w14:paraId="19EAAA9E" w14:textId="77777777" w:rsidR="00B43151" w:rsidRDefault="00B43151" w:rsidP="00B43151">
      <w:pPr>
        <w:spacing w:after="0" w:line="257" w:lineRule="auto"/>
        <w:rPr>
          <w:rFonts w:ascii="Arial" w:eastAsia="Arial" w:hAnsi="Arial" w:cs="Arial"/>
          <w:b/>
          <w:bCs/>
        </w:rPr>
      </w:pPr>
    </w:p>
    <w:p w14:paraId="034E0D4B" w14:textId="77777777" w:rsidR="00125C5B" w:rsidRDefault="00125C5B" w:rsidP="20AC85D1">
      <w:pPr>
        <w:rPr>
          <w:rFonts w:ascii="Fira Sans" w:eastAsia="Arial" w:hAnsi="Fira Sans" w:cs="Arial"/>
          <w:b/>
          <w:bCs/>
          <w:sz w:val="24"/>
          <w:szCs w:val="24"/>
        </w:rPr>
      </w:pPr>
    </w:p>
    <w:p w14:paraId="0F420FB9" w14:textId="77777777" w:rsidR="00125C5B" w:rsidRDefault="00125C5B" w:rsidP="20AC85D1">
      <w:pPr>
        <w:rPr>
          <w:rFonts w:ascii="Fira Sans" w:eastAsia="Arial" w:hAnsi="Fira Sans" w:cs="Arial"/>
          <w:b/>
          <w:bCs/>
          <w:sz w:val="24"/>
          <w:szCs w:val="24"/>
        </w:rPr>
      </w:pPr>
    </w:p>
    <w:p w14:paraId="13B13612" w14:textId="14A96CAB"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t>Table 1</w:t>
      </w:r>
      <w:r w:rsidR="4B01F56C" w:rsidRPr="00EB4450">
        <w:rPr>
          <w:rFonts w:ascii="Fira Sans" w:eastAsia="Arial" w:hAnsi="Fira Sans" w:cs="Arial"/>
          <w:b/>
          <w:bCs/>
          <w:sz w:val="24"/>
          <w:szCs w:val="24"/>
        </w:rPr>
        <w:t>4</w:t>
      </w:r>
      <w:r w:rsidRPr="00EB4450">
        <w:rPr>
          <w:rFonts w:ascii="Fira Sans" w:eastAsia="Arial" w:hAnsi="Fira Sans" w:cs="Arial"/>
          <w:b/>
          <w:bCs/>
          <w:sz w:val="24"/>
          <w:szCs w:val="24"/>
        </w:rPr>
        <w:t>.</w:t>
      </w:r>
      <w:r w:rsidRPr="00EB4450">
        <w:rPr>
          <w:rFonts w:ascii="Fira Sans" w:eastAsia="Arial" w:hAnsi="Fira Sans" w:cs="Arial"/>
          <w:sz w:val="24"/>
          <w:szCs w:val="24"/>
        </w:rPr>
        <w:t xml:space="preserve"> WVASA 2023 Participation Count (#) and Percent (%) by Primary Exceptionality and Content Area </w:t>
      </w:r>
    </w:p>
    <w:tbl>
      <w:tblPr>
        <w:tblW w:w="10336" w:type="dxa"/>
        <w:tblLayout w:type="fixed"/>
        <w:tblLook w:val="04A0" w:firstRow="1" w:lastRow="0" w:firstColumn="1" w:lastColumn="0" w:noHBand="0" w:noVBand="1"/>
      </w:tblPr>
      <w:tblGrid>
        <w:gridCol w:w="2908"/>
        <w:gridCol w:w="1238"/>
        <w:gridCol w:w="1238"/>
        <w:gridCol w:w="1238"/>
        <w:gridCol w:w="1238"/>
        <w:gridCol w:w="1238"/>
        <w:gridCol w:w="1238"/>
      </w:tblGrid>
      <w:tr w:rsidR="360DFA47" w14:paraId="62E932AC" w14:textId="77777777" w:rsidTr="00D036A3">
        <w:trPr>
          <w:trHeight w:val="285"/>
        </w:trPr>
        <w:tc>
          <w:tcPr>
            <w:tcW w:w="290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985BC8D" w14:textId="0F61CD1A"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Primary Exceptionality</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0670D47" w14:textId="1CBADD36"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3F18BF5A" w14:textId="476F0325"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Math (%)</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0891DC7" w14:textId="6AA01745"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4774E619" w14:textId="674AE57C"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ELA (%)</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036CA598" w14:textId="67AB0D9F"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c>
          <w:tcPr>
            <w:tcW w:w="123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56FFDF1E" w14:textId="6A284C44" w:rsidR="360DFA47" w:rsidRPr="002D7ED9" w:rsidRDefault="4F44849B" w:rsidP="20AC85D1">
            <w:pPr>
              <w:spacing w:after="0"/>
              <w:jc w:val="center"/>
              <w:rPr>
                <w:rFonts w:ascii="Fira Sans" w:eastAsia="Arial" w:hAnsi="Fira Sans" w:cs="Arial"/>
                <w:color w:val="FFFFFF" w:themeColor="background1"/>
              </w:rPr>
            </w:pPr>
            <w:r w:rsidRPr="002D7ED9">
              <w:rPr>
                <w:rFonts w:ascii="Fira Sans" w:eastAsia="Arial" w:hAnsi="Fira Sans" w:cs="Arial"/>
                <w:b/>
                <w:bCs/>
                <w:color w:val="FFFFFF" w:themeColor="background1"/>
              </w:rPr>
              <w:t>Science (%)</w:t>
            </w:r>
            <w:r w:rsidRPr="002D7ED9">
              <w:rPr>
                <w:rFonts w:ascii="Fira Sans" w:eastAsia="Arial" w:hAnsi="Fira Sans" w:cs="Arial"/>
                <w:color w:val="FFFFFF" w:themeColor="background1"/>
              </w:rPr>
              <w:t xml:space="preserve"> </w:t>
            </w:r>
          </w:p>
        </w:tc>
      </w:tr>
      <w:tr w:rsidR="360DFA47" w14:paraId="78F85147" w14:textId="77777777" w:rsidTr="00D036A3">
        <w:trPr>
          <w:trHeight w:val="285"/>
        </w:trPr>
        <w:tc>
          <w:tcPr>
            <w:tcW w:w="2908" w:type="dxa"/>
            <w:tcBorders>
              <w:top w:val="single" w:sz="12" w:space="0" w:color="000000" w:themeColor="text1"/>
              <w:left w:val="nil"/>
              <w:bottom w:val="single" w:sz="12" w:space="0" w:color="auto"/>
              <w:right w:val="nil"/>
            </w:tcBorders>
            <w:tcMar>
              <w:left w:w="108" w:type="dxa"/>
              <w:right w:w="108" w:type="dxa"/>
            </w:tcMar>
            <w:vAlign w:val="center"/>
          </w:tcPr>
          <w:p w14:paraId="1D078BD8" w14:textId="61E181D5" w:rsidR="360DFA47" w:rsidRPr="002D7ED9" w:rsidRDefault="4F44849B" w:rsidP="20AC85D1">
            <w:pPr>
              <w:spacing w:after="0"/>
              <w:rPr>
                <w:rFonts w:ascii="Fira Sans" w:eastAsia="Arial" w:hAnsi="Fira Sans" w:cs="Arial"/>
              </w:rPr>
            </w:pPr>
            <w:r w:rsidRPr="002D7ED9">
              <w:rPr>
                <w:rFonts w:ascii="Fira Sans" w:eastAsia="Arial" w:hAnsi="Fira Sans" w:cs="Arial"/>
              </w:rPr>
              <w:t xml:space="preserve">Autism </w:t>
            </w:r>
          </w:p>
        </w:tc>
        <w:tc>
          <w:tcPr>
            <w:tcW w:w="1238" w:type="dxa"/>
            <w:tcBorders>
              <w:top w:val="single" w:sz="12" w:space="0" w:color="000000" w:themeColor="text1"/>
              <w:left w:val="nil"/>
              <w:bottom w:val="single" w:sz="12" w:space="0" w:color="auto"/>
              <w:right w:val="nil"/>
            </w:tcBorders>
            <w:tcMar>
              <w:left w:w="108" w:type="dxa"/>
              <w:right w:w="108" w:type="dxa"/>
            </w:tcMar>
            <w:vAlign w:val="center"/>
          </w:tcPr>
          <w:p w14:paraId="670D6AD5" w14:textId="10A7360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457</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2EFD9001" w14:textId="7FF88B36"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26.48</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24A0D27" w14:textId="39BA2D92"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455</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6BA71F34" w14:textId="370CE7AD"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26.41</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6D4C745" w14:textId="01C4CA7D"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184</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EF4CDE5" w14:textId="3EE4A64C"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27.75</w:t>
            </w:r>
          </w:p>
        </w:tc>
      </w:tr>
      <w:tr w:rsidR="360DFA47" w14:paraId="5748379B" w14:textId="77777777" w:rsidTr="00D036A3">
        <w:trPr>
          <w:trHeight w:val="285"/>
        </w:trPr>
        <w:tc>
          <w:tcPr>
            <w:tcW w:w="2908" w:type="dxa"/>
            <w:tcBorders>
              <w:top w:val="single" w:sz="12" w:space="0" w:color="auto"/>
              <w:left w:val="nil"/>
              <w:bottom w:val="single" w:sz="12" w:space="0" w:color="auto"/>
              <w:right w:val="nil"/>
            </w:tcBorders>
            <w:shd w:val="clear" w:color="auto" w:fill="DCE5F0"/>
            <w:tcMar>
              <w:left w:w="108" w:type="dxa"/>
              <w:right w:w="108" w:type="dxa"/>
            </w:tcMar>
            <w:vAlign w:val="center"/>
          </w:tcPr>
          <w:p w14:paraId="13338E83" w14:textId="1EEF9E9B"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 xml:space="preserve">Blindness/Low Vision </w:t>
            </w:r>
          </w:p>
        </w:tc>
        <w:tc>
          <w:tcPr>
            <w:tcW w:w="1238" w:type="dxa"/>
            <w:tcBorders>
              <w:top w:val="single" w:sz="12" w:space="0" w:color="auto"/>
              <w:left w:val="nil"/>
              <w:bottom w:val="single" w:sz="12" w:space="0" w:color="auto"/>
              <w:right w:val="nil"/>
            </w:tcBorders>
            <w:shd w:val="clear" w:color="auto" w:fill="DCE5F0"/>
            <w:tcMar>
              <w:left w:w="108" w:type="dxa"/>
              <w:right w:w="108" w:type="dxa"/>
            </w:tcMar>
            <w:vAlign w:val="center"/>
          </w:tcPr>
          <w:p w14:paraId="76BE3902" w14:textId="5A0A1D4B"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17</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2A23A503" w14:textId="2000984C"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10.97</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0062DFF" w14:textId="2087BDDD"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17</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200E9F5" w14:textId="1F4EA518"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10.97</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B48A17C" w14:textId="03AA74CA"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79F6C34D" w14:textId="511D2077" w:rsidR="360DFA47" w:rsidRPr="002D7ED9" w:rsidRDefault="00D036A3" w:rsidP="20AC85D1">
            <w:pPr>
              <w:spacing w:after="0"/>
              <w:jc w:val="center"/>
              <w:rPr>
                <w:rFonts w:ascii="Fira Sans" w:eastAsia="Arial" w:hAnsi="Fira Sans" w:cs="Arial"/>
                <w:color w:val="000000" w:themeColor="text1"/>
              </w:rPr>
            </w:pPr>
            <w:r>
              <w:rPr>
                <w:rFonts w:ascii="Fira Sans" w:eastAsia="Arial" w:hAnsi="Fira Sans" w:cs="Arial"/>
                <w:color w:val="000000" w:themeColor="text1"/>
              </w:rPr>
              <w:t>*</w:t>
            </w:r>
          </w:p>
        </w:tc>
      </w:tr>
      <w:tr w:rsidR="360DFA47" w14:paraId="32C9FA3B" w14:textId="77777777" w:rsidTr="00D036A3">
        <w:trPr>
          <w:trHeight w:val="285"/>
        </w:trPr>
        <w:tc>
          <w:tcPr>
            <w:tcW w:w="2908" w:type="dxa"/>
            <w:tcBorders>
              <w:top w:val="single" w:sz="12" w:space="0" w:color="auto"/>
              <w:left w:val="nil"/>
              <w:bottom w:val="single" w:sz="12" w:space="0" w:color="000000" w:themeColor="text1"/>
              <w:right w:val="nil"/>
            </w:tcBorders>
            <w:tcMar>
              <w:left w:w="108" w:type="dxa"/>
              <w:right w:w="108" w:type="dxa"/>
            </w:tcMar>
            <w:vAlign w:val="center"/>
          </w:tcPr>
          <w:p w14:paraId="05CEFF9F" w14:textId="194725EF" w:rsidR="360DFA47" w:rsidRPr="002D7ED9" w:rsidRDefault="4F44849B" w:rsidP="20AC85D1">
            <w:pPr>
              <w:spacing w:after="0"/>
              <w:rPr>
                <w:rFonts w:ascii="Fira Sans" w:eastAsia="Arial" w:hAnsi="Fira Sans" w:cs="Arial"/>
              </w:rPr>
            </w:pPr>
            <w:r w:rsidRPr="002D7ED9">
              <w:rPr>
                <w:rFonts w:ascii="Fira Sans" w:eastAsia="Arial" w:hAnsi="Fira Sans" w:cs="Arial"/>
              </w:rPr>
              <w:t xml:space="preserve">Deafblind </w:t>
            </w:r>
          </w:p>
        </w:tc>
        <w:tc>
          <w:tcPr>
            <w:tcW w:w="1238" w:type="dxa"/>
            <w:tcBorders>
              <w:top w:val="single" w:sz="12" w:space="0" w:color="auto"/>
              <w:left w:val="nil"/>
              <w:bottom w:val="single" w:sz="12" w:space="0" w:color="auto"/>
              <w:right w:val="nil"/>
            </w:tcBorders>
            <w:tcMar>
              <w:left w:w="108" w:type="dxa"/>
              <w:right w:w="108" w:type="dxa"/>
            </w:tcMar>
          </w:tcPr>
          <w:p w14:paraId="5858CC8B" w14:textId="7BFDE30C"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76E6C963" w14:textId="55FC4388"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0B5168BC" w14:textId="49B7A92C"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1B028465" w14:textId="25E1E4FD"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438CCD94" w14:textId="661A75E1"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7E465006" w14:textId="20292CE1" w:rsidR="360DFA47" w:rsidRPr="002D7ED9" w:rsidRDefault="00D036A3" w:rsidP="20AC85D1">
            <w:pPr>
              <w:spacing w:after="0"/>
              <w:jc w:val="center"/>
              <w:rPr>
                <w:rFonts w:ascii="Fira Sans" w:eastAsia="Arial" w:hAnsi="Fira Sans" w:cs="Arial"/>
              </w:rPr>
            </w:pPr>
            <w:r w:rsidRPr="003A1788">
              <w:rPr>
                <w:rFonts w:ascii="Fira Sans" w:eastAsia="Arial" w:hAnsi="Fira Sans" w:cs="Arial"/>
                <w:color w:val="000000" w:themeColor="text1"/>
              </w:rPr>
              <w:t>*</w:t>
            </w:r>
          </w:p>
        </w:tc>
      </w:tr>
      <w:tr w:rsidR="360DFA47" w14:paraId="54968962" w14:textId="77777777">
        <w:trPr>
          <w:trHeight w:val="285"/>
        </w:trPr>
        <w:tc>
          <w:tcPr>
            <w:tcW w:w="29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A3BDADD" w14:textId="23FAF211"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 xml:space="preserve">Deafness </w:t>
            </w:r>
          </w:p>
        </w:tc>
        <w:tc>
          <w:tcPr>
            <w:tcW w:w="1238" w:type="dxa"/>
            <w:tcBorders>
              <w:top w:val="single" w:sz="12" w:space="0" w:color="auto"/>
              <w:left w:val="nil"/>
              <w:bottom w:val="single" w:sz="12" w:space="0" w:color="auto"/>
              <w:right w:val="nil"/>
            </w:tcBorders>
            <w:shd w:val="clear" w:color="auto" w:fill="DCE5F0"/>
            <w:tcMar>
              <w:left w:w="108" w:type="dxa"/>
              <w:right w:w="108" w:type="dxa"/>
            </w:tcMar>
          </w:tcPr>
          <w:p w14:paraId="27E818A1" w14:textId="496FD7F2"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23D4F0C7" w14:textId="6A4FF07B"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5E491A41" w14:textId="2A7CF7AF"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019D8B37" w14:textId="2BD8F2D9"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42601B22" w14:textId="57E71615"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7819E770" w14:textId="5DF76268" w:rsidR="360DFA47" w:rsidRPr="002D7ED9" w:rsidRDefault="00D036A3" w:rsidP="20AC85D1">
            <w:pPr>
              <w:spacing w:after="0"/>
              <w:jc w:val="center"/>
              <w:rPr>
                <w:rFonts w:ascii="Fira Sans" w:eastAsia="Arial" w:hAnsi="Fira Sans" w:cs="Arial"/>
                <w:color w:val="000000" w:themeColor="text1"/>
              </w:rPr>
            </w:pPr>
            <w:r w:rsidRPr="008D7F92">
              <w:rPr>
                <w:rFonts w:ascii="Fira Sans" w:eastAsia="Arial" w:hAnsi="Fira Sans" w:cs="Arial"/>
                <w:color w:val="000000" w:themeColor="text1"/>
              </w:rPr>
              <w:t>*</w:t>
            </w:r>
          </w:p>
        </w:tc>
      </w:tr>
      <w:tr w:rsidR="360DFA47" w14:paraId="184654FD" w14:textId="77777777">
        <w:trPr>
          <w:trHeight w:val="285"/>
        </w:trPr>
        <w:tc>
          <w:tcPr>
            <w:tcW w:w="29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71591A3D" w14:textId="5B059469" w:rsidR="360DFA47" w:rsidRPr="002D7ED9" w:rsidRDefault="4F44849B" w:rsidP="20AC85D1">
            <w:pPr>
              <w:spacing w:after="0"/>
              <w:rPr>
                <w:rFonts w:ascii="Fira Sans" w:eastAsia="Arial" w:hAnsi="Fira Sans" w:cs="Arial"/>
              </w:rPr>
            </w:pPr>
            <w:r w:rsidRPr="002D7ED9">
              <w:rPr>
                <w:rFonts w:ascii="Fira Sans" w:eastAsia="Arial" w:hAnsi="Fira Sans" w:cs="Arial"/>
              </w:rPr>
              <w:t>Hard of Hearing</w:t>
            </w:r>
          </w:p>
        </w:tc>
        <w:tc>
          <w:tcPr>
            <w:tcW w:w="1238" w:type="dxa"/>
            <w:tcBorders>
              <w:top w:val="single" w:sz="12" w:space="0" w:color="auto"/>
              <w:left w:val="nil"/>
              <w:bottom w:val="single" w:sz="12" w:space="0" w:color="auto"/>
              <w:right w:val="nil"/>
            </w:tcBorders>
            <w:tcMar>
              <w:left w:w="108" w:type="dxa"/>
              <w:right w:w="108" w:type="dxa"/>
            </w:tcMar>
          </w:tcPr>
          <w:p w14:paraId="667DB01E" w14:textId="62BC3BD3"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28730D40" w14:textId="17C98EEE"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4CD2CFFE" w14:textId="1736C965"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00F44BA2" w14:textId="3CE9296D"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5059CFC3" w14:textId="57471B83"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7C5BA22E" w14:textId="7687063F" w:rsidR="360DFA47" w:rsidRPr="002D7ED9" w:rsidRDefault="00D036A3" w:rsidP="20AC85D1">
            <w:pPr>
              <w:spacing w:after="0"/>
              <w:jc w:val="center"/>
              <w:rPr>
                <w:rFonts w:ascii="Fira Sans" w:eastAsia="Arial" w:hAnsi="Fira Sans" w:cs="Arial"/>
              </w:rPr>
            </w:pPr>
            <w:r w:rsidRPr="008D7F92">
              <w:rPr>
                <w:rFonts w:ascii="Fira Sans" w:eastAsia="Arial" w:hAnsi="Fira Sans" w:cs="Arial"/>
                <w:color w:val="000000" w:themeColor="text1"/>
              </w:rPr>
              <w:t>*</w:t>
            </w:r>
          </w:p>
        </w:tc>
      </w:tr>
      <w:tr w:rsidR="360DFA47" w14:paraId="3D1AEFE4" w14:textId="77777777" w:rsidTr="00D036A3">
        <w:trPr>
          <w:trHeight w:val="285"/>
        </w:trPr>
        <w:tc>
          <w:tcPr>
            <w:tcW w:w="2908" w:type="dxa"/>
            <w:shd w:val="clear" w:color="auto" w:fill="DCE5F0"/>
            <w:tcMar>
              <w:left w:w="108" w:type="dxa"/>
              <w:right w:w="108" w:type="dxa"/>
            </w:tcMar>
            <w:vAlign w:val="center"/>
          </w:tcPr>
          <w:p w14:paraId="0E222B73" w14:textId="7C91D57A"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Intellectual Disability</w:t>
            </w:r>
          </w:p>
        </w:tc>
        <w:tc>
          <w:tcPr>
            <w:tcW w:w="1238" w:type="dxa"/>
            <w:tcBorders>
              <w:top w:val="single" w:sz="12" w:space="0" w:color="auto"/>
              <w:bottom w:val="single" w:sz="12" w:space="0" w:color="auto"/>
              <w:right w:val="nil"/>
            </w:tcBorders>
            <w:shd w:val="clear" w:color="auto" w:fill="DCE5F0"/>
            <w:tcMar>
              <w:left w:w="108" w:type="dxa"/>
              <w:right w:w="108" w:type="dxa"/>
            </w:tcMar>
            <w:vAlign w:val="center"/>
          </w:tcPr>
          <w:p w14:paraId="662F2E29" w14:textId="282370A4"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834</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EB65C6E" w14:textId="69BCDDCF"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21.19</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F177473" w14:textId="119AD416"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834</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5DEBB4E2" w14:textId="4DA0B485"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21.23</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473FB17" w14:textId="7946D103"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368</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47C6F32" w14:textId="7A26AF93" w:rsidR="360DFA47" w:rsidRPr="002D7ED9" w:rsidRDefault="4F44849B" w:rsidP="20AC85D1">
            <w:pPr>
              <w:spacing w:after="0"/>
              <w:jc w:val="center"/>
              <w:rPr>
                <w:rFonts w:ascii="Fira Sans" w:eastAsia="Arial" w:hAnsi="Fira Sans" w:cs="Arial"/>
                <w:color w:val="000000" w:themeColor="text1"/>
              </w:rPr>
            </w:pPr>
            <w:r w:rsidRPr="002D7ED9">
              <w:rPr>
                <w:rFonts w:ascii="Fira Sans" w:eastAsia="Arial" w:hAnsi="Fira Sans" w:cs="Arial"/>
                <w:color w:val="000000" w:themeColor="text1"/>
              </w:rPr>
              <w:t>22.94</w:t>
            </w:r>
          </w:p>
        </w:tc>
      </w:tr>
      <w:tr w:rsidR="360DFA47" w14:paraId="14741B63" w14:textId="77777777" w:rsidTr="00D036A3">
        <w:trPr>
          <w:trHeight w:val="285"/>
        </w:trPr>
        <w:tc>
          <w:tcPr>
            <w:tcW w:w="29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096B317" w14:textId="18826808" w:rsidR="360DFA47" w:rsidRPr="002D7ED9" w:rsidRDefault="4F44849B" w:rsidP="20AC85D1">
            <w:pPr>
              <w:spacing w:after="0"/>
              <w:rPr>
                <w:rFonts w:ascii="Fira Sans" w:eastAsia="Arial" w:hAnsi="Fira Sans" w:cs="Arial"/>
              </w:rPr>
            </w:pPr>
            <w:r w:rsidRPr="002D7ED9">
              <w:rPr>
                <w:rFonts w:ascii="Fira Sans" w:eastAsia="Arial" w:hAnsi="Fira Sans" w:cs="Arial"/>
              </w:rPr>
              <w:t xml:space="preserve">Other Health Impairment </w:t>
            </w:r>
          </w:p>
        </w:tc>
        <w:tc>
          <w:tcPr>
            <w:tcW w:w="1238" w:type="dxa"/>
            <w:tcBorders>
              <w:top w:val="single" w:sz="12" w:space="0" w:color="auto"/>
              <w:left w:val="nil"/>
              <w:bottom w:val="single" w:sz="12" w:space="0" w:color="auto"/>
              <w:right w:val="nil"/>
            </w:tcBorders>
            <w:tcMar>
              <w:left w:w="108" w:type="dxa"/>
              <w:right w:w="108" w:type="dxa"/>
            </w:tcMar>
            <w:vAlign w:val="center"/>
          </w:tcPr>
          <w:p w14:paraId="6B0D3ACE" w14:textId="19918429"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117</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2FF59BB" w14:textId="5C301871"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2.35</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9F223B8" w14:textId="413EA90D"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118</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64BBB36C" w14:textId="087C992C"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2.38</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1AA8028" w14:textId="2CF57325"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46</w:t>
            </w:r>
          </w:p>
        </w:tc>
        <w:tc>
          <w:tcPr>
            <w:tcW w:w="123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0587048" w14:textId="13241508" w:rsidR="360DFA47" w:rsidRPr="002D7ED9" w:rsidRDefault="4F44849B" w:rsidP="20AC85D1">
            <w:pPr>
              <w:spacing w:after="0"/>
              <w:jc w:val="center"/>
              <w:rPr>
                <w:rFonts w:ascii="Fira Sans" w:eastAsia="Arial" w:hAnsi="Fira Sans" w:cs="Arial"/>
              </w:rPr>
            </w:pPr>
            <w:r w:rsidRPr="002D7ED9">
              <w:rPr>
                <w:rFonts w:ascii="Fira Sans" w:eastAsia="Arial" w:hAnsi="Fira Sans" w:cs="Arial"/>
              </w:rPr>
              <w:t>2.22</w:t>
            </w:r>
          </w:p>
        </w:tc>
      </w:tr>
      <w:tr w:rsidR="360DFA47" w14:paraId="1415497B" w14:textId="77777777">
        <w:trPr>
          <w:trHeight w:val="285"/>
        </w:trPr>
        <w:tc>
          <w:tcPr>
            <w:tcW w:w="29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3DF3F922" w14:textId="6EDF1ABA"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 xml:space="preserve">Orthopedic Impairment </w:t>
            </w:r>
          </w:p>
        </w:tc>
        <w:tc>
          <w:tcPr>
            <w:tcW w:w="1238" w:type="dxa"/>
            <w:tcBorders>
              <w:top w:val="single" w:sz="12" w:space="0" w:color="auto"/>
              <w:left w:val="nil"/>
              <w:bottom w:val="single" w:sz="12" w:space="0" w:color="auto"/>
              <w:right w:val="nil"/>
            </w:tcBorders>
            <w:shd w:val="clear" w:color="auto" w:fill="DCE5F0"/>
            <w:tcMar>
              <w:left w:w="108" w:type="dxa"/>
              <w:right w:w="108" w:type="dxa"/>
            </w:tcMar>
          </w:tcPr>
          <w:p w14:paraId="66BD7CA9" w14:textId="0BF7DBB8"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136AB94F" w14:textId="302183FA"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3E3D3036" w14:textId="6994C719"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130C9917" w14:textId="4CED97DE"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7FF2BF98" w14:textId="57B4516A"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254C22BA" w14:textId="649BCDAA"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r>
      <w:tr w:rsidR="360DFA47" w14:paraId="6AD86BD5" w14:textId="77777777">
        <w:trPr>
          <w:trHeight w:val="285"/>
        </w:trPr>
        <w:tc>
          <w:tcPr>
            <w:tcW w:w="29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08FDDF9" w14:textId="0FE0483C" w:rsidR="360DFA47" w:rsidRPr="002D7ED9" w:rsidRDefault="4F44849B" w:rsidP="20AC85D1">
            <w:pPr>
              <w:spacing w:after="0"/>
              <w:rPr>
                <w:rFonts w:ascii="Fira Sans" w:eastAsia="Arial" w:hAnsi="Fira Sans" w:cs="Arial"/>
              </w:rPr>
            </w:pPr>
            <w:r w:rsidRPr="002D7ED9">
              <w:rPr>
                <w:rFonts w:ascii="Fira Sans" w:eastAsia="Arial" w:hAnsi="Fira Sans" w:cs="Arial"/>
              </w:rPr>
              <w:t xml:space="preserve">Specific Learning Disability </w:t>
            </w:r>
          </w:p>
        </w:tc>
        <w:tc>
          <w:tcPr>
            <w:tcW w:w="1238" w:type="dxa"/>
            <w:tcBorders>
              <w:top w:val="single" w:sz="12" w:space="0" w:color="auto"/>
              <w:left w:val="nil"/>
              <w:bottom w:val="single" w:sz="12" w:space="0" w:color="auto"/>
              <w:right w:val="nil"/>
            </w:tcBorders>
            <w:tcMar>
              <w:left w:w="108" w:type="dxa"/>
              <w:right w:w="108" w:type="dxa"/>
            </w:tcMar>
          </w:tcPr>
          <w:p w14:paraId="40527237" w14:textId="3EB4D2C6"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7937F851" w14:textId="10D0CF50"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354F68F7" w14:textId="0BA6F801"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016C2362" w14:textId="51E8058D"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69B06F9B" w14:textId="3BA433B0"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tcMar>
              <w:left w:w="108" w:type="dxa"/>
              <w:right w:w="108" w:type="dxa"/>
            </w:tcMar>
          </w:tcPr>
          <w:p w14:paraId="18D5A3FA" w14:textId="482DCE52" w:rsidR="360DFA47" w:rsidRPr="002D7ED9" w:rsidRDefault="00D036A3" w:rsidP="20AC85D1">
            <w:pPr>
              <w:spacing w:after="0"/>
              <w:jc w:val="center"/>
              <w:rPr>
                <w:rFonts w:ascii="Fira Sans" w:eastAsia="Arial" w:hAnsi="Fira Sans" w:cs="Arial"/>
              </w:rPr>
            </w:pPr>
            <w:r w:rsidRPr="00EC27A6">
              <w:rPr>
                <w:rFonts w:ascii="Fira Sans" w:eastAsia="Arial" w:hAnsi="Fira Sans" w:cs="Arial"/>
                <w:color w:val="000000" w:themeColor="text1"/>
              </w:rPr>
              <w:t>*</w:t>
            </w:r>
          </w:p>
        </w:tc>
      </w:tr>
      <w:tr w:rsidR="360DFA47" w14:paraId="056D14F8" w14:textId="77777777">
        <w:trPr>
          <w:trHeight w:val="285"/>
        </w:trPr>
        <w:tc>
          <w:tcPr>
            <w:tcW w:w="2908" w:type="dxa"/>
            <w:tcBorders>
              <w:top w:val="single" w:sz="12" w:space="0" w:color="000000" w:themeColor="text1"/>
              <w:left w:val="nil"/>
              <w:bottom w:val="single" w:sz="12" w:space="0" w:color="auto"/>
              <w:right w:val="nil"/>
            </w:tcBorders>
            <w:shd w:val="clear" w:color="auto" w:fill="DCE5F0"/>
            <w:tcMar>
              <w:left w:w="108" w:type="dxa"/>
              <w:right w:w="108" w:type="dxa"/>
            </w:tcMar>
            <w:vAlign w:val="center"/>
          </w:tcPr>
          <w:p w14:paraId="073CDCA8" w14:textId="0852E334" w:rsidR="360DFA47" w:rsidRPr="002D7ED9" w:rsidRDefault="4F44849B" w:rsidP="20AC85D1">
            <w:pPr>
              <w:spacing w:after="0"/>
              <w:rPr>
                <w:rFonts w:ascii="Fira Sans" w:eastAsia="Arial" w:hAnsi="Fira Sans" w:cs="Arial"/>
                <w:color w:val="000000" w:themeColor="text1"/>
              </w:rPr>
            </w:pPr>
            <w:r w:rsidRPr="002D7ED9">
              <w:rPr>
                <w:rFonts w:ascii="Fira Sans" w:eastAsia="Arial" w:hAnsi="Fira Sans" w:cs="Arial"/>
                <w:color w:val="000000" w:themeColor="text1"/>
              </w:rPr>
              <w:t xml:space="preserve">Traumatic Brain Injury </w:t>
            </w:r>
          </w:p>
        </w:tc>
        <w:tc>
          <w:tcPr>
            <w:tcW w:w="1238" w:type="dxa"/>
            <w:tcBorders>
              <w:top w:val="single" w:sz="12" w:space="0" w:color="auto"/>
              <w:left w:val="nil"/>
              <w:bottom w:val="single" w:sz="12" w:space="0" w:color="auto"/>
              <w:right w:val="nil"/>
            </w:tcBorders>
            <w:shd w:val="clear" w:color="auto" w:fill="DCE5F0"/>
            <w:tcMar>
              <w:left w:w="108" w:type="dxa"/>
              <w:right w:w="108" w:type="dxa"/>
            </w:tcMar>
          </w:tcPr>
          <w:p w14:paraId="24876388" w14:textId="3A06C0DC"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1E0A16E9" w14:textId="35ADDA19"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05333A0E" w14:textId="1F8503C0"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4316508D" w14:textId="4D29CD43"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5E4F9693" w14:textId="255FBB29"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c>
          <w:tcPr>
            <w:tcW w:w="123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tcPr>
          <w:p w14:paraId="6B6914B1" w14:textId="2050F848" w:rsidR="360DFA47" w:rsidRPr="002D7ED9" w:rsidRDefault="00D036A3" w:rsidP="20AC85D1">
            <w:pPr>
              <w:spacing w:after="0"/>
              <w:jc w:val="center"/>
              <w:rPr>
                <w:rFonts w:ascii="Fira Sans" w:eastAsia="Arial" w:hAnsi="Fira Sans" w:cs="Arial"/>
                <w:color w:val="000000" w:themeColor="text1"/>
              </w:rPr>
            </w:pPr>
            <w:r w:rsidRPr="00EC27A6">
              <w:rPr>
                <w:rFonts w:ascii="Fira Sans" w:eastAsia="Arial" w:hAnsi="Fira Sans" w:cs="Arial"/>
                <w:color w:val="000000" w:themeColor="text1"/>
              </w:rPr>
              <w:t>*</w:t>
            </w:r>
          </w:p>
        </w:tc>
      </w:tr>
    </w:tbl>
    <w:p w14:paraId="09DADFA7" w14:textId="18922AD7"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Data Source: WVEIS RPTCRD23</w:t>
      </w:r>
    </w:p>
    <w:p w14:paraId="27A80CCE" w14:textId="1CEDC5CE"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Note: WVASA = West Virginia Alternate Summative Assessment</w:t>
      </w:r>
      <w:r w:rsidR="00D036A3">
        <w:rPr>
          <w:rFonts w:ascii="Fira Sans Light" w:eastAsia="Arial" w:hAnsi="Fira Sans Light" w:cs="Arial"/>
          <w:i/>
          <w:sz w:val="18"/>
          <w:szCs w:val="18"/>
        </w:rPr>
        <w:t xml:space="preserve"> *=Subgroup value of less than 10</w:t>
      </w:r>
    </w:p>
    <w:p w14:paraId="779440D7" w14:textId="5EE6CAA0" w:rsidR="13902F55" w:rsidRDefault="13902F55" w:rsidP="20AC85D1">
      <w:pPr>
        <w:rPr>
          <w:rFonts w:ascii="Arial" w:eastAsia="Arial" w:hAnsi="Arial" w:cs="Arial"/>
        </w:rPr>
      </w:pPr>
      <w:r w:rsidRPr="20AC85D1">
        <w:rPr>
          <w:rFonts w:ascii="Arial" w:eastAsia="Arial" w:hAnsi="Arial" w:cs="Arial"/>
        </w:rPr>
        <w:t xml:space="preserve"> </w:t>
      </w:r>
    </w:p>
    <w:p w14:paraId="0FF205D8" w14:textId="77777777" w:rsidR="002D7ED9" w:rsidRDefault="002D7ED9">
      <w:pPr>
        <w:rPr>
          <w:rFonts w:ascii="Fira Sans" w:eastAsia="Arial" w:hAnsi="Fira Sans" w:cs="Arial"/>
          <w:b/>
          <w:bCs/>
          <w:sz w:val="24"/>
          <w:szCs w:val="24"/>
        </w:rPr>
      </w:pPr>
      <w:r>
        <w:rPr>
          <w:rFonts w:ascii="Fira Sans" w:eastAsia="Arial" w:hAnsi="Fira Sans" w:cs="Arial"/>
          <w:b/>
          <w:bCs/>
          <w:sz w:val="24"/>
          <w:szCs w:val="24"/>
        </w:rPr>
        <w:br w:type="page"/>
      </w:r>
    </w:p>
    <w:p w14:paraId="68E2115D" w14:textId="144B39C4" w:rsidR="13902F55" w:rsidRPr="00EB4450" w:rsidRDefault="13902F55" w:rsidP="20AC85D1">
      <w:pPr>
        <w:rPr>
          <w:rFonts w:ascii="Fira Sans" w:eastAsia="Arial" w:hAnsi="Fira Sans" w:cs="Arial"/>
          <w:b/>
          <w:bCs/>
          <w:sz w:val="24"/>
          <w:szCs w:val="24"/>
        </w:rPr>
      </w:pPr>
      <w:r w:rsidRPr="00EB4450">
        <w:rPr>
          <w:rFonts w:ascii="Fira Sans" w:eastAsia="Arial" w:hAnsi="Fira Sans" w:cs="Arial"/>
          <w:b/>
          <w:bCs/>
          <w:sz w:val="24"/>
          <w:szCs w:val="24"/>
        </w:rPr>
        <w:lastRenderedPageBreak/>
        <w:t>Table 1</w:t>
      </w:r>
      <w:r w:rsidR="2BC1364E" w:rsidRPr="00EB4450">
        <w:rPr>
          <w:rFonts w:ascii="Fira Sans" w:eastAsia="Arial" w:hAnsi="Fira Sans" w:cs="Arial"/>
          <w:b/>
          <w:bCs/>
          <w:sz w:val="24"/>
          <w:szCs w:val="24"/>
        </w:rPr>
        <w:t>5</w:t>
      </w:r>
      <w:r w:rsidRPr="00EB4450">
        <w:rPr>
          <w:rFonts w:ascii="Fira Sans" w:eastAsia="Arial" w:hAnsi="Fira Sans" w:cs="Arial"/>
          <w:b/>
          <w:bCs/>
          <w:sz w:val="24"/>
          <w:szCs w:val="24"/>
        </w:rPr>
        <w:t xml:space="preserve">. </w:t>
      </w:r>
      <w:r w:rsidRPr="00EB4450">
        <w:rPr>
          <w:rFonts w:ascii="Fira Sans" w:eastAsia="Arial" w:hAnsi="Fira Sans" w:cs="Arial"/>
          <w:sz w:val="24"/>
          <w:szCs w:val="24"/>
        </w:rPr>
        <w:t>Change in WVASA Participation Numbers Required to Reach 1.0% Participation in the WVASA for 2023</w:t>
      </w:r>
      <w:r w:rsidRPr="00EB4450">
        <w:rPr>
          <w:rFonts w:ascii="Fira Sans" w:eastAsia="Arial" w:hAnsi="Fira Sans" w:cs="Arial"/>
          <w:b/>
          <w:bCs/>
          <w:sz w:val="24"/>
          <w:szCs w:val="24"/>
        </w:rPr>
        <w:t xml:space="preserve"> </w:t>
      </w:r>
    </w:p>
    <w:tbl>
      <w:tblPr>
        <w:tblW w:w="0" w:type="auto"/>
        <w:tblLayout w:type="fixed"/>
        <w:tblLook w:val="04A0" w:firstRow="1" w:lastRow="0" w:firstColumn="1" w:lastColumn="0" w:noHBand="0" w:noVBand="1"/>
      </w:tblPr>
      <w:tblGrid>
        <w:gridCol w:w="1104"/>
        <w:gridCol w:w="2308"/>
        <w:gridCol w:w="2308"/>
        <w:gridCol w:w="2308"/>
        <w:gridCol w:w="2308"/>
      </w:tblGrid>
      <w:tr w:rsidR="360DFA47" w14:paraId="48A1579A" w14:textId="77777777" w:rsidTr="00147B5E">
        <w:trPr>
          <w:trHeight w:val="1267"/>
        </w:trPr>
        <w:tc>
          <w:tcPr>
            <w:tcW w:w="1104"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2F9B4C0D" w14:textId="048A67D4" w:rsidR="360DFA47" w:rsidRPr="00147B5E" w:rsidRDefault="4F44849B" w:rsidP="20AC85D1">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 xml:space="preserve">Content Area </w:t>
            </w:r>
          </w:p>
        </w:tc>
        <w:tc>
          <w:tcPr>
            <w:tcW w:w="230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1B0EB92B" w14:textId="77769D0C" w:rsidR="360DFA47" w:rsidRPr="00147B5E" w:rsidRDefault="4F44849B" w:rsidP="20AC85D1">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 xml:space="preserve">Current Participation Percent (%) </w:t>
            </w:r>
          </w:p>
        </w:tc>
        <w:tc>
          <w:tcPr>
            <w:tcW w:w="230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A57EBE1" w14:textId="01AC5181" w:rsidR="360DFA47" w:rsidRPr="00147B5E" w:rsidRDefault="4F44849B" w:rsidP="20AC85D1">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 xml:space="preserve">Current Participation Number (#) </w:t>
            </w:r>
          </w:p>
        </w:tc>
        <w:tc>
          <w:tcPr>
            <w:tcW w:w="230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6825618B" w14:textId="28973232" w:rsidR="360DFA47" w:rsidRPr="00147B5E" w:rsidRDefault="4F44849B" w:rsidP="20AC85D1">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 xml:space="preserve">Participation Number Needed to Reach 1.0% </w:t>
            </w:r>
          </w:p>
        </w:tc>
        <w:tc>
          <w:tcPr>
            <w:tcW w:w="2308" w:type="dxa"/>
            <w:tcBorders>
              <w:top w:val="single" w:sz="8" w:space="0" w:color="000000" w:themeColor="text1"/>
              <w:left w:val="nil"/>
              <w:bottom w:val="single" w:sz="12" w:space="0" w:color="000000" w:themeColor="text1"/>
              <w:right w:val="nil"/>
            </w:tcBorders>
            <w:shd w:val="clear" w:color="auto" w:fill="00133F"/>
            <w:tcMar>
              <w:left w:w="108" w:type="dxa"/>
              <w:right w:w="108" w:type="dxa"/>
            </w:tcMar>
            <w:vAlign w:val="center"/>
          </w:tcPr>
          <w:p w14:paraId="23316B48" w14:textId="1870D301" w:rsidR="360DFA47" w:rsidRPr="00147B5E" w:rsidRDefault="4F44849B" w:rsidP="20AC85D1">
            <w:pPr>
              <w:spacing w:after="0"/>
              <w:jc w:val="center"/>
              <w:rPr>
                <w:rFonts w:ascii="Fira Sans" w:eastAsia="Arial" w:hAnsi="Fira Sans" w:cs="Arial"/>
                <w:b/>
                <w:color w:val="FFFFFF" w:themeColor="background1"/>
              </w:rPr>
            </w:pPr>
            <w:r w:rsidRPr="00147B5E">
              <w:rPr>
                <w:rFonts w:ascii="Fira Sans" w:eastAsia="Arial" w:hAnsi="Fira Sans" w:cs="Arial"/>
                <w:b/>
                <w:color w:val="FFFFFF" w:themeColor="background1"/>
              </w:rPr>
              <w:t xml:space="preserve">Decrease in Participation Number to Reach 1.0% </w:t>
            </w:r>
          </w:p>
        </w:tc>
      </w:tr>
      <w:tr w:rsidR="360DFA47" w14:paraId="2D819B7E" w14:textId="77777777" w:rsidTr="20AC85D1">
        <w:trPr>
          <w:trHeight w:val="300"/>
        </w:trPr>
        <w:tc>
          <w:tcPr>
            <w:tcW w:w="1104" w:type="dxa"/>
            <w:tcBorders>
              <w:top w:val="single" w:sz="12" w:space="0" w:color="000000" w:themeColor="text1"/>
              <w:left w:val="nil"/>
              <w:bottom w:val="single" w:sz="12" w:space="0" w:color="000000" w:themeColor="text1"/>
              <w:right w:val="nil"/>
            </w:tcBorders>
            <w:tcMar>
              <w:left w:w="108" w:type="dxa"/>
              <w:right w:w="108" w:type="dxa"/>
            </w:tcMar>
            <w:vAlign w:val="center"/>
          </w:tcPr>
          <w:p w14:paraId="033E4B5C" w14:textId="3CE380EF"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 xml:space="preserve">Math </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96F6136" w14:textId="34F3F3E4"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1446</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58EADFB1" w14:textId="52CC1840"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1.20</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3FF4EAE1" w14:textId="62EDB7E1"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1205</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40609F3" w14:textId="43124E18"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241</w:t>
            </w:r>
          </w:p>
        </w:tc>
      </w:tr>
      <w:tr w:rsidR="360DFA47" w14:paraId="19BFEFFA" w14:textId="77777777" w:rsidTr="20AC85D1">
        <w:trPr>
          <w:trHeight w:val="300"/>
        </w:trPr>
        <w:tc>
          <w:tcPr>
            <w:tcW w:w="1104"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6225DC2E" w14:textId="577EE1A3" w:rsidR="360DFA47" w:rsidRPr="00147B5E" w:rsidRDefault="4F44849B" w:rsidP="20AC85D1">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 xml:space="preserve">ELA </w:t>
            </w:r>
          </w:p>
        </w:tc>
        <w:tc>
          <w:tcPr>
            <w:tcW w:w="23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4EBF5A29" w14:textId="6458F8A7" w:rsidR="360DFA47" w:rsidRPr="00147B5E" w:rsidRDefault="4F44849B" w:rsidP="20AC85D1">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1445</w:t>
            </w:r>
          </w:p>
        </w:tc>
        <w:tc>
          <w:tcPr>
            <w:tcW w:w="23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C1336C8" w14:textId="39A5C823" w:rsidR="360DFA47" w:rsidRPr="00147B5E" w:rsidRDefault="4F44849B" w:rsidP="20AC85D1">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1.20</w:t>
            </w:r>
          </w:p>
        </w:tc>
        <w:tc>
          <w:tcPr>
            <w:tcW w:w="23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17A4784E" w14:textId="10661F39" w:rsidR="360DFA47" w:rsidRPr="00147B5E" w:rsidRDefault="4F44849B" w:rsidP="20AC85D1">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1206</w:t>
            </w:r>
          </w:p>
        </w:tc>
        <w:tc>
          <w:tcPr>
            <w:tcW w:w="2308" w:type="dxa"/>
            <w:tcBorders>
              <w:top w:val="single" w:sz="12" w:space="0" w:color="000000" w:themeColor="text1"/>
              <w:left w:val="nil"/>
              <w:bottom w:val="single" w:sz="12" w:space="0" w:color="000000" w:themeColor="text1"/>
              <w:right w:val="nil"/>
            </w:tcBorders>
            <w:shd w:val="clear" w:color="auto" w:fill="DCE5F0"/>
            <w:tcMar>
              <w:left w:w="108" w:type="dxa"/>
              <w:right w:w="108" w:type="dxa"/>
            </w:tcMar>
            <w:vAlign w:val="center"/>
          </w:tcPr>
          <w:p w14:paraId="0EB9FFA7" w14:textId="21F5F9C5" w:rsidR="360DFA47" w:rsidRPr="00147B5E" w:rsidRDefault="4F44849B" w:rsidP="20AC85D1">
            <w:pPr>
              <w:spacing w:after="0"/>
              <w:jc w:val="center"/>
              <w:rPr>
                <w:rFonts w:ascii="Fira Sans" w:eastAsia="Arial" w:hAnsi="Fira Sans" w:cs="Arial"/>
                <w:color w:val="000000" w:themeColor="text1"/>
              </w:rPr>
            </w:pPr>
            <w:r w:rsidRPr="00147B5E">
              <w:rPr>
                <w:rFonts w:ascii="Fira Sans" w:eastAsia="Arial" w:hAnsi="Fira Sans" w:cs="Arial"/>
                <w:color w:val="000000" w:themeColor="text1"/>
              </w:rPr>
              <w:t>239</w:t>
            </w:r>
          </w:p>
        </w:tc>
      </w:tr>
      <w:tr w:rsidR="360DFA47" w14:paraId="009A9A6A" w14:textId="77777777" w:rsidTr="00147B5E">
        <w:trPr>
          <w:trHeight w:val="303"/>
        </w:trPr>
        <w:tc>
          <w:tcPr>
            <w:tcW w:w="1104" w:type="dxa"/>
            <w:tcBorders>
              <w:top w:val="single" w:sz="12" w:space="0" w:color="000000" w:themeColor="text1"/>
              <w:left w:val="nil"/>
              <w:bottom w:val="single" w:sz="12" w:space="0" w:color="auto"/>
              <w:right w:val="nil"/>
            </w:tcBorders>
            <w:tcMar>
              <w:left w:w="108" w:type="dxa"/>
              <w:right w:w="108" w:type="dxa"/>
            </w:tcMar>
            <w:vAlign w:val="center"/>
          </w:tcPr>
          <w:p w14:paraId="4BFECC7F" w14:textId="39D730DC"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Science</w:t>
            </w:r>
          </w:p>
        </w:tc>
        <w:tc>
          <w:tcPr>
            <w:tcW w:w="2308" w:type="dxa"/>
            <w:tcBorders>
              <w:top w:val="single" w:sz="12" w:space="0" w:color="000000" w:themeColor="text1"/>
              <w:left w:val="nil"/>
              <w:bottom w:val="single" w:sz="12" w:space="0" w:color="auto"/>
              <w:right w:val="nil"/>
            </w:tcBorders>
            <w:tcMar>
              <w:left w:w="108" w:type="dxa"/>
              <w:right w:w="108" w:type="dxa"/>
            </w:tcMar>
            <w:vAlign w:val="center"/>
          </w:tcPr>
          <w:p w14:paraId="3B026B00" w14:textId="75009F21"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612</w:t>
            </w:r>
          </w:p>
        </w:tc>
        <w:tc>
          <w:tcPr>
            <w:tcW w:w="2308" w:type="dxa"/>
            <w:tcBorders>
              <w:top w:val="single" w:sz="12" w:space="0" w:color="000000" w:themeColor="text1"/>
              <w:left w:val="nil"/>
              <w:bottom w:val="single" w:sz="12" w:space="0" w:color="auto"/>
              <w:right w:val="nil"/>
            </w:tcBorders>
            <w:tcMar>
              <w:left w:w="108" w:type="dxa"/>
              <w:right w:w="108" w:type="dxa"/>
            </w:tcMar>
            <w:vAlign w:val="center"/>
          </w:tcPr>
          <w:p w14:paraId="0ACE5318" w14:textId="7F04C12A"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1.19</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41B9C2FE" w14:textId="0751A946"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513</w:t>
            </w:r>
          </w:p>
        </w:tc>
        <w:tc>
          <w:tcPr>
            <w:tcW w:w="2308" w:type="dxa"/>
            <w:tcBorders>
              <w:top w:val="single" w:sz="12" w:space="0" w:color="000000" w:themeColor="text1"/>
              <w:left w:val="nil"/>
              <w:bottom w:val="single" w:sz="12" w:space="0" w:color="000000" w:themeColor="text1"/>
              <w:right w:val="nil"/>
            </w:tcBorders>
            <w:tcMar>
              <w:left w:w="108" w:type="dxa"/>
              <w:right w:w="108" w:type="dxa"/>
            </w:tcMar>
            <w:vAlign w:val="center"/>
          </w:tcPr>
          <w:p w14:paraId="18D55270" w14:textId="6B2D68B8" w:rsidR="360DFA47" w:rsidRPr="00147B5E" w:rsidRDefault="4F44849B" w:rsidP="20AC85D1">
            <w:pPr>
              <w:spacing w:after="0"/>
              <w:jc w:val="center"/>
              <w:rPr>
                <w:rFonts w:ascii="Fira Sans" w:eastAsia="Arial" w:hAnsi="Fira Sans" w:cs="Arial"/>
              </w:rPr>
            </w:pPr>
            <w:r w:rsidRPr="00147B5E">
              <w:rPr>
                <w:rFonts w:ascii="Fira Sans" w:eastAsia="Arial" w:hAnsi="Fira Sans" w:cs="Arial"/>
              </w:rPr>
              <w:t>99</w:t>
            </w:r>
          </w:p>
        </w:tc>
      </w:tr>
    </w:tbl>
    <w:p w14:paraId="46D7926A" w14:textId="6614376C"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Data Source: WVEIS RPTCRD23</w:t>
      </w:r>
    </w:p>
    <w:p w14:paraId="74637577" w14:textId="18643CDF" w:rsidR="13902F55" w:rsidRPr="002D7ED9" w:rsidRDefault="13902F55" w:rsidP="20AC85D1">
      <w:pPr>
        <w:spacing w:after="0"/>
        <w:rPr>
          <w:rFonts w:ascii="Fira Sans Light" w:eastAsia="Arial" w:hAnsi="Fira Sans Light" w:cs="Arial"/>
          <w:i/>
          <w:iCs/>
          <w:sz w:val="18"/>
          <w:szCs w:val="18"/>
        </w:rPr>
      </w:pPr>
      <w:r w:rsidRPr="002D7ED9">
        <w:rPr>
          <w:rFonts w:ascii="Fira Sans Light" w:eastAsia="Arial" w:hAnsi="Fira Sans Light" w:cs="Arial"/>
          <w:i/>
          <w:iCs/>
          <w:sz w:val="18"/>
          <w:szCs w:val="18"/>
        </w:rPr>
        <w:t xml:space="preserve">Note: WVASA = West Virginia Alternate Summative Assessment; Participation numbers needed to reach 1.0% are rounded to nearest whole number. </w:t>
      </w:r>
    </w:p>
    <w:p w14:paraId="15E11DA6" w14:textId="13B5C824" w:rsidR="20AC85D1" w:rsidRPr="00436FEF" w:rsidRDefault="20AC85D1" w:rsidP="00125C5B">
      <w:pPr>
        <w:widowControl w:val="0"/>
        <w:autoSpaceDE w:val="0"/>
        <w:autoSpaceDN w:val="0"/>
        <w:spacing w:before="25" w:after="0" w:line="264" w:lineRule="auto"/>
        <w:rPr>
          <w:rFonts w:ascii="Arial" w:eastAsia="Arial" w:hAnsi="Arial" w:cs="Arial"/>
          <w:b/>
          <w:sz w:val="24"/>
          <w:szCs w:val="24"/>
        </w:rPr>
      </w:pPr>
    </w:p>
    <w:sectPr w:rsidR="20AC85D1" w:rsidRPr="00436FEF" w:rsidSect="00847241">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A300" w14:textId="77777777" w:rsidR="00E21C69" w:rsidRDefault="00E21C69" w:rsidP="00FC42EF">
      <w:pPr>
        <w:spacing w:after="0" w:line="240" w:lineRule="auto"/>
      </w:pPr>
      <w:r>
        <w:separator/>
      </w:r>
    </w:p>
  </w:endnote>
  <w:endnote w:type="continuationSeparator" w:id="0">
    <w:p w14:paraId="76D168C7" w14:textId="77777777" w:rsidR="00E21C69" w:rsidRDefault="00E21C69" w:rsidP="00FC42EF">
      <w:pPr>
        <w:spacing w:after="0" w:line="240" w:lineRule="auto"/>
      </w:pPr>
      <w:r>
        <w:continuationSeparator/>
      </w:r>
    </w:p>
  </w:endnote>
  <w:endnote w:type="continuationNotice" w:id="1">
    <w:p w14:paraId="4DE2305A" w14:textId="77777777" w:rsidR="00E21C69" w:rsidRDefault="00E2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ira Sans Black">
    <w:panose1 w:val="020B0A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71334"/>
      <w:docPartObj>
        <w:docPartGallery w:val="Page Numbers (Bottom of Page)"/>
        <w:docPartUnique/>
      </w:docPartObj>
    </w:sdtPr>
    <w:sdtEndPr>
      <w:rPr>
        <w:rFonts w:ascii="Fira Sans Light" w:hAnsi="Fira Sans Light"/>
        <w:noProof/>
      </w:rPr>
    </w:sdtEndPr>
    <w:sdtContent>
      <w:p w14:paraId="276250DF" w14:textId="77777777" w:rsidR="00601A38" w:rsidRPr="00601A38" w:rsidRDefault="00601A38">
        <w:pPr>
          <w:pStyle w:val="Footer"/>
          <w:jc w:val="right"/>
          <w:rPr>
            <w:rFonts w:ascii="Fira Sans Light" w:hAnsi="Fira Sans Light"/>
          </w:rPr>
        </w:pPr>
        <w:r w:rsidRPr="00601A38">
          <w:rPr>
            <w:rFonts w:ascii="Fira Sans Light" w:hAnsi="Fira Sans Light"/>
          </w:rPr>
          <w:fldChar w:fldCharType="begin"/>
        </w:r>
        <w:r w:rsidRPr="00601A38">
          <w:rPr>
            <w:rFonts w:ascii="Fira Sans Light" w:hAnsi="Fira Sans Light"/>
          </w:rPr>
          <w:instrText xml:space="preserve"> PAGE   \* MERGEFORMAT </w:instrText>
        </w:r>
        <w:r w:rsidRPr="00601A38">
          <w:rPr>
            <w:rFonts w:ascii="Fira Sans Light" w:hAnsi="Fira Sans Light"/>
          </w:rPr>
          <w:fldChar w:fldCharType="separate"/>
        </w:r>
        <w:r w:rsidRPr="00601A38">
          <w:rPr>
            <w:rFonts w:ascii="Fira Sans Light" w:hAnsi="Fira Sans Light"/>
            <w:noProof/>
          </w:rPr>
          <w:t>2</w:t>
        </w:r>
        <w:r w:rsidRPr="00601A38">
          <w:rPr>
            <w:rFonts w:ascii="Fira Sans Light" w:hAnsi="Fira Sans Light"/>
            <w:noProof/>
          </w:rPr>
          <w:fldChar w:fldCharType="end"/>
        </w:r>
      </w:p>
    </w:sdtContent>
  </w:sdt>
  <w:p w14:paraId="01C53FBA" w14:textId="77777777" w:rsidR="00A96E14" w:rsidRDefault="00A96E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F1AD" w14:textId="77777777" w:rsidR="00A96E14" w:rsidRDefault="00A96E14">
    <w:pPr>
      <w:pStyle w:val="Footer"/>
      <w:rPr>
        <w:color w:val="AEAAAA" w:themeColor="background2" w:themeShade="BF"/>
        <w:sz w:val="18"/>
        <w:szCs w:val="18"/>
      </w:rPr>
    </w:pPr>
    <w:proofErr w:type="gramStart"/>
    <w:r w:rsidRPr="00915299">
      <w:rPr>
        <w:color w:val="AEAAAA" w:themeColor="background2" w:themeShade="BF"/>
        <w:sz w:val="18"/>
        <w:szCs w:val="18"/>
      </w:rPr>
      <w:t>The Every</w:t>
    </w:r>
    <w:proofErr w:type="gramEnd"/>
    <w:r w:rsidRPr="00915299">
      <w:rPr>
        <w:color w:val="AEAAAA" w:themeColor="background2" w:themeShade="BF"/>
        <w:sz w:val="18"/>
        <w:szCs w:val="18"/>
      </w:rPr>
      <w:t xml:space="preserve"> Student Succeeds Act (ESSA) places a 1% cap on the number of students who may participate in a state summative </w:t>
    </w:r>
  </w:p>
  <w:p w14:paraId="261728EF" w14:textId="77777777" w:rsidR="00A96E14" w:rsidRDefault="00A96E14">
    <w:pPr>
      <w:pStyle w:val="Footer"/>
    </w:pPr>
    <w:r w:rsidRPr="00915299">
      <w:rPr>
        <w:color w:val="AEAAAA" w:themeColor="background2" w:themeShade="BF"/>
        <w:sz w:val="18"/>
        <w:szCs w:val="18"/>
      </w:rPr>
      <w:t>alternate assessment. Students who meet the eligibility criteria have a significant cognitive disability, receives the majority of their instruction through the West Virginia Alternate Academic Achievement Standards, and requires extensive direct, individualized instruction and substantial supports to achieve measurable gains in the grade and age-appropriate curriculum.</w:t>
    </w:r>
    <w:r>
      <w:rPr>
        <w:color w:val="AEAAAA" w:themeColor="background2" w:themeShade="BF"/>
        <w:sz w:val="18"/>
        <w:szCs w:val="18"/>
      </w:rPr>
      <w:t xml:space="preserve"> Learn more about the WVASA at </w:t>
    </w:r>
    <w:proofErr w:type="gramStart"/>
    <w:r w:rsidRPr="005D626E">
      <w:rPr>
        <w:color w:val="AEAAAA" w:themeColor="background2" w:themeShade="BF"/>
        <w:sz w:val="18"/>
        <w:szCs w:val="18"/>
      </w:rPr>
      <w:t>https://wvde.us/assessment/west-virginia-alternate-summative-assessment-3-8-and-11/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FE98" w14:textId="77777777" w:rsidR="00E21C69" w:rsidRDefault="00E21C69" w:rsidP="00FC42EF">
      <w:pPr>
        <w:spacing w:after="0" w:line="240" w:lineRule="auto"/>
      </w:pPr>
      <w:r>
        <w:separator/>
      </w:r>
    </w:p>
  </w:footnote>
  <w:footnote w:type="continuationSeparator" w:id="0">
    <w:p w14:paraId="637C722D" w14:textId="77777777" w:rsidR="00E21C69" w:rsidRDefault="00E21C69" w:rsidP="00FC42EF">
      <w:pPr>
        <w:spacing w:after="0" w:line="240" w:lineRule="auto"/>
      </w:pPr>
      <w:r>
        <w:continuationSeparator/>
      </w:r>
    </w:p>
  </w:footnote>
  <w:footnote w:type="continuationNotice" w:id="1">
    <w:p w14:paraId="69C08222" w14:textId="77777777" w:rsidR="00E21C69" w:rsidRDefault="00E21C69">
      <w:pPr>
        <w:spacing w:after="0" w:line="240" w:lineRule="auto"/>
      </w:pPr>
    </w:p>
  </w:footnote>
  <w:footnote w:id="2">
    <w:p w14:paraId="4356AEDB" w14:textId="77777777" w:rsidR="00157475" w:rsidRDefault="00157475" w:rsidP="00157475">
      <w:pPr>
        <w:pStyle w:val="FootnoteText"/>
        <w:rPr>
          <w:rFonts w:ascii="Fira Sans Light" w:hAnsi="Fira Sans Light"/>
          <w:sz w:val="16"/>
          <w:szCs w:val="16"/>
        </w:rPr>
      </w:pPr>
      <w:r w:rsidRPr="07C30B3D">
        <w:rPr>
          <w:rStyle w:val="FootnoteReference"/>
          <w:rFonts w:ascii="Fira Sans Light" w:hAnsi="Fira Sans Light"/>
          <w:sz w:val="16"/>
          <w:szCs w:val="16"/>
        </w:rPr>
        <w:footnoteRef/>
      </w:r>
      <w:r w:rsidRPr="07C30B3D">
        <w:rPr>
          <w:rFonts w:ascii="Fira Sans Light" w:hAnsi="Fira Sans Light"/>
          <w:sz w:val="16"/>
          <w:szCs w:val="16"/>
        </w:rPr>
        <w:t xml:space="preserve"> </w:t>
      </w:r>
      <w:hyperlink r:id="rId1">
        <w:r w:rsidRPr="07C30B3D">
          <w:rPr>
            <w:rStyle w:val="Hyperlink"/>
            <w:rFonts w:ascii="Fira Sans Light" w:hAnsi="Fira Sans Light"/>
            <w:sz w:val="16"/>
            <w:szCs w:val="16"/>
          </w:rPr>
          <w:t>https://www.wvlegislature.gov/wvcode/ChapterEntire.cfm?chap=18&amp;art=31&amp;section=5</w:t>
        </w:r>
      </w:hyperlink>
      <w:r w:rsidRPr="07C30B3D">
        <w:rPr>
          <w:rFonts w:ascii="Fira Sans Light" w:hAnsi="Fira Sans Light"/>
          <w:sz w:val="16"/>
          <w:szCs w:val="16"/>
        </w:rPr>
        <w:t xml:space="preserve"> </w:t>
      </w:r>
    </w:p>
  </w:footnote>
  <w:footnote w:id="3">
    <w:p w14:paraId="6F7EE4D7" w14:textId="77777777" w:rsidR="00157475" w:rsidRDefault="00157475" w:rsidP="00157475">
      <w:pPr>
        <w:pStyle w:val="FootnoteText"/>
        <w:rPr>
          <w:rFonts w:ascii="Fira Sans Light" w:hAnsi="Fira Sans Light"/>
          <w:sz w:val="16"/>
          <w:szCs w:val="16"/>
        </w:rPr>
      </w:pPr>
      <w:r w:rsidRPr="07C30B3D">
        <w:rPr>
          <w:rStyle w:val="FootnoteReference"/>
          <w:rFonts w:ascii="Fira Sans Light" w:hAnsi="Fira Sans Light"/>
          <w:sz w:val="16"/>
          <w:szCs w:val="16"/>
        </w:rPr>
        <w:footnoteRef/>
      </w:r>
      <w:r w:rsidRPr="07C30B3D">
        <w:rPr>
          <w:rFonts w:ascii="Fira Sans Light" w:hAnsi="Fira Sans Light"/>
          <w:sz w:val="16"/>
          <w:szCs w:val="16"/>
        </w:rPr>
        <w:t xml:space="preserve"> </w:t>
      </w:r>
      <w:hyperlink r:id="rId2">
        <w:r w:rsidRPr="07C30B3D">
          <w:rPr>
            <w:rStyle w:val="Hyperlink"/>
            <w:rFonts w:ascii="Fira Sans Light" w:hAnsi="Fira Sans Light"/>
            <w:sz w:val="16"/>
            <w:szCs w:val="16"/>
          </w:rPr>
          <w:t>https://www.wvtreasury.com/About-The-Office/Press-Releases/ID/436/Treasurer-Moore-Announces-Hope-Scholarship-Surpasses-3000-Awards</w:t>
        </w:r>
      </w:hyperlink>
      <w:r w:rsidRPr="07C30B3D">
        <w:rPr>
          <w:rFonts w:ascii="Fira Sans Light" w:hAnsi="Fira Sans Light"/>
          <w:sz w:val="16"/>
          <w:szCs w:val="16"/>
        </w:rPr>
        <w:t xml:space="preserve"> </w:t>
      </w:r>
    </w:p>
  </w:footnote>
  <w:footnote w:id="4">
    <w:p w14:paraId="721E11C6" w14:textId="77777777" w:rsidR="00157475" w:rsidRDefault="00157475" w:rsidP="00157475">
      <w:pPr>
        <w:pStyle w:val="FootnoteText"/>
      </w:pPr>
      <w:r w:rsidRPr="07C30B3D">
        <w:rPr>
          <w:rStyle w:val="FootnoteReference"/>
          <w:rFonts w:ascii="Fira Sans Light" w:hAnsi="Fira Sans Light"/>
          <w:sz w:val="16"/>
          <w:szCs w:val="16"/>
        </w:rPr>
        <w:footnoteRef/>
      </w:r>
      <w:r w:rsidRPr="07C30B3D">
        <w:rPr>
          <w:rFonts w:ascii="Fira Sans Light" w:hAnsi="Fira Sans Light"/>
          <w:sz w:val="16"/>
          <w:szCs w:val="16"/>
        </w:rPr>
        <w:t xml:space="preserve"> </w:t>
      </w:r>
      <w:hyperlink r:id="rId3">
        <w:r w:rsidRPr="07C30B3D">
          <w:rPr>
            <w:rStyle w:val="Hyperlink"/>
            <w:rFonts w:ascii="Fira Sans Light" w:hAnsi="Fira Sans Light"/>
            <w:sz w:val="16"/>
            <w:szCs w:val="16"/>
          </w:rPr>
          <w:t>https://wvtreasury.com/About-The-Office/Press-Releases/ID/530/Treasurer-Moore-Announces-More-Than-5000-Students-Now-Awarded-Hope-Scholarship-for-Upcoming-School-Year</w:t>
        </w:r>
      </w:hyperlink>
      <w:r w:rsidRPr="07C30B3D">
        <w:rPr>
          <w:rFonts w:ascii="Fira Sans Light" w:hAnsi="Fira Sans Ligh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012A" w14:textId="77777777" w:rsidR="00A96E14" w:rsidRPr="002F279D" w:rsidRDefault="00A96E14">
    <w:pPr>
      <w:rPr>
        <w:rPrChange w:id="1" w:author="Mimi Browning" w:date="2023-11-06T13:02:00Z">
          <w:rPr>
            <w:b/>
            <w:bCs/>
            <w:spacing w:val="0"/>
            <w:sz w:val="20"/>
            <w:szCs w:val="20"/>
            <w14:shadow w14:blurRad="50800" w14:dist="38100" w14:dir="2700000" w14:sx="100000" w14:sy="100000" w14:kx="0" w14:ky="0" w14:algn="tl">
              <w14:srgbClr w14:val="000000">
                <w14:alpha w14:val="60000"/>
              </w14:srgbClr>
            </w14:shadow>
          </w:rPr>
        </w:rPrChange>
      </w:rPr>
      <w:pPrChange w:id="2" w:author="Mimi Browning" w:date="2023-11-06T13:02:00Z">
        <w:pPr>
          <w:pStyle w:val="Title"/>
          <w:spacing w:line="240" w:lineRule="auto"/>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557" w14:textId="77777777" w:rsidR="00A96E14" w:rsidRDefault="00A96E14">
    <w:pPr>
      <w:pStyle w:val="Title"/>
      <w:spacing w:line="240" w:lineRule="auto"/>
      <w:rPr>
        <w:b/>
        <w:bCs/>
        <w:spacing w:val="0"/>
        <w:sz w:val="48"/>
        <w:szCs w:val="48"/>
        <w14:shadow w14:blurRad="50800" w14:dist="38100" w14:dir="2700000" w14:sx="100000" w14:sy="100000" w14:kx="0" w14:ky="0" w14:algn="tl">
          <w14:srgbClr w14:val="000000">
            <w14:alpha w14:val="60000"/>
          </w14:srgbClr>
        </w14:shadow>
      </w:rPr>
    </w:pPr>
    <w:r>
      <w:rPr>
        <w:b/>
        <w:bCs/>
        <w:noProof/>
        <w:spacing w:val="0"/>
        <w:sz w:val="48"/>
        <w:szCs w:val="48"/>
      </w:rPr>
      <w:drawing>
        <wp:anchor distT="0" distB="0" distL="114300" distR="114300" simplePos="0" relativeHeight="251658240" behindDoc="0" locked="0" layoutInCell="1" allowOverlap="1" wp14:anchorId="395B2379" wp14:editId="786CA2E8">
          <wp:simplePos x="0" y="0"/>
          <wp:positionH relativeFrom="column">
            <wp:posOffset>0</wp:posOffset>
          </wp:positionH>
          <wp:positionV relativeFrom="paragraph">
            <wp:posOffset>47625</wp:posOffset>
          </wp:positionV>
          <wp:extent cx="762000" cy="762000"/>
          <wp:effectExtent l="0" t="0" r="0" b="0"/>
          <wp:wrapThrough wrapText="bothSides">
            <wp:wrapPolygon edited="0">
              <wp:start x="0" y="0"/>
              <wp:lineTo x="0" y="21060"/>
              <wp:lineTo x="21060" y="21060"/>
              <wp:lineTo x="21060" y="0"/>
              <wp:lineTo x="0" y="0"/>
            </wp:wrapPolygon>
          </wp:wrapThrough>
          <wp:docPr id="1628693938" name="Picture 1628693938"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88510" name="Picture 3" descr="A blue and gol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Pr="005D626E">
      <w:rPr>
        <w:b/>
        <w:bCs/>
        <w:spacing w:val="0"/>
        <w:sz w:val="48"/>
        <w:szCs w:val="48"/>
        <w14:shadow w14:blurRad="50800" w14:dist="38100" w14:dir="2700000" w14:sx="100000" w14:sy="100000" w14:kx="0" w14:ky="0" w14:algn="tl">
          <w14:srgbClr w14:val="000000">
            <w14:alpha w14:val="60000"/>
          </w14:srgbClr>
        </w14:shadow>
      </w:rPr>
      <w:t>WV AlternatE State Assessment (WVASA) 2022-23 Snapshot</w:t>
    </w:r>
  </w:p>
  <w:p w14:paraId="007E78E1" w14:textId="77777777" w:rsidR="00A96E14" w:rsidRPr="005D626E" w:rsidRDefault="00A96E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8762" w14:textId="5C3917CC" w:rsidR="00BD6A7D" w:rsidRPr="00B43151" w:rsidRDefault="00BD6A7D" w:rsidP="007B76A7">
    <w:pPr>
      <w:rPr>
        <w:rFonts w:ascii="Fira Sans Black" w:hAnsi="Fira Sans Black"/>
        <w:b/>
        <w:color w:val="00133F" w:themeColor="accent4"/>
        <w:sz w:val="36"/>
        <w:szCs w:val="36"/>
      </w:rPr>
    </w:pPr>
  </w:p>
</w:hdr>
</file>

<file path=word/intelligence2.xml><?xml version="1.0" encoding="utf-8"?>
<int2:intelligence xmlns:int2="http://schemas.microsoft.com/office/intelligence/2020/intelligence" xmlns:oel="http://schemas.microsoft.com/office/2019/extlst">
  <int2:observations>
    <int2:bookmark int2:bookmarkName="_Int_VNeZPPI3" int2:invalidationBookmarkName="" int2:hashCode="FwYhrAhCbAivjx" int2:id="uFW9RGJ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8D5"/>
    <w:multiLevelType w:val="hybridMultilevel"/>
    <w:tmpl w:val="E2DCC742"/>
    <w:lvl w:ilvl="0" w:tplc="93BC3684">
      <w:start w:val="1"/>
      <w:numFmt w:val="bullet"/>
      <w:lvlText w:val="»"/>
      <w:lvlJc w:val="left"/>
      <w:pPr>
        <w:ind w:left="720" w:hanging="360"/>
      </w:pPr>
      <w:rPr>
        <w:rFonts w:ascii="Fira Sans" w:hAnsi="Fira San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2716"/>
    <w:multiLevelType w:val="hybridMultilevel"/>
    <w:tmpl w:val="728AAC6E"/>
    <w:lvl w:ilvl="0" w:tplc="9B4A0208">
      <w:start w:val="1"/>
      <w:numFmt w:val="decimal"/>
      <w:lvlText w:val="%1."/>
      <w:lvlJc w:val="left"/>
      <w:pPr>
        <w:ind w:left="720" w:hanging="360"/>
      </w:pPr>
      <w:rPr>
        <w:rFonts w:ascii="Gill Sans MT" w:eastAsia="Gill Sans MT" w:hAnsi="Gill Sans MT" w:cs="Gill Sans MT" w:hint="default"/>
        <w:b w:val="0"/>
        <w:bCs w:val="0"/>
        <w:i w:val="0"/>
        <w:iCs w:val="0"/>
        <w:spacing w:val="0"/>
        <w:w w:val="86"/>
        <w:sz w:val="22"/>
        <w:szCs w:val="22"/>
        <w:lang w:val="en-US" w:eastAsia="en-US" w:bidi="ar-SA"/>
      </w:rPr>
    </w:lvl>
    <w:lvl w:ilvl="1" w:tplc="3A2864A6">
      <w:numFmt w:val="bullet"/>
      <w:lvlText w:val="•"/>
      <w:lvlJc w:val="left"/>
      <w:pPr>
        <w:ind w:left="1682" w:hanging="360"/>
      </w:pPr>
      <w:rPr>
        <w:rFonts w:hint="default"/>
        <w:lang w:val="en-US" w:eastAsia="en-US" w:bidi="ar-SA"/>
      </w:rPr>
    </w:lvl>
    <w:lvl w:ilvl="2" w:tplc="9F38B92C">
      <w:numFmt w:val="bullet"/>
      <w:lvlText w:val="•"/>
      <w:lvlJc w:val="left"/>
      <w:pPr>
        <w:ind w:left="2644" w:hanging="360"/>
      </w:pPr>
      <w:rPr>
        <w:rFonts w:hint="default"/>
        <w:lang w:val="en-US" w:eastAsia="en-US" w:bidi="ar-SA"/>
      </w:rPr>
    </w:lvl>
    <w:lvl w:ilvl="3" w:tplc="3D463902">
      <w:numFmt w:val="bullet"/>
      <w:lvlText w:val="•"/>
      <w:lvlJc w:val="left"/>
      <w:pPr>
        <w:ind w:left="3606" w:hanging="360"/>
      </w:pPr>
      <w:rPr>
        <w:rFonts w:hint="default"/>
        <w:lang w:val="en-US" w:eastAsia="en-US" w:bidi="ar-SA"/>
      </w:rPr>
    </w:lvl>
    <w:lvl w:ilvl="4" w:tplc="804689F4">
      <w:numFmt w:val="bullet"/>
      <w:lvlText w:val="•"/>
      <w:lvlJc w:val="left"/>
      <w:pPr>
        <w:ind w:left="4568" w:hanging="360"/>
      </w:pPr>
      <w:rPr>
        <w:rFonts w:hint="default"/>
        <w:lang w:val="en-US" w:eastAsia="en-US" w:bidi="ar-SA"/>
      </w:rPr>
    </w:lvl>
    <w:lvl w:ilvl="5" w:tplc="CFF2292A">
      <w:numFmt w:val="bullet"/>
      <w:lvlText w:val="•"/>
      <w:lvlJc w:val="left"/>
      <w:pPr>
        <w:ind w:left="5530" w:hanging="360"/>
      </w:pPr>
      <w:rPr>
        <w:rFonts w:hint="default"/>
        <w:lang w:val="en-US" w:eastAsia="en-US" w:bidi="ar-SA"/>
      </w:rPr>
    </w:lvl>
    <w:lvl w:ilvl="6" w:tplc="B386B838">
      <w:numFmt w:val="bullet"/>
      <w:lvlText w:val="•"/>
      <w:lvlJc w:val="left"/>
      <w:pPr>
        <w:ind w:left="6492" w:hanging="360"/>
      </w:pPr>
      <w:rPr>
        <w:rFonts w:hint="default"/>
        <w:lang w:val="en-US" w:eastAsia="en-US" w:bidi="ar-SA"/>
      </w:rPr>
    </w:lvl>
    <w:lvl w:ilvl="7" w:tplc="E7A2EC5C">
      <w:numFmt w:val="bullet"/>
      <w:lvlText w:val="•"/>
      <w:lvlJc w:val="left"/>
      <w:pPr>
        <w:ind w:left="7454" w:hanging="360"/>
      </w:pPr>
      <w:rPr>
        <w:rFonts w:hint="default"/>
        <w:lang w:val="en-US" w:eastAsia="en-US" w:bidi="ar-SA"/>
      </w:rPr>
    </w:lvl>
    <w:lvl w:ilvl="8" w:tplc="2184401C">
      <w:numFmt w:val="bullet"/>
      <w:lvlText w:val="•"/>
      <w:lvlJc w:val="left"/>
      <w:pPr>
        <w:ind w:left="8416" w:hanging="360"/>
      </w:pPr>
      <w:rPr>
        <w:rFonts w:hint="default"/>
        <w:lang w:val="en-US" w:eastAsia="en-US" w:bidi="ar-SA"/>
      </w:rPr>
    </w:lvl>
  </w:abstractNum>
  <w:abstractNum w:abstractNumId="2" w15:restartNumberingAfterBreak="0">
    <w:nsid w:val="1EB369EC"/>
    <w:multiLevelType w:val="multilevel"/>
    <w:tmpl w:val="C0E6D50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3" w15:restartNumberingAfterBreak="0">
    <w:nsid w:val="215A306B"/>
    <w:multiLevelType w:val="hybridMultilevel"/>
    <w:tmpl w:val="3D5EB624"/>
    <w:lvl w:ilvl="0" w:tplc="FFFFFFFF">
      <w:start w:val="1"/>
      <w:numFmt w:val="lowerRoman"/>
      <w:lvlText w:val="(%1)"/>
      <w:lvlJc w:val="left"/>
      <w:pPr>
        <w:ind w:left="660" w:hanging="252"/>
      </w:pPr>
      <w:rPr>
        <w:rFonts w:hint="default"/>
        <w:spacing w:val="0"/>
        <w:w w:val="92"/>
        <w:lang w:val="en-US" w:eastAsia="en-US" w:bidi="ar-SA"/>
      </w:rPr>
    </w:lvl>
    <w:lvl w:ilvl="1" w:tplc="FFFFFFFF">
      <w:start w:val="1"/>
      <w:numFmt w:val="upperLetter"/>
      <w:lvlText w:val="(%2)"/>
      <w:lvlJc w:val="left"/>
      <w:pPr>
        <w:ind w:left="980" w:hanging="318"/>
        <w:jc w:val="right"/>
      </w:pPr>
      <w:rPr>
        <w:rFonts w:hint="default"/>
        <w:spacing w:val="0"/>
        <w:w w:val="92"/>
        <w:lang w:val="en-US" w:eastAsia="en-US" w:bidi="ar-SA"/>
      </w:rPr>
    </w:lvl>
    <w:lvl w:ilvl="2" w:tplc="FFFFFFFF">
      <w:numFmt w:val="bullet"/>
      <w:lvlText w:val="•"/>
      <w:lvlJc w:val="left"/>
      <w:pPr>
        <w:ind w:left="2020" w:hanging="318"/>
      </w:pPr>
      <w:rPr>
        <w:rFonts w:hint="default"/>
        <w:lang w:val="en-US" w:eastAsia="en-US" w:bidi="ar-SA"/>
      </w:rPr>
    </w:lvl>
    <w:lvl w:ilvl="3" w:tplc="FFFFFFFF">
      <w:numFmt w:val="bullet"/>
      <w:lvlText w:val="•"/>
      <w:lvlJc w:val="left"/>
      <w:pPr>
        <w:ind w:left="3060" w:hanging="318"/>
      </w:pPr>
      <w:rPr>
        <w:rFonts w:hint="default"/>
        <w:lang w:val="en-US" w:eastAsia="en-US" w:bidi="ar-SA"/>
      </w:rPr>
    </w:lvl>
    <w:lvl w:ilvl="4" w:tplc="FFFFFFFF">
      <w:numFmt w:val="bullet"/>
      <w:lvlText w:val="•"/>
      <w:lvlJc w:val="left"/>
      <w:pPr>
        <w:ind w:left="4100" w:hanging="318"/>
      </w:pPr>
      <w:rPr>
        <w:rFonts w:hint="default"/>
        <w:lang w:val="en-US" w:eastAsia="en-US" w:bidi="ar-SA"/>
      </w:rPr>
    </w:lvl>
    <w:lvl w:ilvl="5" w:tplc="FFFFFFFF">
      <w:numFmt w:val="bullet"/>
      <w:lvlText w:val="•"/>
      <w:lvlJc w:val="left"/>
      <w:pPr>
        <w:ind w:left="5140" w:hanging="318"/>
      </w:pPr>
      <w:rPr>
        <w:rFonts w:hint="default"/>
        <w:lang w:val="en-US" w:eastAsia="en-US" w:bidi="ar-SA"/>
      </w:rPr>
    </w:lvl>
    <w:lvl w:ilvl="6" w:tplc="FFFFFFFF">
      <w:numFmt w:val="bullet"/>
      <w:lvlText w:val="•"/>
      <w:lvlJc w:val="left"/>
      <w:pPr>
        <w:ind w:left="6180" w:hanging="318"/>
      </w:pPr>
      <w:rPr>
        <w:rFonts w:hint="default"/>
        <w:lang w:val="en-US" w:eastAsia="en-US" w:bidi="ar-SA"/>
      </w:rPr>
    </w:lvl>
    <w:lvl w:ilvl="7" w:tplc="FFFFFFFF">
      <w:numFmt w:val="bullet"/>
      <w:lvlText w:val="•"/>
      <w:lvlJc w:val="left"/>
      <w:pPr>
        <w:ind w:left="7220" w:hanging="318"/>
      </w:pPr>
      <w:rPr>
        <w:rFonts w:hint="default"/>
        <w:lang w:val="en-US" w:eastAsia="en-US" w:bidi="ar-SA"/>
      </w:rPr>
    </w:lvl>
    <w:lvl w:ilvl="8" w:tplc="FFFFFFFF">
      <w:numFmt w:val="bullet"/>
      <w:lvlText w:val="•"/>
      <w:lvlJc w:val="left"/>
      <w:pPr>
        <w:ind w:left="8260" w:hanging="318"/>
      </w:pPr>
      <w:rPr>
        <w:rFonts w:hint="default"/>
        <w:lang w:val="en-US" w:eastAsia="en-US" w:bidi="ar-SA"/>
      </w:rPr>
    </w:lvl>
  </w:abstractNum>
  <w:abstractNum w:abstractNumId="4" w15:restartNumberingAfterBreak="0">
    <w:nsid w:val="260B3C52"/>
    <w:multiLevelType w:val="hybridMultilevel"/>
    <w:tmpl w:val="92C28074"/>
    <w:lvl w:ilvl="0" w:tplc="0422D730">
      <w:start w:val="1"/>
      <w:numFmt w:val="bullet"/>
      <w:lvlText w:val="›"/>
      <w:lvlJc w:val="left"/>
      <w:pPr>
        <w:ind w:left="720" w:hanging="360"/>
      </w:pPr>
      <w:rPr>
        <w:rFonts w:ascii="Fira Sans" w:hAnsi="Fira San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47B93"/>
    <w:multiLevelType w:val="multilevel"/>
    <w:tmpl w:val="1728B24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B99549E"/>
    <w:multiLevelType w:val="hybridMultilevel"/>
    <w:tmpl w:val="0C4E5222"/>
    <w:lvl w:ilvl="0" w:tplc="F1ECAFC2">
      <w:start w:val="1"/>
      <w:numFmt w:val="upperLetter"/>
      <w:lvlText w:val="(%1)"/>
      <w:lvlJc w:val="left"/>
      <w:pPr>
        <w:ind w:left="980" w:hanging="318"/>
        <w:jc w:val="right"/>
      </w:pPr>
      <w:rPr>
        <w:rFonts w:hint="default"/>
        <w:spacing w:val="0"/>
        <w:w w:val="9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D2A78"/>
    <w:multiLevelType w:val="hybridMultilevel"/>
    <w:tmpl w:val="2EEEDDEC"/>
    <w:lvl w:ilvl="0" w:tplc="0E0C6070">
      <w:numFmt w:val="bullet"/>
      <w:lvlText w:val="•"/>
      <w:lvlJc w:val="left"/>
      <w:pPr>
        <w:ind w:left="600" w:hanging="240"/>
      </w:pPr>
      <w:rPr>
        <w:rFonts w:ascii="Gill Sans MT" w:eastAsia="Gill Sans MT" w:hAnsi="Gill Sans MT" w:cs="Gill Sans MT" w:hint="default"/>
        <w:b w:val="0"/>
        <w:bCs w:val="0"/>
        <w:i w:val="0"/>
        <w:iCs w:val="0"/>
        <w:spacing w:val="0"/>
        <w:w w:val="81"/>
        <w:sz w:val="22"/>
        <w:szCs w:val="22"/>
        <w:lang w:val="en-US" w:eastAsia="en-US" w:bidi="ar-SA"/>
      </w:rPr>
    </w:lvl>
    <w:lvl w:ilvl="1" w:tplc="2C401804">
      <w:numFmt w:val="bullet"/>
      <w:lvlText w:val="•"/>
      <w:lvlJc w:val="left"/>
      <w:pPr>
        <w:ind w:left="1574" w:hanging="240"/>
      </w:pPr>
      <w:rPr>
        <w:rFonts w:hint="default"/>
        <w:lang w:val="en-US" w:eastAsia="en-US" w:bidi="ar-SA"/>
      </w:rPr>
    </w:lvl>
    <w:lvl w:ilvl="2" w:tplc="D2523412">
      <w:numFmt w:val="bullet"/>
      <w:lvlText w:val="•"/>
      <w:lvlJc w:val="left"/>
      <w:pPr>
        <w:ind w:left="2548" w:hanging="240"/>
      </w:pPr>
      <w:rPr>
        <w:rFonts w:hint="default"/>
        <w:lang w:val="en-US" w:eastAsia="en-US" w:bidi="ar-SA"/>
      </w:rPr>
    </w:lvl>
    <w:lvl w:ilvl="3" w:tplc="F8ACA408">
      <w:numFmt w:val="bullet"/>
      <w:lvlText w:val="•"/>
      <w:lvlJc w:val="left"/>
      <w:pPr>
        <w:ind w:left="3522" w:hanging="240"/>
      </w:pPr>
      <w:rPr>
        <w:rFonts w:hint="default"/>
        <w:lang w:val="en-US" w:eastAsia="en-US" w:bidi="ar-SA"/>
      </w:rPr>
    </w:lvl>
    <w:lvl w:ilvl="4" w:tplc="74043B5C">
      <w:numFmt w:val="bullet"/>
      <w:lvlText w:val="•"/>
      <w:lvlJc w:val="left"/>
      <w:pPr>
        <w:ind w:left="4496" w:hanging="240"/>
      </w:pPr>
      <w:rPr>
        <w:rFonts w:hint="default"/>
        <w:lang w:val="en-US" w:eastAsia="en-US" w:bidi="ar-SA"/>
      </w:rPr>
    </w:lvl>
    <w:lvl w:ilvl="5" w:tplc="8E0AB796">
      <w:numFmt w:val="bullet"/>
      <w:lvlText w:val="•"/>
      <w:lvlJc w:val="left"/>
      <w:pPr>
        <w:ind w:left="5470" w:hanging="240"/>
      </w:pPr>
      <w:rPr>
        <w:rFonts w:hint="default"/>
        <w:lang w:val="en-US" w:eastAsia="en-US" w:bidi="ar-SA"/>
      </w:rPr>
    </w:lvl>
    <w:lvl w:ilvl="6" w:tplc="66C87970">
      <w:numFmt w:val="bullet"/>
      <w:lvlText w:val="•"/>
      <w:lvlJc w:val="left"/>
      <w:pPr>
        <w:ind w:left="6444" w:hanging="240"/>
      </w:pPr>
      <w:rPr>
        <w:rFonts w:hint="default"/>
        <w:lang w:val="en-US" w:eastAsia="en-US" w:bidi="ar-SA"/>
      </w:rPr>
    </w:lvl>
    <w:lvl w:ilvl="7" w:tplc="48BCB264">
      <w:numFmt w:val="bullet"/>
      <w:lvlText w:val="•"/>
      <w:lvlJc w:val="left"/>
      <w:pPr>
        <w:ind w:left="7418" w:hanging="240"/>
      </w:pPr>
      <w:rPr>
        <w:rFonts w:hint="default"/>
        <w:lang w:val="en-US" w:eastAsia="en-US" w:bidi="ar-SA"/>
      </w:rPr>
    </w:lvl>
    <w:lvl w:ilvl="8" w:tplc="135E508C">
      <w:numFmt w:val="bullet"/>
      <w:lvlText w:val="•"/>
      <w:lvlJc w:val="left"/>
      <w:pPr>
        <w:ind w:left="8392" w:hanging="240"/>
      </w:pPr>
      <w:rPr>
        <w:rFonts w:hint="default"/>
        <w:lang w:val="en-US" w:eastAsia="en-US" w:bidi="ar-SA"/>
      </w:rPr>
    </w:lvl>
  </w:abstractNum>
  <w:abstractNum w:abstractNumId="8" w15:restartNumberingAfterBreak="0">
    <w:nsid w:val="375D1771"/>
    <w:multiLevelType w:val="hybridMultilevel"/>
    <w:tmpl w:val="006EDEB6"/>
    <w:lvl w:ilvl="0" w:tplc="F1ECAFC2">
      <w:start w:val="1"/>
      <w:numFmt w:val="upperLetter"/>
      <w:lvlText w:val="(%1)"/>
      <w:lvlJc w:val="left"/>
      <w:pPr>
        <w:ind w:left="980" w:hanging="318"/>
        <w:jc w:val="right"/>
      </w:pPr>
      <w:rPr>
        <w:rFonts w:hint="default"/>
        <w:spacing w:val="0"/>
        <w:w w:val="9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41016"/>
    <w:multiLevelType w:val="multilevel"/>
    <w:tmpl w:val="A66874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1">
    <w:nsid w:val="3ACE25CB"/>
    <w:multiLevelType w:val="hybridMultilevel"/>
    <w:tmpl w:val="51489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25B4C"/>
    <w:multiLevelType w:val="hybridMultilevel"/>
    <w:tmpl w:val="681A0C94"/>
    <w:lvl w:ilvl="0" w:tplc="93BC3684">
      <w:start w:val="1"/>
      <w:numFmt w:val="bullet"/>
      <w:lvlText w:val="»"/>
      <w:lvlJc w:val="left"/>
      <w:pPr>
        <w:ind w:left="720" w:hanging="360"/>
      </w:pPr>
      <w:rPr>
        <w:rFonts w:ascii="Fira Sans" w:hAnsi="Fira San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44DFA"/>
    <w:multiLevelType w:val="hybridMultilevel"/>
    <w:tmpl w:val="B86C922A"/>
    <w:lvl w:ilvl="0" w:tplc="0E0C6070">
      <w:numFmt w:val="bullet"/>
      <w:lvlText w:val="•"/>
      <w:lvlJc w:val="left"/>
      <w:pPr>
        <w:ind w:left="720" w:hanging="240"/>
      </w:pPr>
      <w:rPr>
        <w:rFonts w:ascii="Gill Sans MT" w:eastAsia="Gill Sans MT" w:hAnsi="Gill Sans MT" w:cs="Gill Sans MT" w:hint="default"/>
        <w:b w:val="0"/>
        <w:bCs w:val="0"/>
        <w:i w:val="0"/>
        <w:iCs w:val="0"/>
        <w:spacing w:val="0"/>
        <w:w w:val="81"/>
        <w:sz w:val="22"/>
        <w:szCs w:val="22"/>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F78555A"/>
    <w:multiLevelType w:val="hybridMultilevel"/>
    <w:tmpl w:val="AAF62AEE"/>
    <w:lvl w:ilvl="0" w:tplc="0422D730">
      <w:start w:val="1"/>
      <w:numFmt w:val="bullet"/>
      <w:lvlText w:val="›"/>
      <w:lvlJc w:val="left"/>
      <w:pPr>
        <w:ind w:left="600" w:hanging="240"/>
      </w:pPr>
      <w:rPr>
        <w:rFonts w:ascii="Fira Sans" w:hAnsi="Fira Sans" w:hint="default"/>
        <w:b/>
        <w:bCs/>
        <w:i w:val="0"/>
        <w:iCs w:val="0"/>
        <w:spacing w:val="0"/>
        <w:w w:val="81"/>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E0A34"/>
    <w:multiLevelType w:val="hybridMultilevel"/>
    <w:tmpl w:val="E1BA52DC"/>
    <w:lvl w:ilvl="0" w:tplc="0422D730">
      <w:start w:val="1"/>
      <w:numFmt w:val="bullet"/>
      <w:lvlText w:val="›"/>
      <w:lvlJc w:val="left"/>
      <w:pPr>
        <w:ind w:left="720" w:hanging="240"/>
      </w:pPr>
      <w:rPr>
        <w:rFonts w:ascii="Fira Sans" w:hAnsi="Fira Sans" w:hint="default"/>
        <w:b/>
        <w:bCs/>
        <w:i w:val="0"/>
        <w:iCs w:val="0"/>
        <w:spacing w:val="0"/>
        <w:w w:val="81"/>
        <w:sz w:val="22"/>
        <w:szCs w:val="22"/>
        <w:lang w:val="en-US" w:eastAsia="en-US" w:bidi="ar-SA"/>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5" w15:restartNumberingAfterBreak="0">
    <w:nsid w:val="64FC576C"/>
    <w:multiLevelType w:val="hybridMultilevel"/>
    <w:tmpl w:val="0CC08AF6"/>
    <w:lvl w:ilvl="0" w:tplc="0E0C6070">
      <w:numFmt w:val="bullet"/>
      <w:lvlText w:val="•"/>
      <w:lvlJc w:val="left"/>
      <w:pPr>
        <w:ind w:left="720" w:hanging="240"/>
      </w:pPr>
      <w:rPr>
        <w:rFonts w:ascii="Gill Sans MT" w:eastAsia="Gill Sans MT" w:hAnsi="Gill Sans MT" w:cs="Gill Sans MT" w:hint="default"/>
        <w:b w:val="0"/>
        <w:bCs w:val="0"/>
        <w:i w:val="0"/>
        <w:iCs w:val="0"/>
        <w:spacing w:val="0"/>
        <w:w w:val="81"/>
        <w:sz w:val="22"/>
        <w:szCs w:val="22"/>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7FB5B81"/>
    <w:multiLevelType w:val="hybridMultilevel"/>
    <w:tmpl w:val="3D5EB624"/>
    <w:lvl w:ilvl="0" w:tplc="234A2918">
      <w:start w:val="1"/>
      <w:numFmt w:val="lowerRoman"/>
      <w:lvlText w:val="(%1)"/>
      <w:lvlJc w:val="left"/>
      <w:pPr>
        <w:ind w:left="660" w:hanging="252"/>
      </w:pPr>
      <w:rPr>
        <w:rFonts w:hint="default"/>
        <w:spacing w:val="0"/>
        <w:w w:val="92"/>
        <w:lang w:val="en-US" w:eastAsia="en-US" w:bidi="ar-SA"/>
      </w:rPr>
    </w:lvl>
    <w:lvl w:ilvl="1" w:tplc="F1ECAFC2">
      <w:start w:val="1"/>
      <w:numFmt w:val="upperLetter"/>
      <w:lvlText w:val="(%2)"/>
      <w:lvlJc w:val="left"/>
      <w:pPr>
        <w:ind w:left="980" w:hanging="318"/>
        <w:jc w:val="right"/>
      </w:pPr>
      <w:rPr>
        <w:rFonts w:hint="default"/>
        <w:spacing w:val="0"/>
        <w:w w:val="92"/>
        <w:lang w:val="en-US" w:eastAsia="en-US" w:bidi="ar-SA"/>
      </w:rPr>
    </w:lvl>
    <w:lvl w:ilvl="2" w:tplc="121E843E">
      <w:numFmt w:val="bullet"/>
      <w:lvlText w:val="•"/>
      <w:lvlJc w:val="left"/>
      <w:pPr>
        <w:ind w:left="2020" w:hanging="318"/>
      </w:pPr>
      <w:rPr>
        <w:rFonts w:hint="default"/>
        <w:lang w:val="en-US" w:eastAsia="en-US" w:bidi="ar-SA"/>
      </w:rPr>
    </w:lvl>
    <w:lvl w:ilvl="3" w:tplc="B846E914">
      <w:numFmt w:val="bullet"/>
      <w:lvlText w:val="•"/>
      <w:lvlJc w:val="left"/>
      <w:pPr>
        <w:ind w:left="3060" w:hanging="318"/>
      </w:pPr>
      <w:rPr>
        <w:rFonts w:hint="default"/>
        <w:lang w:val="en-US" w:eastAsia="en-US" w:bidi="ar-SA"/>
      </w:rPr>
    </w:lvl>
    <w:lvl w:ilvl="4" w:tplc="6970599A">
      <w:numFmt w:val="bullet"/>
      <w:lvlText w:val="•"/>
      <w:lvlJc w:val="left"/>
      <w:pPr>
        <w:ind w:left="4100" w:hanging="318"/>
      </w:pPr>
      <w:rPr>
        <w:rFonts w:hint="default"/>
        <w:lang w:val="en-US" w:eastAsia="en-US" w:bidi="ar-SA"/>
      </w:rPr>
    </w:lvl>
    <w:lvl w:ilvl="5" w:tplc="D89A4192">
      <w:numFmt w:val="bullet"/>
      <w:lvlText w:val="•"/>
      <w:lvlJc w:val="left"/>
      <w:pPr>
        <w:ind w:left="5140" w:hanging="318"/>
      </w:pPr>
      <w:rPr>
        <w:rFonts w:hint="default"/>
        <w:lang w:val="en-US" w:eastAsia="en-US" w:bidi="ar-SA"/>
      </w:rPr>
    </w:lvl>
    <w:lvl w:ilvl="6" w:tplc="FDE845BE">
      <w:numFmt w:val="bullet"/>
      <w:lvlText w:val="•"/>
      <w:lvlJc w:val="left"/>
      <w:pPr>
        <w:ind w:left="6180" w:hanging="318"/>
      </w:pPr>
      <w:rPr>
        <w:rFonts w:hint="default"/>
        <w:lang w:val="en-US" w:eastAsia="en-US" w:bidi="ar-SA"/>
      </w:rPr>
    </w:lvl>
    <w:lvl w:ilvl="7" w:tplc="FDAC7160">
      <w:numFmt w:val="bullet"/>
      <w:lvlText w:val="•"/>
      <w:lvlJc w:val="left"/>
      <w:pPr>
        <w:ind w:left="7220" w:hanging="318"/>
      </w:pPr>
      <w:rPr>
        <w:rFonts w:hint="default"/>
        <w:lang w:val="en-US" w:eastAsia="en-US" w:bidi="ar-SA"/>
      </w:rPr>
    </w:lvl>
    <w:lvl w:ilvl="8" w:tplc="F89AB9EC">
      <w:numFmt w:val="bullet"/>
      <w:lvlText w:val="•"/>
      <w:lvlJc w:val="left"/>
      <w:pPr>
        <w:ind w:left="8260" w:hanging="318"/>
      </w:pPr>
      <w:rPr>
        <w:rFonts w:hint="default"/>
        <w:lang w:val="en-US" w:eastAsia="en-US" w:bidi="ar-SA"/>
      </w:rPr>
    </w:lvl>
  </w:abstractNum>
  <w:abstractNum w:abstractNumId="17" w15:restartNumberingAfterBreak="0">
    <w:nsid w:val="68C34D77"/>
    <w:multiLevelType w:val="hybridMultilevel"/>
    <w:tmpl w:val="29922FD8"/>
    <w:lvl w:ilvl="0" w:tplc="E42AA120">
      <w:numFmt w:val="bullet"/>
      <w:lvlText w:val="•"/>
      <w:lvlJc w:val="left"/>
      <w:pPr>
        <w:ind w:left="600" w:hanging="240"/>
      </w:pPr>
      <w:rPr>
        <w:rFonts w:ascii="Gill Sans MT" w:eastAsia="Gill Sans MT" w:hAnsi="Gill Sans MT" w:cs="Gill Sans MT" w:hint="default"/>
        <w:b w:val="0"/>
        <w:bCs w:val="0"/>
        <w:i w:val="0"/>
        <w:iCs w:val="0"/>
        <w:spacing w:val="0"/>
        <w:w w:val="81"/>
        <w:sz w:val="22"/>
        <w:szCs w:val="22"/>
        <w:lang w:val="en-US" w:eastAsia="en-US" w:bidi="ar-SA"/>
      </w:rPr>
    </w:lvl>
    <w:lvl w:ilvl="1" w:tplc="F89AC554">
      <w:numFmt w:val="bullet"/>
      <w:lvlText w:val="•"/>
      <w:lvlJc w:val="left"/>
      <w:pPr>
        <w:ind w:left="1574" w:hanging="240"/>
      </w:pPr>
      <w:rPr>
        <w:rFonts w:hint="default"/>
        <w:lang w:val="en-US" w:eastAsia="en-US" w:bidi="ar-SA"/>
      </w:rPr>
    </w:lvl>
    <w:lvl w:ilvl="2" w:tplc="9F04D15C">
      <w:numFmt w:val="bullet"/>
      <w:lvlText w:val="•"/>
      <w:lvlJc w:val="left"/>
      <w:pPr>
        <w:ind w:left="2548" w:hanging="240"/>
      </w:pPr>
      <w:rPr>
        <w:rFonts w:hint="default"/>
        <w:lang w:val="en-US" w:eastAsia="en-US" w:bidi="ar-SA"/>
      </w:rPr>
    </w:lvl>
    <w:lvl w:ilvl="3" w:tplc="57666B44">
      <w:numFmt w:val="bullet"/>
      <w:lvlText w:val="•"/>
      <w:lvlJc w:val="left"/>
      <w:pPr>
        <w:ind w:left="3522" w:hanging="240"/>
      </w:pPr>
      <w:rPr>
        <w:rFonts w:hint="default"/>
        <w:lang w:val="en-US" w:eastAsia="en-US" w:bidi="ar-SA"/>
      </w:rPr>
    </w:lvl>
    <w:lvl w:ilvl="4" w:tplc="6634337A">
      <w:numFmt w:val="bullet"/>
      <w:lvlText w:val="•"/>
      <w:lvlJc w:val="left"/>
      <w:pPr>
        <w:ind w:left="4496" w:hanging="240"/>
      </w:pPr>
      <w:rPr>
        <w:rFonts w:hint="default"/>
        <w:lang w:val="en-US" w:eastAsia="en-US" w:bidi="ar-SA"/>
      </w:rPr>
    </w:lvl>
    <w:lvl w:ilvl="5" w:tplc="5900D4B6">
      <w:numFmt w:val="bullet"/>
      <w:lvlText w:val="•"/>
      <w:lvlJc w:val="left"/>
      <w:pPr>
        <w:ind w:left="5470" w:hanging="240"/>
      </w:pPr>
      <w:rPr>
        <w:rFonts w:hint="default"/>
        <w:lang w:val="en-US" w:eastAsia="en-US" w:bidi="ar-SA"/>
      </w:rPr>
    </w:lvl>
    <w:lvl w:ilvl="6" w:tplc="CDA0EFB2">
      <w:numFmt w:val="bullet"/>
      <w:lvlText w:val="•"/>
      <w:lvlJc w:val="left"/>
      <w:pPr>
        <w:ind w:left="6444" w:hanging="240"/>
      </w:pPr>
      <w:rPr>
        <w:rFonts w:hint="default"/>
        <w:lang w:val="en-US" w:eastAsia="en-US" w:bidi="ar-SA"/>
      </w:rPr>
    </w:lvl>
    <w:lvl w:ilvl="7" w:tplc="1E8EA8F0">
      <w:numFmt w:val="bullet"/>
      <w:lvlText w:val="•"/>
      <w:lvlJc w:val="left"/>
      <w:pPr>
        <w:ind w:left="7418" w:hanging="240"/>
      </w:pPr>
      <w:rPr>
        <w:rFonts w:hint="default"/>
        <w:lang w:val="en-US" w:eastAsia="en-US" w:bidi="ar-SA"/>
      </w:rPr>
    </w:lvl>
    <w:lvl w:ilvl="8" w:tplc="AAAAE4EC">
      <w:numFmt w:val="bullet"/>
      <w:lvlText w:val="•"/>
      <w:lvlJc w:val="left"/>
      <w:pPr>
        <w:ind w:left="8392" w:hanging="240"/>
      </w:pPr>
      <w:rPr>
        <w:rFonts w:hint="default"/>
        <w:lang w:val="en-US" w:eastAsia="en-US" w:bidi="ar-SA"/>
      </w:rPr>
    </w:lvl>
  </w:abstractNum>
  <w:abstractNum w:abstractNumId="18" w15:restartNumberingAfterBreak="0">
    <w:nsid w:val="6AE77B4C"/>
    <w:multiLevelType w:val="hybridMultilevel"/>
    <w:tmpl w:val="D88E6734"/>
    <w:lvl w:ilvl="0" w:tplc="F1ECAFC2">
      <w:start w:val="1"/>
      <w:numFmt w:val="upperLetter"/>
      <w:lvlText w:val="(%1)"/>
      <w:lvlJc w:val="left"/>
      <w:pPr>
        <w:ind w:left="980" w:hanging="318"/>
        <w:jc w:val="right"/>
      </w:pPr>
      <w:rPr>
        <w:rFonts w:hint="default"/>
        <w:spacing w:val="0"/>
        <w:w w:val="9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13D02"/>
    <w:multiLevelType w:val="hybridMultilevel"/>
    <w:tmpl w:val="377295BC"/>
    <w:lvl w:ilvl="0" w:tplc="93BC3684">
      <w:start w:val="1"/>
      <w:numFmt w:val="bullet"/>
      <w:lvlText w:val="»"/>
      <w:lvlJc w:val="left"/>
      <w:pPr>
        <w:ind w:left="720" w:hanging="360"/>
      </w:pPr>
      <w:rPr>
        <w:rFonts w:ascii="Fira Sans" w:hAnsi="Fira San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90C54"/>
    <w:multiLevelType w:val="hybridMultilevel"/>
    <w:tmpl w:val="C2689836"/>
    <w:lvl w:ilvl="0" w:tplc="0E0C6070">
      <w:numFmt w:val="bullet"/>
      <w:lvlText w:val="•"/>
      <w:lvlJc w:val="left"/>
      <w:pPr>
        <w:ind w:left="600" w:hanging="240"/>
      </w:pPr>
      <w:rPr>
        <w:rFonts w:ascii="Gill Sans MT" w:eastAsia="Gill Sans MT" w:hAnsi="Gill Sans MT" w:cs="Gill Sans MT" w:hint="default"/>
        <w:b w:val="0"/>
        <w:bCs w:val="0"/>
        <w:i w:val="0"/>
        <w:iCs w:val="0"/>
        <w:spacing w:val="0"/>
        <w:w w:val="81"/>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542BA"/>
    <w:multiLevelType w:val="hybridMultilevel"/>
    <w:tmpl w:val="47D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14486"/>
    <w:multiLevelType w:val="hybridMultilevel"/>
    <w:tmpl w:val="0DBC577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78C574D5"/>
    <w:multiLevelType w:val="hybridMultilevel"/>
    <w:tmpl w:val="4462DA9A"/>
    <w:lvl w:ilvl="0" w:tplc="0422D730">
      <w:start w:val="1"/>
      <w:numFmt w:val="bullet"/>
      <w:lvlText w:val="›"/>
      <w:lvlJc w:val="left"/>
      <w:pPr>
        <w:ind w:left="600" w:hanging="240"/>
      </w:pPr>
      <w:rPr>
        <w:rFonts w:ascii="Fira Sans" w:hAnsi="Fira Sans" w:hint="default"/>
        <w:b/>
        <w:bCs/>
        <w:i w:val="0"/>
        <w:iCs w:val="0"/>
        <w:spacing w:val="0"/>
        <w:w w:val="81"/>
        <w:sz w:val="22"/>
        <w:szCs w:val="22"/>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9FE5C5A"/>
    <w:multiLevelType w:val="hybridMultilevel"/>
    <w:tmpl w:val="831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32455">
    <w:abstractNumId w:val="5"/>
  </w:num>
  <w:num w:numId="2" w16cid:durableId="1720472099">
    <w:abstractNumId w:val="16"/>
  </w:num>
  <w:num w:numId="3" w16cid:durableId="878975862">
    <w:abstractNumId w:val="6"/>
  </w:num>
  <w:num w:numId="4" w16cid:durableId="1409959969">
    <w:abstractNumId w:val="7"/>
  </w:num>
  <w:num w:numId="5" w16cid:durableId="117650499">
    <w:abstractNumId w:val="8"/>
  </w:num>
  <w:num w:numId="6" w16cid:durableId="760026322">
    <w:abstractNumId w:val="21"/>
  </w:num>
  <w:num w:numId="7" w16cid:durableId="975570890">
    <w:abstractNumId w:val="3"/>
  </w:num>
  <w:num w:numId="8" w16cid:durableId="1489513206">
    <w:abstractNumId w:val="1"/>
  </w:num>
  <w:num w:numId="9" w16cid:durableId="242615872">
    <w:abstractNumId w:val="15"/>
  </w:num>
  <w:num w:numId="10" w16cid:durableId="1178737584">
    <w:abstractNumId w:val="12"/>
  </w:num>
  <w:num w:numId="11" w16cid:durableId="218565057">
    <w:abstractNumId w:val="13"/>
  </w:num>
  <w:num w:numId="12" w16cid:durableId="1418819537">
    <w:abstractNumId w:val="20"/>
  </w:num>
  <w:num w:numId="13" w16cid:durableId="1928152197">
    <w:abstractNumId w:val="17"/>
  </w:num>
  <w:num w:numId="14" w16cid:durableId="1398281346">
    <w:abstractNumId w:val="18"/>
  </w:num>
  <w:num w:numId="15" w16cid:durableId="847214729">
    <w:abstractNumId w:val="22"/>
  </w:num>
  <w:num w:numId="16" w16cid:durableId="900796943">
    <w:abstractNumId w:val="24"/>
  </w:num>
  <w:num w:numId="17" w16cid:durableId="96415756">
    <w:abstractNumId w:val="10"/>
  </w:num>
  <w:num w:numId="18" w16cid:durableId="1081953609">
    <w:abstractNumId w:val="9"/>
  </w:num>
  <w:num w:numId="19" w16cid:durableId="1204946560">
    <w:abstractNumId w:val="2"/>
  </w:num>
  <w:num w:numId="20" w16cid:durableId="1497064902">
    <w:abstractNumId w:val="23"/>
  </w:num>
  <w:num w:numId="21" w16cid:durableId="718671560">
    <w:abstractNumId w:val="11"/>
  </w:num>
  <w:num w:numId="22" w16cid:durableId="1756977444">
    <w:abstractNumId w:val="0"/>
  </w:num>
  <w:num w:numId="23" w16cid:durableId="377172037">
    <w:abstractNumId w:val="14"/>
  </w:num>
  <w:num w:numId="24" w16cid:durableId="1993168800">
    <w:abstractNumId w:val="19"/>
  </w:num>
  <w:num w:numId="25" w16cid:durableId="1172580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mi Browning">
    <w15:presenceInfo w15:providerId="AD" w15:userId="S::mcbrowning@k12.wv.us::97e9444c-1fdd-4e41-ad5f-bbe4fc241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29"/>
    <w:rsid w:val="000001CC"/>
    <w:rsid w:val="000012B5"/>
    <w:rsid w:val="000014DF"/>
    <w:rsid w:val="00001A35"/>
    <w:rsid w:val="0000374C"/>
    <w:rsid w:val="00003BA7"/>
    <w:rsid w:val="00004313"/>
    <w:rsid w:val="00005541"/>
    <w:rsid w:val="00006AC6"/>
    <w:rsid w:val="000074B4"/>
    <w:rsid w:val="000078F1"/>
    <w:rsid w:val="00010F85"/>
    <w:rsid w:val="0001213F"/>
    <w:rsid w:val="0001275E"/>
    <w:rsid w:val="000141A5"/>
    <w:rsid w:val="000144CB"/>
    <w:rsid w:val="00014BFB"/>
    <w:rsid w:val="000153B3"/>
    <w:rsid w:val="00015923"/>
    <w:rsid w:val="00015B67"/>
    <w:rsid w:val="00015DFD"/>
    <w:rsid w:val="00016276"/>
    <w:rsid w:val="00016332"/>
    <w:rsid w:val="00023B8A"/>
    <w:rsid w:val="000244CA"/>
    <w:rsid w:val="0002483D"/>
    <w:rsid w:val="00025050"/>
    <w:rsid w:val="000251E4"/>
    <w:rsid w:val="000258E2"/>
    <w:rsid w:val="00025F74"/>
    <w:rsid w:val="0003038B"/>
    <w:rsid w:val="00030504"/>
    <w:rsid w:val="000306D0"/>
    <w:rsid w:val="0003287C"/>
    <w:rsid w:val="00032B15"/>
    <w:rsid w:val="000345FE"/>
    <w:rsid w:val="0003580E"/>
    <w:rsid w:val="000359EF"/>
    <w:rsid w:val="00036172"/>
    <w:rsid w:val="00036CCF"/>
    <w:rsid w:val="00036CF7"/>
    <w:rsid w:val="00037C18"/>
    <w:rsid w:val="00042728"/>
    <w:rsid w:val="00044C36"/>
    <w:rsid w:val="00045293"/>
    <w:rsid w:val="00046277"/>
    <w:rsid w:val="00046A0E"/>
    <w:rsid w:val="00046D5C"/>
    <w:rsid w:val="00047C90"/>
    <w:rsid w:val="000529B7"/>
    <w:rsid w:val="00052B3B"/>
    <w:rsid w:val="00053CBB"/>
    <w:rsid w:val="0005658E"/>
    <w:rsid w:val="00060A10"/>
    <w:rsid w:val="000640EF"/>
    <w:rsid w:val="00064A6E"/>
    <w:rsid w:val="000678DD"/>
    <w:rsid w:val="0007030D"/>
    <w:rsid w:val="00075ABF"/>
    <w:rsid w:val="00075DF5"/>
    <w:rsid w:val="000770F3"/>
    <w:rsid w:val="000800D8"/>
    <w:rsid w:val="0008034D"/>
    <w:rsid w:val="00081D67"/>
    <w:rsid w:val="000825D2"/>
    <w:rsid w:val="00082D24"/>
    <w:rsid w:val="00083C9B"/>
    <w:rsid w:val="000845C8"/>
    <w:rsid w:val="00085732"/>
    <w:rsid w:val="0008739E"/>
    <w:rsid w:val="00087B42"/>
    <w:rsid w:val="00090549"/>
    <w:rsid w:val="00091D69"/>
    <w:rsid w:val="000927D4"/>
    <w:rsid w:val="000938FB"/>
    <w:rsid w:val="00093C82"/>
    <w:rsid w:val="000A0277"/>
    <w:rsid w:val="000A06D1"/>
    <w:rsid w:val="000A13A1"/>
    <w:rsid w:val="000A1BE2"/>
    <w:rsid w:val="000A1D60"/>
    <w:rsid w:val="000A3B70"/>
    <w:rsid w:val="000A484D"/>
    <w:rsid w:val="000A4EFE"/>
    <w:rsid w:val="000A70F8"/>
    <w:rsid w:val="000A7F8F"/>
    <w:rsid w:val="000B0D6D"/>
    <w:rsid w:val="000B0E3D"/>
    <w:rsid w:val="000B1383"/>
    <w:rsid w:val="000B2013"/>
    <w:rsid w:val="000B2033"/>
    <w:rsid w:val="000B2F24"/>
    <w:rsid w:val="000B31F0"/>
    <w:rsid w:val="000B3E16"/>
    <w:rsid w:val="000B5331"/>
    <w:rsid w:val="000B62F3"/>
    <w:rsid w:val="000B659F"/>
    <w:rsid w:val="000B73BB"/>
    <w:rsid w:val="000C0B73"/>
    <w:rsid w:val="000C0F1D"/>
    <w:rsid w:val="000C4205"/>
    <w:rsid w:val="000C4C5C"/>
    <w:rsid w:val="000C4F04"/>
    <w:rsid w:val="000C58D3"/>
    <w:rsid w:val="000C66B6"/>
    <w:rsid w:val="000C6D88"/>
    <w:rsid w:val="000C75CF"/>
    <w:rsid w:val="000D2543"/>
    <w:rsid w:val="000D25B2"/>
    <w:rsid w:val="000D4502"/>
    <w:rsid w:val="000D55FB"/>
    <w:rsid w:val="000D590D"/>
    <w:rsid w:val="000D6FBF"/>
    <w:rsid w:val="000D7DDF"/>
    <w:rsid w:val="000E1315"/>
    <w:rsid w:val="000E1A0B"/>
    <w:rsid w:val="000E4980"/>
    <w:rsid w:val="000E5926"/>
    <w:rsid w:val="000E5A46"/>
    <w:rsid w:val="000E61A7"/>
    <w:rsid w:val="000F18D8"/>
    <w:rsid w:val="000F3114"/>
    <w:rsid w:val="000F3B2C"/>
    <w:rsid w:val="000F3CE5"/>
    <w:rsid w:val="000F50A4"/>
    <w:rsid w:val="000F5E3A"/>
    <w:rsid w:val="000F77F0"/>
    <w:rsid w:val="0010011D"/>
    <w:rsid w:val="00100C0D"/>
    <w:rsid w:val="00104621"/>
    <w:rsid w:val="0010550F"/>
    <w:rsid w:val="00105887"/>
    <w:rsid w:val="00107753"/>
    <w:rsid w:val="0011124F"/>
    <w:rsid w:val="001118E7"/>
    <w:rsid w:val="00111CD7"/>
    <w:rsid w:val="0011226F"/>
    <w:rsid w:val="00112BC1"/>
    <w:rsid w:val="00113CC2"/>
    <w:rsid w:val="00114B4B"/>
    <w:rsid w:val="00115A53"/>
    <w:rsid w:val="00116FEA"/>
    <w:rsid w:val="00120220"/>
    <w:rsid w:val="00120283"/>
    <w:rsid w:val="0012061E"/>
    <w:rsid w:val="00121277"/>
    <w:rsid w:val="0012182A"/>
    <w:rsid w:val="00121E43"/>
    <w:rsid w:val="00123C01"/>
    <w:rsid w:val="00123C33"/>
    <w:rsid w:val="001247FF"/>
    <w:rsid w:val="00125488"/>
    <w:rsid w:val="00125BD3"/>
    <w:rsid w:val="00125BFB"/>
    <w:rsid w:val="00125C5B"/>
    <w:rsid w:val="0012707A"/>
    <w:rsid w:val="00127CC0"/>
    <w:rsid w:val="001306AA"/>
    <w:rsid w:val="00130801"/>
    <w:rsid w:val="001333E8"/>
    <w:rsid w:val="00133DBA"/>
    <w:rsid w:val="001346EF"/>
    <w:rsid w:val="00134B1A"/>
    <w:rsid w:val="00136040"/>
    <w:rsid w:val="00137D13"/>
    <w:rsid w:val="0014053F"/>
    <w:rsid w:val="001409D4"/>
    <w:rsid w:val="00140FA9"/>
    <w:rsid w:val="00141D44"/>
    <w:rsid w:val="001426BA"/>
    <w:rsid w:val="001431C5"/>
    <w:rsid w:val="00144D80"/>
    <w:rsid w:val="001457D8"/>
    <w:rsid w:val="00146DEB"/>
    <w:rsid w:val="00147B5E"/>
    <w:rsid w:val="0015055B"/>
    <w:rsid w:val="00152008"/>
    <w:rsid w:val="001542B0"/>
    <w:rsid w:val="00154F94"/>
    <w:rsid w:val="00156C96"/>
    <w:rsid w:val="00157475"/>
    <w:rsid w:val="00164073"/>
    <w:rsid w:val="00166173"/>
    <w:rsid w:val="00166A7F"/>
    <w:rsid w:val="00166C95"/>
    <w:rsid w:val="00171991"/>
    <w:rsid w:val="00172144"/>
    <w:rsid w:val="001733E4"/>
    <w:rsid w:val="001734E1"/>
    <w:rsid w:val="00173DB3"/>
    <w:rsid w:val="00174AC5"/>
    <w:rsid w:val="00174D76"/>
    <w:rsid w:val="00175CA4"/>
    <w:rsid w:val="00176B4B"/>
    <w:rsid w:val="0018082F"/>
    <w:rsid w:val="00181B84"/>
    <w:rsid w:val="00181E3E"/>
    <w:rsid w:val="00182B02"/>
    <w:rsid w:val="00182DE1"/>
    <w:rsid w:val="00182FD4"/>
    <w:rsid w:val="00184225"/>
    <w:rsid w:val="001853EF"/>
    <w:rsid w:val="001863CC"/>
    <w:rsid w:val="00186653"/>
    <w:rsid w:val="001876F2"/>
    <w:rsid w:val="00190173"/>
    <w:rsid w:val="00190533"/>
    <w:rsid w:val="0019059B"/>
    <w:rsid w:val="001910D4"/>
    <w:rsid w:val="001915FD"/>
    <w:rsid w:val="001918AF"/>
    <w:rsid w:val="00192738"/>
    <w:rsid w:val="00192875"/>
    <w:rsid w:val="00195D1C"/>
    <w:rsid w:val="00197291"/>
    <w:rsid w:val="001974A1"/>
    <w:rsid w:val="001A0669"/>
    <w:rsid w:val="001A1B28"/>
    <w:rsid w:val="001A1C83"/>
    <w:rsid w:val="001A24AE"/>
    <w:rsid w:val="001A4894"/>
    <w:rsid w:val="001A4F0D"/>
    <w:rsid w:val="001A6B50"/>
    <w:rsid w:val="001A780A"/>
    <w:rsid w:val="001A7D43"/>
    <w:rsid w:val="001B17C8"/>
    <w:rsid w:val="001B2F91"/>
    <w:rsid w:val="001B30E1"/>
    <w:rsid w:val="001B37E9"/>
    <w:rsid w:val="001B546D"/>
    <w:rsid w:val="001B5A33"/>
    <w:rsid w:val="001B6BE5"/>
    <w:rsid w:val="001B7300"/>
    <w:rsid w:val="001B7D99"/>
    <w:rsid w:val="001C1DA5"/>
    <w:rsid w:val="001C2389"/>
    <w:rsid w:val="001C292D"/>
    <w:rsid w:val="001C4536"/>
    <w:rsid w:val="001C5FFF"/>
    <w:rsid w:val="001C68AB"/>
    <w:rsid w:val="001C7E50"/>
    <w:rsid w:val="001D4666"/>
    <w:rsid w:val="001D7525"/>
    <w:rsid w:val="001D7652"/>
    <w:rsid w:val="001D7DAF"/>
    <w:rsid w:val="001D7FB1"/>
    <w:rsid w:val="001E0E7F"/>
    <w:rsid w:val="001E10F5"/>
    <w:rsid w:val="001E14EF"/>
    <w:rsid w:val="001E1C1C"/>
    <w:rsid w:val="001E20AB"/>
    <w:rsid w:val="001E2445"/>
    <w:rsid w:val="001E472C"/>
    <w:rsid w:val="001E4F72"/>
    <w:rsid w:val="001F7640"/>
    <w:rsid w:val="002025A8"/>
    <w:rsid w:val="00202E4C"/>
    <w:rsid w:val="002034BF"/>
    <w:rsid w:val="00203ADD"/>
    <w:rsid w:val="00204E43"/>
    <w:rsid w:val="0020547B"/>
    <w:rsid w:val="00205684"/>
    <w:rsid w:val="00206831"/>
    <w:rsid w:val="00206CDB"/>
    <w:rsid w:val="0020725A"/>
    <w:rsid w:val="00207763"/>
    <w:rsid w:val="002111A6"/>
    <w:rsid w:val="00212BDA"/>
    <w:rsid w:val="00213179"/>
    <w:rsid w:val="002131C7"/>
    <w:rsid w:val="0021555B"/>
    <w:rsid w:val="00217AC0"/>
    <w:rsid w:val="00220C6A"/>
    <w:rsid w:val="00222C13"/>
    <w:rsid w:val="002234F3"/>
    <w:rsid w:val="002236E9"/>
    <w:rsid w:val="00223D9D"/>
    <w:rsid w:val="00224BF2"/>
    <w:rsid w:val="00225102"/>
    <w:rsid w:val="002252EA"/>
    <w:rsid w:val="00225D9A"/>
    <w:rsid w:val="00226BED"/>
    <w:rsid w:val="002275BD"/>
    <w:rsid w:val="0023065D"/>
    <w:rsid w:val="00232FFC"/>
    <w:rsid w:val="00233E1E"/>
    <w:rsid w:val="002341E6"/>
    <w:rsid w:val="00235300"/>
    <w:rsid w:val="00237A1C"/>
    <w:rsid w:val="00240885"/>
    <w:rsid w:val="00241A6C"/>
    <w:rsid w:val="0024245C"/>
    <w:rsid w:val="002428C7"/>
    <w:rsid w:val="00242CF8"/>
    <w:rsid w:val="0024359B"/>
    <w:rsid w:val="00243761"/>
    <w:rsid w:val="00243D2B"/>
    <w:rsid w:val="0024468D"/>
    <w:rsid w:val="002446ED"/>
    <w:rsid w:val="00246D46"/>
    <w:rsid w:val="00247EF9"/>
    <w:rsid w:val="002514A4"/>
    <w:rsid w:val="002529CB"/>
    <w:rsid w:val="00253488"/>
    <w:rsid w:val="002549C0"/>
    <w:rsid w:val="002555D6"/>
    <w:rsid w:val="00256569"/>
    <w:rsid w:val="0025716D"/>
    <w:rsid w:val="00261920"/>
    <w:rsid w:val="00263D22"/>
    <w:rsid w:val="00267ECA"/>
    <w:rsid w:val="00270320"/>
    <w:rsid w:val="00273608"/>
    <w:rsid w:val="0027367B"/>
    <w:rsid w:val="0027493C"/>
    <w:rsid w:val="00274C11"/>
    <w:rsid w:val="002762A7"/>
    <w:rsid w:val="0028049C"/>
    <w:rsid w:val="0028090D"/>
    <w:rsid w:val="00280912"/>
    <w:rsid w:val="00281AFD"/>
    <w:rsid w:val="0028394D"/>
    <w:rsid w:val="002850DB"/>
    <w:rsid w:val="002874DA"/>
    <w:rsid w:val="00287EF9"/>
    <w:rsid w:val="00290005"/>
    <w:rsid w:val="00290658"/>
    <w:rsid w:val="00290695"/>
    <w:rsid w:val="00290C70"/>
    <w:rsid w:val="002926FC"/>
    <w:rsid w:val="00293824"/>
    <w:rsid w:val="00294842"/>
    <w:rsid w:val="00296AC4"/>
    <w:rsid w:val="002970E5"/>
    <w:rsid w:val="0029714E"/>
    <w:rsid w:val="00297E12"/>
    <w:rsid w:val="002A17D4"/>
    <w:rsid w:val="002A1CC1"/>
    <w:rsid w:val="002A1F54"/>
    <w:rsid w:val="002A2826"/>
    <w:rsid w:val="002A4FA4"/>
    <w:rsid w:val="002A5DB9"/>
    <w:rsid w:val="002A6C12"/>
    <w:rsid w:val="002A7552"/>
    <w:rsid w:val="002A79CA"/>
    <w:rsid w:val="002B0D45"/>
    <w:rsid w:val="002B0FC1"/>
    <w:rsid w:val="002B2BA0"/>
    <w:rsid w:val="002B3319"/>
    <w:rsid w:val="002B476F"/>
    <w:rsid w:val="002C2225"/>
    <w:rsid w:val="002C3C9A"/>
    <w:rsid w:val="002C45C5"/>
    <w:rsid w:val="002C61A2"/>
    <w:rsid w:val="002D012B"/>
    <w:rsid w:val="002D045D"/>
    <w:rsid w:val="002D1492"/>
    <w:rsid w:val="002D1E17"/>
    <w:rsid w:val="002D4941"/>
    <w:rsid w:val="002D4C04"/>
    <w:rsid w:val="002D5253"/>
    <w:rsid w:val="002D5528"/>
    <w:rsid w:val="002D62BB"/>
    <w:rsid w:val="002D794F"/>
    <w:rsid w:val="002D7C35"/>
    <w:rsid w:val="002D7ED9"/>
    <w:rsid w:val="002E10EB"/>
    <w:rsid w:val="002E1649"/>
    <w:rsid w:val="002E2E7B"/>
    <w:rsid w:val="002E7525"/>
    <w:rsid w:val="002F1B73"/>
    <w:rsid w:val="002F279D"/>
    <w:rsid w:val="002F2D99"/>
    <w:rsid w:val="002F36B7"/>
    <w:rsid w:val="002F4348"/>
    <w:rsid w:val="002F4362"/>
    <w:rsid w:val="002F4F35"/>
    <w:rsid w:val="002F798C"/>
    <w:rsid w:val="002F7F29"/>
    <w:rsid w:val="00300D54"/>
    <w:rsid w:val="0030282B"/>
    <w:rsid w:val="00302F95"/>
    <w:rsid w:val="003048A9"/>
    <w:rsid w:val="00304A25"/>
    <w:rsid w:val="00304C1A"/>
    <w:rsid w:val="003050B5"/>
    <w:rsid w:val="003053D4"/>
    <w:rsid w:val="00305DAF"/>
    <w:rsid w:val="00305ED2"/>
    <w:rsid w:val="00306A46"/>
    <w:rsid w:val="0030794C"/>
    <w:rsid w:val="00307B12"/>
    <w:rsid w:val="0031073C"/>
    <w:rsid w:val="00312D73"/>
    <w:rsid w:val="0031360F"/>
    <w:rsid w:val="003163BD"/>
    <w:rsid w:val="00316842"/>
    <w:rsid w:val="00320FFD"/>
    <w:rsid w:val="00321617"/>
    <w:rsid w:val="00321B81"/>
    <w:rsid w:val="00324115"/>
    <w:rsid w:val="00324AD1"/>
    <w:rsid w:val="003264F3"/>
    <w:rsid w:val="00326774"/>
    <w:rsid w:val="00326F9D"/>
    <w:rsid w:val="00330CB9"/>
    <w:rsid w:val="00330DFD"/>
    <w:rsid w:val="00330E15"/>
    <w:rsid w:val="00333F5F"/>
    <w:rsid w:val="00333FB6"/>
    <w:rsid w:val="003350A7"/>
    <w:rsid w:val="0033537D"/>
    <w:rsid w:val="003356D6"/>
    <w:rsid w:val="0033602B"/>
    <w:rsid w:val="0033618B"/>
    <w:rsid w:val="003373EB"/>
    <w:rsid w:val="00340EBE"/>
    <w:rsid w:val="00343BAD"/>
    <w:rsid w:val="003441D4"/>
    <w:rsid w:val="003457F1"/>
    <w:rsid w:val="0034692F"/>
    <w:rsid w:val="00347B3B"/>
    <w:rsid w:val="003505F5"/>
    <w:rsid w:val="00350E06"/>
    <w:rsid w:val="0035153F"/>
    <w:rsid w:val="003535DF"/>
    <w:rsid w:val="003537EC"/>
    <w:rsid w:val="00353A82"/>
    <w:rsid w:val="003541CD"/>
    <w:rsid w:val="0035541F"/>
    <w:rsid w:val="00355619"/>
    <w:rsid w:val="00356FDB"/>
    <w:rsid w:val="0035742B"/>
    <w:rsid w:val="003606DE"/>
    <w:rsid w:val="00360CFD"/>
    <w:rsid w:val="00361493"/>
    <w:rsid w:val="0036363E"/>
    <w:rsid w:val="00363899"/>
    <w:rsid w:val="003641F1"/>
    <w:rsid w:val="0036425E"/>
    <w:rsid w:val="00365A04"/>
    <w:rsid w:val="00366C94"/>
    <w:rsid w:val="0037085A"/>
    <w:rsid w:val="00372669"/>
    <w:rsid w:val="003726FD"/>
    <w:rsid w:val="0037434B"/>
    <w:rsid w:val="003757BB"/>
    <w:rsid w:val="0037699E"/>
    <w:rsid w:val="00376DCA"/>
    <w:rsid w:val="00380F9E"/>
    <w:rsid w:val="00381496"/>
    <w:rsid w:val="0038149A"/>
    <w:rsid w:val="003816BA"/>
    <w:rsid w:val="003817FD"/>
    <w:rsid w:val="003819C1"/>
    <w:rsid w:val="00382AE9"/>
    <w:rsid w:val="00385809"/>
    <w:rsid w:val="00385F09"/>
    <w:rsid w:val="00386C36"/>
    <w:rsid w:val="003914FE"/>
    <w:rsid w:val="00394332"/>
    <w:rsid w:val="00396254"/>
    <w:rsid w:val="003962AF"/>
    <w:rsid w:val="00396D72"/>
    <w:rsid w:val="003970FC"/>
    <w:rsid w:val="003976CF"/>
    <w:rsid w:val="003979D5"/>
    <w:rsid w:val="003A06F1"/>
    <w:rsid w:val="003A0891"/>
    <w:rsid w:val="003A0A0B"/>
    <w:rsid w:val="003A1661"/>
    <w:rsid w:val="003A30EB"/>
    <w:rsid w:val="003A446F"/>
    <w:rsid w:val="003A4D84"/>
    <w:rsid w:val="003A5D21"/>
    <w:rsid w:val="003A626B"/>
    <w:rsid w:val="003A6CD9"/>
    <w:rsid w:val="003A78DE"/>
    <w:rsid w:val="003A7ED1"/>
    <w:rsid w:val="003B06C4"/>
    <w:rsid w:val="003B0818"/>
    <w:rsid w:val="003B0D17"/>
    <w:rsid w:val="003B2735"/>
    <w:rsid w:val="003B5012"/>
    <w:rsid w:val="003C0A93"/>
    <w:rsid w:val="003C1EB4"/>
    <w:rsid w:val="003C398B"/>
    <w:rsid w:val="003C6211"/>
    <w:rsid w:val="003C6B6A"/>
    <w:rsid w:val="003C6B78"/>
    <w:rsid w:val="003C7026"/>
    <w:rsid w:val="003D05DD"/>
    <w:rsid w:val="003D0FE4"/>
    <w:rsid w:val="003D3338"/>
    <w:rsid w:val="003D3690"/>
    <w:rsid w:val="003D4177"/>
    <w:rsid w:val="003D5CB9"/>
    <w:rsid w:val="003D6583"/>
    <w:rsid w:val="003D66CE"/>
    <w:rsid w:val="003D6A15"/>
    <w:rsid w:val="003D7675"/>
    <w:rsid w:val="003E0430"/>
    <w:rsid w:val="003E1ADE"/>
    <w:rsid w:val="003E3DD8"/>
    <w:rsid w:val="003E41FA"/>
    <w:rsid w:val="003E43C4"/>
    <w:rsid w:val="003E4633"/>
    <w:rsid w:val="003E4AB7"/>
    <w:rsid w:val="003E4E54"/>
    <w:rsid w:val="003E5CEC"/>
    <w:rsid w:val="003E6A1C"/>
    <w:rsid w:val="003F1B0F"/>
    <w:rsid w:val="003F2300"/>
    <w:rsid w:val="003F3670"/>
    <w:rsid w:val="003F3E64"/>
    <w:rsid w:val="003F3FF7"/>
    <w:rsid w:val="003F4B72"/>
    <w:rsid w:val="003F6388"/>
    <w:rsid w:val="00401316"/>
    <w:rsid w:val="004015B7"/>
    <w:rsid w:val="00401A09"/>
    <w:rsid w:val="00402197"/>
    <w:rsid w:val="00402453"/>
    <w:rsid w:val="00402EFE"/>
    <w:rsid w:val="004047A3"/>
    <w:rsid w:val="0040565E"/>
    <w:rsid w:val="00405A1C"/>
    <w:rsid w:val="00405A3B"/>
    <w:rsid w:val="00406277"/>
    <w:rsid w:val="00406865"/>
    <w:rsid w:val="004107AB"/>
    <w:rsid w:val="00410C87"/>
    <w:rsid w:val="0041128F"/>
    <w:rsid w:val="00412B14"/>
    <w:rsid w:val="00413E17"/>
    <w:rsid w:val="00416A99"/>
    <w:rsid w:val="0041746A"/>
    <w:rsid w:val="00420E80"/>
    <w:rsid w:val="00423052"/>
    <w:rsid w:val="0042440F"/>
    <w:rsid w:val="00425F58"/>
    <w:rsid w:val="004265BA"/>
    <w:rsid w:val="00426E3B"/>
    <w:rsid w:val="00426FD5"/>
    <w:rsid w:val="00427915"/>
    <w:rsid w:val="00427EAA"/>
    <w:rsid w:val="00430369"/>
    <w:rsid w:val="004316CF"/>
    <w:rsid w:val="00431EC6"/>
    <w:rsid w:val="00433687"/>
    <w:rsid w:val="00433F79"/>
    <w:rsid w:val="004342AB"/>
    <w:rsid w:val="00434894"/>
    <w:rsid w:val="00435993"/>
    <w:rsid w:val="00436FEF"/>
    <w:rsid w:val="00441AC3"/>
    <w:rsid w:val="00441F84"/>
    <w:rsid w:val="004430F9"/>
    <w:rsid w:val="004459C7"/>
    <w:rsid w:val="00447E2C"/>
    <w:rsid w:val="004507D3"/>
    <w:rsid w:val="00450E2C"/>
    <w:rsid w:val="004512CB"/>
    <w:rsid w:val="00452C7E"/>
    <w:rsid w:val="00452CAD"/>
    <w:rsid w:val="00452E45"/>
    <w:rsid w:val="00452E6E"/>
    <w:rsid w:val="00453645"/>
    <w:rsid w:val="00454358"/>
    <w:rsid w:val="00454430"/>
    <w:rsid w:val="004544B5"/>
    <w:rsid w:val="00454AB0"/>
    <w:rsid w:val="0045738E"/>
    <w:rsid w:val="00457583"/>
    <w:rsid w:val="00463D9D"/>
    <w:rsid w:val="00464F4E"/>
    <w:rsid w:val="00465743"/>
    <w:rsid w:val="00467BDA"/>
    <w:rsid w:val="004705FF"/>
    <w:rsid w:val="00470C27"/>
    <w:rsid w:val="00470D29"/>
    <w:rsid w:val="00471A4A"/>
    <w:rsid w:val="00472043"/>
    <w:rsid w:val="00473A56"/>
    <w:rsid w:val="00473DC5"/>
    <w:rsid w:val="00474D7E"/>
    <w:rsid w:val="00474E02"/>
    <w:rsid w:val="0047615F"/>
    <w:rsid w:val="004805F7"/>
    <w:rsid w:val="00480D77"/>
    <w:rsid w:val="00483BBB"/>
    <w:rsid w:val="0048424D"/>
    <w:rsid w:val="00484E5D"/>
    <w:rsid w:val="004856F2"/>
    <w:rsid w:val="00487F91"/>
    <w:rsid w:val="0049015F"/>
    <w:rsid w:val="0049041C"/>
    <w:rsid w:val="00492393"/>
    <w:rsid w:val="0049291B"/>
    <w:rsid w:val="00492C1B"/>
    <w:rsid w:val="00492E8D"/>
    <w:rsid w:val="00493292"/>
    <w:rsid w:val="0049339C"/>
    <w:rsid w:val="00494FFB"/>
    <w:rsid w:val="00495191"/>
    <w:rsid w:val="00495520"/>
    <w:rsid w:val="004964B6"/>
    <w:rsid w:val="004967BE"/>
    <w:rsid w:val="00497024"/>
    <w:rsid w:val="004A07B2"/>
    <w:rsid w:val="004A0ABD"/>
    <w:rsid w:val="004A1CDA"/>
    <w:rsid w:val="004A2BE9"/>
    <w:rsid w:val="004A3115"/>
    <w:rsid w:val="004A42CD"/>
    <w:rsid w:val="004A5CC1"/>
    <w:rsid w:val="004A6C34"/>
    <w:rsid w:val="004B40A1"/>
    <w:rsid w:val="004B469B"/>
    <w:rsid w:val="004B557A"/>
    <w:rsid w:val="004B6491"/>
    <w:rsid w:val="004B673F"/>
    <w:rsid w:val="004B7F7C"/>
    <w:rsid w:val="004C0AEB"/>
    <w:rsid w:val="004C2D9C"/>
    <w:rsid w:val="004C2F40"/>
    <w:rsid w:val="004C2F78"/>
    <w:rsid w:val="004C3E38"/>
    <w:rsid w:val="004C447E"/>
    <w:rsid w:val="004C4D87"/>
    <w:rsid w:val="004C62B5"/>
    <w:rsid w:val="004C6EA9"/>
    <w:rsid w:val="004C7A5F"/>
    <w:rsid w:val="004D012A"/>
    <w:rsid w:val="004D0260"/>
    <w:rsid w:val="004D0C6A"/>
    <w:rsid w:val="004D1260"/>
    <w:rsid w:val="004D35A3"/>
    <w:rsid w:val="004D4031"/>
    <w:rsid w:val="004D45E0"/>
    <w:rsid w:val="004D535F"/>
    <w:rsid w:val="004E00F2"/>
    <w:rsid w:val="004E06C4"/>
    <w:rsid w:val="004E0CE2"/>
    <w:rsid w:val="004E1046"/>
    <w:rsid w:val="004E1BFE"/>
    <w:rsid w:val="004E2FB8"/>
    <w:rsid w:val="004E30A4"/>
    <w:rsid w:val="004E498B"/>
    <w:rsid w:val="004E636A"/>
    <w:rsid w:val="004F0706"/>
    <w:rsid w:val="004F0F76"/>
    <w:rsid w:val="004F4496"/>
    <w:rsid w:val="004F4574"/>
    <w:rsid w:val="004F5366"/>
    <w:rsid w:val="004F5984"/>
    <w:rsid w:val="004F65CA"/>
    <w:rsid w:val="005013FA"/>
    <w:rsid w:val="00501FFC"/>
    <w:rsid w:val="005021A6"/>
    <w:rsid w:val="00503634"/>
    <w:rsid w:val="0050383E"/>
    <w:rsid w:val="00504725"/>
    <w:rsid w:val="00504789"/>
    <w:rsid w:val="0050528E"/>
    <w:rsid w:val="005066C5"/>
    <w:rsid w:val="00506A8F"/>
    <w:rsid w:val="00507A68"/>
    <w:rsid w:val="00510302"/>
    <w:rsid w:val="00511A7C"/>
    <w:rsid w:val="00511B6D"/>
    <w:rsid w:val="005134C9"/>
    <w:rsid w:val="00513E39"/>
    <w:rsid w:val="00516373"/>
    <w:rsid w:val="0051751E"/>
    <w:rsid w:val="00517BD7"/>
    <w:rsid w:val="0052007F"/>
    <w:rsid w:val="005209A0"/>
    <w:rsid w:val="005217DD"/>
    <w:rsid w:val="00521801"/>
    <w:rsid w:val="00522463"/>
    <w:rsid w:val="005232A1"/>
    <w:rsid w:val="0052523F"/>
    <w:rsid w:val="00525F80"/>
    <w:rsid w:val="005301E8"/>
    <w:rsid w:val="00530CE9"/>
    <w:rsid w:val="00531033"/>
    <w:rsid w:val="00531468"/>
    <w:rsid w:val="0053348B"/>
    <w:rsid w:val="0053406D"/>
    <w:rsid w:val="005361C2"/>
    <w:rsid w:val="005370EC"/>
    <w:rsid w:val="0053717B"/>
    <w:rsid w:val="0053750A"/>
    <w:rsid w:val="00540326"/>
    <w:rsid w:val="0054080C"/>
    <w:rsid w:val="00541447"/>
    <w:rsid w:val="005418A5"/>
    <w:rsid w:val="00541E1C"/>
    <w:rsid w:val="005439CC"/>
    <w:rsid w:val="005440D6"/>
    <w:rsid w:val="0054629A"/>
    <w:rsid w:val="00546486"/>
    <w:rsid w:val="005476FC"/>
    <w:rsid w:val="00552E82"/>
    <w:rsid w:val="0055485F"/>
    <w:rsid w:val="00554A5D"/>
    <w:rsid w:val="00560EF4"/>
    <w:rsid w:val="00560F59"/>
    <w:rsid w:val="00563544"/>
    <w:rsid w:val="00563949"/>
    <w:rsid w:val="00565677"/>
    <w:rsid w:val="00565F52"/>
    <w:rsid w:val="00566CCE"/>
    <w:rsid w:val="005678B9"/>
    <w:rsid w:val="00574F2F"/>
    <w:rsid w:val="00575826"/>
    <w:rsid w:val="00576689"/>
    <w:rsid w:val="00576D36"/>
    <w:rsid w:val="005775BF"/>
    <w:rsid w:val="00580AA4"/>
    <w:rsid w:val="005819F7"/>
    <w:rsid w:val="00581FA2"/>
    <w:rsid w:val="0058386C"/>
    <w:rsid w:val="00586B3A"/>
    <w:rsid w:val="00586DD9"/>
    <w:rsid w:val="00587518"/>
    <w:rsid w:val="00587881"/>
    <w:rsid w:val="0059046F"/>
    <w:rsid w:val="0059123D"/>
    <w:rsid w:val="00592506"/>
    <w:rsid w:val="00592A18"/>
    <w:rsid w:val="0059501D"/>
    <w:rsid w:val="00596654"/>
    <w:rsid w:val="00596802"/>
    <w:rsid w:val="00596B68"/>
    <w:rsid w:val="005972CB"/>
    <w:rsid w:val="005976C6"/>
    <w:rsid w:val="005977FE"/>
    <w:rsid w:val="005A025B"/>
    <w:rsid w:val="005A0FB5"/>
    <w:rsid w:val="005A291D"/>
    <w:rsid w:val="005A2CFE"/>
    <w:rsid w:val="005A46A3"/>
    <w:rsid w:val="005A557E"/>
    <w:rsid w:val="005A5C00"/>
    <w:rsid w:val="005A5DC3"/>
    <w:rsid w:val="005A7093"/>
    <w:rsid w:val="005B11A4"/>
    <w:rsid w:val="005B32F5"/>
    <w:rsid w:val="005B3AB4"/>
    <w:rsid w:val="005B5362"/>
    <w:rsid w:val="005B6665"/>
    <w:rsid w:val="005B7A67"/>
    <w:rsid w:val="005C083C"/>
    <w:rsid w:val="005C1BD5"/>
    <w:rsid w:val="005C1F80"/>
    <w:rsid w:val="005C2306"/>
    <w:rsid w:val="005C26E4"/>
    <w:rsid w:val="005C6333"/>
    <w:rsid w:val="005D0E72"/>
    <w:rsid w:val="005D17B5"/>
    <w:rsid w:val="005D19BD"/>
    <w:rsid w:val="005D40DB"/>
    <w:rsid w:val="005D41DC"/>
    <w:rsid w:val="005D456E"/>
    <w:rsid w:val="005D4D96"/>
    <w:rsid w:val="005D6720"/>
    <w:rsid w:val="005D72F1"/>
    <w:rsid w:val="005E1075"/>
    <w:rsid w:val="005E2CE6"/>
    <w:rsid w:val="005E2FDA"/>
    <w:rsid w:val="005E3EAE"/>
    <w:rsid w:val="005E4955"/>
    <w:rsid w:val="005E6628"/>
    <w:rsid w:val="005E76B3"/>
    <w:rsid w:val="005F3D75"/>
    <w:rsid w:val="005F3F19"/>
    <w:rsid w:val="005F5097"/>
    <w:rsid w:val="005F654D"/>
    <w:rsid w:val="005F6B65"/>
    <w:rsid w:val="00600C4C"/>
    <w:rsid w:val="00600F3D"/>
    <w:rsid w:val="006018B5"/>
    <w:rsid w:val="00601A38"/>
    <w:rsid w:val="00601F72"/>
    <w:rsid w:val="00602CDA"/>
    <w:rsid w:val="00604DE3"/>
    <w:rsid w:val="00606F57"/>
    <w:rsid w:val="00606F78"/>
    <w:rsid w:val="006070D7"/>
    <w:rsid w:val="00607683"/>
    <w:rsid w:val="00607888"/>
    <w:rsid w:val="00607A78"/>
    <w:rsid w:val="006118D4"/>
    <w:rsid w:val="00612AFE"/>
    <w:rsid w:val="00613268"/>
    <w:rsid w:val="00614722"/>
    <w:rsid w:val="00614D38"/>
    <w:rsid w:val="00616DE3"/>
    <w:rsid w:val="00617188"/>
    <w:rsid w:val="00617468"/>
    <w:rsid w:val="006207A5"/>
    <w:rsid w:val="00620B15"/>
    <w:rsid w:val="006224B5"/>
    <w:rsid w:val="00622872"/>
    <w:rsid w:val="00624AFF"/>
    <w:rsid w:val="00625D47"/>
    <w:rsid w:val="006261F5"/>
    <w:rsid w:val="006264F7"/>
    <w:rsid w:val="0062659C"/>
    <w:rsid w:val="006265C7"/>
    <w:rsid w:val="0063000A"/>
    <w:rsid w:val="006308EE"/>
    <w:rsid w:val="00630B55"/>
    <w:rsid w:val="00631616"/>
    <w:rsid w:val="00631C9B"/>
    <w:rsid w:val="00631F9E"/>
    <w:rsid w:val="006335D3"/>
    <w:rsid w:val="006336C7"/>
    <w:rsid w:val="00633DF5"/>
    <w:rsid w:val="0063438B"/>
    <w:rsid w:val="00634F70"/>
    <w:rsid w:val="006353B3"/>
    <w:rsid w:val="00635C79"/>
    <w:rsid w:val="0064159E"/>
    <w:rsid w:val="00642555"/>
    <w:rsid w:val="00642CC4"/>
    <w:rsid w:val="00643415"/>
    <w:rsid w:val="006435B2"/>
    <w:rsid w:val="00644561"/>
    <w:rsid w:val="006447A3"/>
    <w:rsid w:val="006449E1"/>
    <w:rsid w:val="006450E2"/>
    <w:rsid w:val="00645F36"/>
    <w:rsid w:val="00650285"/>
    <w:rsid w:val="006536B4"/>
    <w:rsid w:val="00653C1D"/>
    <w:rsid w:val="00653D2C"/>
    <w:rsid w:val="0065463F"/>
    <w:rsid w:val="00654E6E"/>
    <w:rsid w:val="00656FA1"/>
    <w:rsid w:val="00660E8C"/>
    <w:rsid w:val="00661BEC"/>
    <w:rsid w:val="00662B7F"/>
    <w:rsid w:val="00662C6E"/>
    <w:rsid w:val="0066403C"/>
    <w:rsid w:val="006670BD"/>
    <w:rsid w:val="00671DF9"/>
    <w:rsid w:val="00672EC6"/>
    <w:rsid w:val="00673B41"/>
    <w:rsid w:val="00673B99"/>
    <w:rsid w:val="00675CB8"/>
    <w:rsid w:val="006766F8"/>
    <w:rsid w:val="00676DF1"/>
    <w:rsid w:val="006772BD"/>
    <w:rsid w:val="00677459"/>
    <w:rsid w:val="006776BF"/>
    <w:rsid w:val="00677A3C"/>
    <w:rsid w:val="0068073C"/>
    <w:rsid w:val="00680925"/>
    <w:rsid w:val="00682FBC"/>
    <w:rsid w:val="0068382D"/>
    <w:rsid w:val="00684D7F"/>
    <w:rsid w:val="0068637E"/>
    <w:rsid w:val="006864AB"/>
    <w:rsid w:val="00686B5D"/>
    <w:rsid w:val="00687C4B"/>
    <w:rsid w:val="0069076B"/>
    <w:rsid w:val="00690C45"/>
    <w:rsid w:val="00690D0B"/>
    <w:rsid w:val="006910F1"/>
    <w:rsid w:val="00691185"/>
    <w:rsid w:val="00692D74"/>
    <w:rsid w:val="006935E5"/>
    <w:rsid w:val="00693D5D"/>
    <w:rsid w:val="006944B5"/>
    <w:rsid w:val="00695065"/>
    <w:rsid w:val="00697434"/>
    <w:rsid w:val="00697978"/>
    <w:rsid w:val="00697F8D"/>
    <w:rsid w:val="006A0E30"/>
    <w:rsid w:val="006A16FC"/>
    <w:rsid w:val="006A2871"/>
    <w:rsid w:val="006A30D5"/>
    <w:rsid w:val="006A3497"/>
    <w:rsid w:val="006A3F70"/>
    <w:rsid w:val="006A648D"/>
    <w:rsid w:val="006B0139"/>
    <w:rsid w:val="006B0826"/>
    <w:rsid w:val="006B36C9"/>
    <w:rsid w:val="006B3CD7"/>
    <w:rsid w:val="006B6477"/>
    <w:rsid w:val="006B64EF"/>
    <w:rsid w:val="006B7CF7"/>
    <w:rsid w:val="006C033C"/>
    <w:rsid w:val="006C256B"/>
    <w:rsid w:val="006C38E1"/>
    <w:rsid w:val="006C4CF7"/>
    <w:rsid w:val="006C5BB8"/>
    <w:rsid w:val="006C5CF0"/>
    <w:rsid w:val="006C63E7"/>
    <w:rsid w:val="006C669E"/>
    <w:rsid w:val="006C75BA"/>
    <w:rsid w:val="006C7890"/>
    <w:rsid w:val="006D1973"/>
    <w:rsid w:val="006D1FB1"/>
    <w:rsid w:val="006D26A0"/>
    <w:rsid w:val="006D31E4"/>
    <w:rsid w:val="006D44BC"/>
    <w:rsid w:val="006D4833"/>
    <w:rsid w:val="006D5ACD"/>
    <w:rsid w:val="006D5D1B"/>
    <w:rsid w:val="006D62A1"/>
    <w:rsid w:val="006D64BF"/>
    <w:rsid w:val="006E1684"/>
    <w:rsid w:val="006E1F58"/>
    <w:rsid w:val="006E2234"/>
    <w:rsid w:val="006E2EA8"/>
    <w:rsid w:val="006E35B8"/>
    <w:rsid w:val="006E3B0D"/>
    <w:rsid w:val="006E3E25"/>
    <w:rsid w:val="006E418B"/>
    <w:rsid w:val="006E4239"/>
    <w:rsid w:val="006E4BA4"/>
    <w:rsid w:val="006E71EF"/>
    <w:rsid w:val="006E7EB2"/>
    <w:rsid w:val="006F0DDF"/>
    <w:rsid w:val="006F2394"/>
    <w:rsid w:val="006F3290"/>
    <w:rsid w:val="006F3A05"/>
    <w:rsid w:val="006F42C0"/>
    <w:rsid w:val="006F5E34"/>
    <w:rsid w:val="006F640C"/>
    <w:rsid w:val="00700929"/>
    <w:rsid w:val="00700B2E"/>
    <w:rsid w:val="0070206B"/>
    <w:rsid w:val="007020EA"/>
    <w:rsid w:val="0070465F"/>
    <w:rsid w:val="00704CD9"/>
    <w:rsid w:val="007057EA"/>
    <w:rsid w:val="007070CF"/>
    <w:rsid w:val="00707BBA"/>
    <w:rsid w:val="00707F03"/>
    <w:rsid w:val="00710EFA"/>
    <w:rsid w:val="00720429"/>
    <w:rsid w:val="00720826"/>
    <w:rsid w:val="00721973"/>
    <w:rsid w:val="00722165"/>
    <w:rsid w:val="00722629"/>
    <w:rsid w:val="00722745"/>
    <w:rsid w:val="0072286C"/>
    <w:rsid w:val="00722871"/>
    <w:rsid w:val="00722C8A"/>
    <w:rsid w:val="00723363"/>
    <w:rsid w:val="007237AD"/>
    <w:rsid w:val="007240AF"/>
    <w:rsid w:val="00724399"/>
    <w:rsid w:val="007256C5"/>
    <w:rsid w:val="00727518"/>
    <w:rsid w:val="00730BF9"/>
    <w:rsid w:val="0073192C"/>
    <w:rsid w:val="007337C5"/>
    <w:rsid w:val="007338E7"/>
    <w:rsid w:val="00733D73"/>
    <w:rsid w:val="00735B93"/>
    <w:rsid w:val="00735ECF"/>
    <w:rsid w:val="00736775"/>
    <w:rsid w:val="00737FAA"/>
    <w:rsid w:val="00740BE1"/>
    <w:rsid w:val="007410CC"/>
    <w:rsid w:val="00741362"/>
    <w:rsid w:val="0074149C"/>
    <w:rsid w:val="00742200"/>
    <w:rsid w:val="00742650"/>
    <w:rsid w:val="00742C7B"/>
    <w:rsid w:val="00744A68"/>
    <w:rsid w:val="00745AE4"/>
    <w:rsid w:val="00745C83"/>
    <w:rsid w:val="00752818"/>
    <w:rsid w:val="00752DE7"/>
    <w:rsid w:val="00752E7E"/>
    <w:rsid w:val="00755DAC"/>
    <w:rsid w:val="00756C65"/>
    <w:rsid w:val="00756DD6"/>
    <w:rsid w:val="00756EA7"/>
    <w:rsid w:val="00757003"/>
    <w:rsid w:val="0075732C"/>
    <w:rsid w:val="007574A9"/>
    <w:rsid w:val="0076012A"/>
    <w:rsid w:val="0076069C"/>
    <w:rsid w:val="00760713"/>
    <w:rsid w:val="007614B8"/>
    <w:rsid w:val="00761534"/>
    <w:rsid w:val="0076156E"/>
    <w:rsid w:val="00765516"/>
    <w:rsid w:val="00766171"/>
    <w:rsid w:val="00767921"/>
    <w:rsid w:val="00770110"/>
    <w:rsid w:val="00772DA3"/>
    <w:rsid w:val="00773773"/>
    <w:rsid w:val="007743E5"/>
    <w:rsid w:val="00776BB3"/>
    <w:rsid w:val="00780FBB"/>
    <w:rsid w:val="0078131D"/>
    <w:rsid w:val="007820CB"/>
    <w:rsid w:val="00782780"/>
    <w:rsid w:val="00783170"/>
    <w:rsid w:val="00784FAA"/>
    <w:rsid w:val="00786EDB"/>
    <w:rsid w:val="00787A47"/>
    <w:rsid w:val="00790351"/>
    <w:rsid w:val="007904AD"/>
    <w:rsid w:val="0079121A"/>
    <w:rsid w:val="00791AE2"/>
    <w:rsid w:val="00791CAB"/>
    <w:rsid w:val="0079216D"/>
    <w:rsid w:val="00792719"/>
    <w:rsid w:val="007940D2"/>
    <w:rsid w:val="007962E3"/>
    <w:rsid w:val="00796755"/>
    <w:rsid w:val="00796A0C"/>
    <w:rsid w:val="00797AB9"/>
    <w:rsid w:val="007A08D4"/>
    <w:rsid w:val="007A186D"/>
    <w:rsid w:val="007A1B66"/>
    <w:rsid w:val="007A2363"/>
    <w:rsid w:val="007A2A05"/>
    <w:rsid w:val="007A3456"/>
    <w:rsid w:val="007A3E1C"/>
    <w:rsid w:val="007A3EA7"/>
    <w:rsid w:val="007A7087"/>
    <w:rsid w:val="007A772D"/>
    <w:rsid w:val="007B03A7"/>
    <w:rsid w:val="007B1E69"/>
    <w:rsid w:val="007B21AA"/>
    <w:rsid w:val="007B2253"/>
    <w:rsid w:val="007B2940"/>
    <w:rsid w:val="007B3A47"/>
    <w:rsid w:val="007B3ADD"/>
    <w:rsid w:val="007B4488"/>
    <w:rsid w:val="007B4D6F"/>
    <w:rsid w:val="007B76A7"/>
    <w:rsid w:val="007B7A1F"/>
    <w:rsid w:val="007B7E26"/>
    <w:rsid w:val="007B7E46"/>
    <w:rsid w:val="007C03DA"/>
    <w:rsid w:val="007C1819"/>
    <w:rsid w:val="007C44F0"/>
    <w:rsid w:val="007C50CB"/>
    <w:rsid w:val="007C6EB0"/>
    <w:rsid w:val="007C763D"/>
    <w:rsid w:val="007C76F3"/>
    <w:rsid w:val="007C7FE6"/>
    <w:rsid w:val="007D0D5F"/>
    <w:rsid w:val="007D31EB"/>
    <w:rsid w:val="007D3299"/>
    <w:rsid w:val="007D3BA3"/>
    <w:rsid w:val="007D4046"/>
    <w:rsid w:val="007D75A8"/>
    <w:rsid w:val="007E00B8"/>
    <w:rsid w:val="007E1552"/>
    <w:rsid w:val="007E1939"/>
    <w:rsid w:val="007E705D"/>
    <w:rsid w:val="007F1B6D"/>
    <w:rsid w:val="007F27BC"/>
    <w:rsid w:val="007F377B"/>
    <w:rsid w:val="007F4508"/>
    <w:rsid w:val="007F45CF"/>
    <w:rsid w:val="007F5521"/>
    <w:rsid w:val="007F6143"/>
    <w:rsid w:val="007F63E5"/>
    <w:rsid w:val="0080217C"/>
    <w:rsid w:val="0080363F"/>
    <w:rsid w:val="00804194"/>
    <w:rsid w:val="00805333"/>
    <w:rsid w:val="008066E3"/>
    <w:rsid w:val="00806B49"/>
    <w:rsid w:val="00806CFD"/>
    <w:rsid w:val="00807D31"/>
    <w:rsid w:val="00811675"/>
    <w:rsid w:val="00812384"/>
    <w:rsid w:val="0081334D"/>
    <w:rsid w:val="00814228"/>
    <w:rsid w:val="00814478"/>
    <w:rsid w:val="00814F7D"/>
    <w:rsid w:val="00817AF4"/>
    <w:rsid w:val="00823CEA"/>
    <w:rsid w:val="00824A16"/>
    <w:rsid w:val="00826B86"/>
    <w:rsid w:val="008272E9"/>
    <w:rsid w:val="00830108"/>
    <w:rsid w:val="00830786"/>
    <w:rsid w:val="008317F5"/>
    <w:rsid w:val="00832022"/>
    <w:rsid w:val="00832FC1"/>
    <w:rsid w:val="00833ED8"/>
    <w:rsid w:val="00834EB9"/>
    <w:rsid w:val="008357AC"/>
    <w:rsid w:val="008367B0"/>
    <w:rsid w:val="0084072D"/>
    <w:rsid w:val="008419F9"/>
    <w:rsid w:val="00841FFE"/>
    <w:rsid w:val="0084201B"/>
    <w:rsid w:val="008433E3"/>
    <w:rsid w:val="008438C8"/>
    <w:rsid w:val="00844147"/>
    <w:rsid w:val="008444F9"/>
    <w:rsid w:val="00844F94"/>
    <w:rsid w:val="00845D5A"/>
    <w:rsid w:val="00845DCC"/>
    <w:rsid w:val="008460F4"/>
    <w:rsid w:val="00847241"/>
    <w:rsid w:val="00847368"/>
    <w:rsid w:val="0085018F"/>
    <w:rsid w:val="00850BAC"/>
    <w:rsid w:val="00850BE1"/>
    <w:rsid w:val="00850E07"/>
    <w:rsid w:val="00852A40"/>
    <w:rsid w:val="0085533C"/>
    <w:rsid w:val="0085588D"/>
    <w:rsid w:val="00856095"/>
    <w:rsid w:val="008569CC"/>
    <w:rsid w:val="008571B9"/>
    <w:rsid w:val="008615E0"/>
    <w:rsid w:val="00861B5C"/>
    <w:rsid w:val="00862DFF"/>
    <w:rsid w:val="00863BDA"/>
    <w:rsid w:val="00865029"/>
    <w:rsid w:val="00866ECF"/>
    <w:rsid w:val="00867969"/>
    <w:rsid w:val="00870FE2"/>
    <w:rsid w:val="00871E98"/>
    <w:rsid w:val="00872389"/>
    <w:rsid w:val="008727B9"/>
    <w:rsid w:val="00873434"/>
    <w:rsid w:val="00873555"/>
    <w:rsid w:val="0087369E"/>
    <w:rsid w:val="0087396F"/>
    <w:rsid w:val="00874446"/>
    <w:rsid w:val="00874764"/>
    <w:rsid w:val="00874EEB"/>
    <w:rsid w:val="00875836"/>
    <w:rsid w:val="00875A9C"/>
    <w:rsid w:val="00875BF4"/>
    <w:rsid w:val="0087610B"/>
    <w:rsid w:val="00876AFA"/>
    <w:rsid w:val="008806C0"/>
    <w:rsid w:val="00882172"/>
    <w:rsid w:val="008825FE"/>
    <w:rsid w:val="00883304"/>
    <w:rsid w:val="00886041"/>
    <w:rsid w:val="00886E52"/>
    <w:rsid w:val="00886F22"/>
    <w:rsid w:val="008874A7"/>
    <w:rsid w:val="0089031E"/>
    <w:rsid w:val="00891997"/>
    <w:rsid w:val="00893213"/>
    <w:rsid w:val="0089412B"/>
    <w:rsid w:val="00895D72"/>
    <w:rsid w:val="00896DE6"/>
    <w:rsid w:val="00897A0B"/>
    <w:rsid w:val="008A12A2"/>
    <w:rsid w:val="008A1D6E"/>
    <w:rsid w:val="008A26C0"/>
    <w:rsid w:val="008A292C"/>
    <w:rsid w:val="008A55FA"/>
    <w:rsid w:val="008A721A"/>
    <w:rsid w:val="008A735D"/>
    <w:rsid w:val="008A7FCB"/>
    <w:rsid w:val="008B0AEC"/>
    <w:rsid w:val="008B2055"/>
    <w:rsid w:val="008B220B"/>
    <w:rsid w:val="008B3D5C"/>
    <w:rsid w:val="008B3E7A"/>
    <w:rsid w:val="008B4091"/>
    <w:rsid w:val="008B4CEB"/>
    <w:rsid w:val="008B62BF"/>
    <w:rsid w:val="008B64C2"/>
    <w:rsid w:val="008B7BA1"/>
    <w:rsid w:val="008C0256"/>
    <w:rsid w:val="008C030A"/>
    <w:rsid w:val="008C156E"/>
    <w:rsid w:val="008C1AD9"/>
    <w:rsid w:val="008C24DA"/>
    <w:rsid w:val="008C407E"/>
    <w:rsid w:val="008C46DE"/>
    <w:rsid w:val="008C47B8"/>
    <w:rsid w:val="008C4A59"/>
    <w:rsid w:val="008C5767"/>
    <w:rsid w:val="008C5B30"/>
    <w:rsid w:val="008D078C"/>
    <w:rsid w:val="008D1B3D"/>
    <w:rsid w:val="008D1BB0"/>
    <w:rsid w:val="008D1BE0"/>
    <w:rsid w:val="008D1E34"/>
    <w:rsid w:val="008D226B"/>
    <w:rsid w:val="008D5E52"/>
    <w:rsid w:val="008D605C"/>
    <w:rsid w:val="008D7F3B"/>
    <w:rsid w:val="008E0146"/>
    <w:rsid w:val="008E0EB1"/>
    <w:rsid w:val="008E3370"/>
    <w:rsid w:val="008F16C5"/>
    <w:rsid w:val="008F2A6C"/>
    <w:rsid w:val="008F44F1"/>
    <w:rsid w:val="008F55BB"/>
    <w:rsid w:val="008F6553"/>
    <w:rsid w:val="008F678B"/>
    <w:rsid w:val="008F6C36"/>
    <w:rsid w:val="009005C1"/>
    <w:rsid w:val="00900EBF"/>
    <w:rsid w:val="00900F07"/>
    <w:rsid w:val="009014F2"/>
    <w:rsid w:val="00901625"/>
    <w:rsid w:val="0090292C"/>
    <w:rsid w:val="00904022"/>
    <w:rsid w:val="00904E58"/>
    <w:rsid w:val="0090582C"/>
    <w:rsid w:val="00905E4E"/>
    <w:rsid w:val="00906443"/>
    <w:rsid w:val="00906DC4"/>
    <w:rsid w:val="0090751B"/>
    <w:rsid w:val="009078D3"/>
    <w:rsid w:val="00910BED"/>
    <w:rsid w:val="00911D50"/>
    <w:rsid w:val="00913CA3"/>
    <w:rsid w:val="009149D7"/>
    <w:rsid w:val="009169E1"/>
    <w:rsid w:val="00916A37"/>
    <w:rsid w:val="00920835"/>
    <w:rsid w:val="009217E5"/>
    <w:rsid w:val="00923109"/>
    <w:rsid w:val="00923522"/>
    <w:rsid w:val="00923D2E"/>
    <w:rsid w:val="00924089"/>
    <w:rsid w:val="00924536"/>
    <w:rsid w:val="00925C4F"/>
    <w:rsid w:val="00926C0F"/>
    <w:rsid w:val="009279E0"/>
    <w:rsid w:val="00930332"/>
    <w:rsid w:val="00930A42"/>
    <w:rsid w:val="009329FE"/>
    <w:rsid w:val="00932FD9"/>
    <w:rsid w:val="00934583"/>
    <w:rsid w:val="00934964"/>
    <w:rsid w:val="009362B0"/>
    <w:rsid w:val="0094003D"/>
    <w:rsid w:val="00941A31"/>
    <w:rsid w:val="009433C2"/>
    <w:rsid w:val="00944043"/>
    <w:rsid w:val="009448AA"/>
    <w:rsid w:val="0095208E"/>
    <w:rsid w:val="00952E8E"/>
    <w:rsid w:val="00952ED1"/>
    <w:rsid w:val="009579DB"/>
    <w:rsid w:val="00957D6E"/>
    <w:rsid w:val="00960227"/>
    <w:rsid w:val="00961392"/>
    <w:rsid w:val="009614EA"/>
    <w:rsid w:val="00961ADB"/>
    <w:rsid w:val="0096325B"/>
    <w:rsid w:val="009643BA"/>
    <w:rsid w:val="00965A23"/>
    <w:rsid w:val="00966F58"/>
    <w:rsid w:val="00967157"/>
    <w:rsid w:val="00970AB5"/>
    <w:rsid w:val="00971F93"/>
    <w:rsid w:val="00973417"/>
    <w:rsid w:val="00975E03"/>
    <w:rsid w:val="00976A07"/>
    <w:rsid w:val="00980064"/>
    <w:rsid w:val="00980892"/>
    <w:rsid w:val="00981984"/>
    <w:rsid w:val="00981A3A"/>
    <w:rsid w:val="00982404"/>
    <w:rsid w:val="009825B2"/>
    <w:rsid w:val="00982C73"/>
    <w:rsid w:val="00984D61"/>
    <w:rsid w:val="009869B8"/>
    <w:rsid w:val="009919BF"/>
    <w:rsid w:val="00991DA4"/>
    <w:rsid w:val="00992B25"/>
    <w:rsid w:val="009933AA"/>
    <w:rsid w:val="009937C8"/>
    <w:rsid w:val="00994A49"/>
    <w:rsid w:val="00995072"/>
    <w:rsid w:val="009958A1"/>
    <w:rsid w:val="00997CE8"/>
    <w:rsid w:val="009A03D3"/>
    <w:rsid w:val="009A0412"/>
    <w:rsid w:val="009A065E"/>
    <w:rsid w:val="009A1118"/>
    <w:rsid w:val="009A18CE"/>
    <w:rsid w:val="009A28A6"/>
    <w:rsid w:val="009A3510"/>
    <w:rsid w:val="009A550B"/>
    <w:rsid w:val="009B0351"/>
    <w:rsid w:val="009B04B1"/>
    <w:rsid w:val="009B2A3A"/>
    <w:rsid w:val="009B31DC"/>
    <w:rsid w:val="009B33A7"/>
    <w:rsid w:val="009B3615"/>
    <w:rsid w:val="009B402D"/>
    <w:rsid w:val="009B52DE"/>
    <w:rsid w:val="009B65AA"/>
    <w:rsid w:val="009B68BF"/>
    <w:rsid w:val="009B783F"/>
    <w:rsid w:val="009C1990"/>
    <w:rsid w:val="009C6E38"/>
    <w:rsid w:val="009C75F5"/>
    <w:rsid w:val="009C7B9F"/>
    <w:rsid w:val="009C7F34"/>
    <w:rsid w:val="009D0137"/>
    <w:rsid w:val="009D0163"/>
    <w:rsid w:val="009D05CE"/>
    <w:rsid w:val="009D0E4B"/>
    <w:rsid w:val="009D0EE8"/>
    <w:rsid w:val="009D1653"/>
    <w:rsid w:val="009D1D0E"/>
    <w:rsid w:val="009D2C91"/>
    <w:rsid w:val="009D3136"/>
    <w:rsid w:val="009D339B"/>
    <w:rsid w:val="009D3882"/>
    <w:rsid w:val="009D472C"/>
    <w:rsid w:val="009D4C44"/>
    <w:rsid w:val="009D4D8E"/>
    <w:rsid w:val="009D4F7A"/>
    <w:rsid w:val="009D54C0"/>
    <w:rsid w:val="009E0AF9"/>
    <w:rsid w:val="009E32E6"/>
    <w:rsid w:val="009E4365"/>
    <w:rsid w:val="009E54AD"/>
    <w:rsid w:val="009E62EA"/>
    <w:rsid w:val="009F106F"/>
    <w:rsid w:val="009F2C2D"/>
    <w:rsid w:val="009F352B"/>
    <w:rsid w:val="009F35C1"/>
    <w:rsid w:val="009F400D"/>
    <w:rsid w:val="009F50BA"/>
    <w:rsid w:val="009F5194"/>
    <w:rsid w:val="009F5474"/>
    <w:rsid w:val="009F6E22"/>
    <w:rsid w:val="009F6FDB"/>
    <w:rsid w:val="00A00652"/>
    <w:rsid w:val="00A00BD9"/>
    <w:rsid w:val="00A0128F"/>
    <w:rsid w:val="00A01317"/>
    <w:rsid w:val="00A02D94"/>
    <w:rsid w:val="00A04476"/>
    <w:rsid w:val="00A04BF9"/>
    <w:rsid w:val="00A04D2A"/>
    <w:rsid w:val="00A052EB"/>
    <w:rsid w:val="00A065B6"/>
    <w:rsid w:val="00A103EE"/>
    <w:rsid w:val="00A1088F"/>
    <w:rsid w:val="00A12844"/>
    <w:rsid w:val="00A14C81"/>
    <w:rsid w:val="00A1537E"/>
    <w:rsid w:val="00A15441"/>
    <w:rsid w:val="00A17EE8"/>
    <w:rsid w:val="00A21F8F"/>
    <w:rsid w:val="00A233C9"/>
    <w:rsid w:val="00A24B44"/>
    <w:rsid w:val="00A25F1C"/>
    <w:rsid w:val="00A265EC"/>
    <w:rsid w:val="00A27AB6"/>
    <w:rsid w:val="00A309A6"/>
    <w:rsid w:val="00A322C6"/>
    <w:rsid w:val="00A34564"/>
    <w:rsid w:val="00A35B43"/>
    <w:rsid w:val="00A35DB7"/>
    <w:rsid w:val="00A36BE9"/>
    <w:rsid w:val="00A378A3"/>
    <w:rsid w:val="00A41147"/>
    <w:rsid w:val="00A41330"/>
    <w:rsid w:val="00A41440"/>
    <w:rsid w:val="00A41A2F"/>
    <w:rsid w:val="00A41FDA"/>
    <w:rsid w:val="00A42E62"/>
    <w:rsid w:val="00A45405"/>
    <w:rsid w:val="00A45F18"/>
    <w:rsid w:val="00A46404"/>
    <w:rsid w:val="00A466FC"/>
    <w:rsid w:val="00A50231"/>
    <w:rsid w:val="00A50CE3"/>
    <w:rsid w:val="00A51295"/>
    <w:rsid w:val="00A5213B"/>
    <w:rsid w:val="00A5380B"/>
    <w:rsid w:val="00A54446"/>
    <w:rsid w:val="00A54A48"/>
    <w:rsid w:val="00A57543"/>
    <w:rsid w:val="00A60997"/>
    <w:rsid w:val="00A61E28"/>
    <w:rsid w:val="00A660F0"/>
    <w:rsid w:val="00A6679D"/>
    <w:rsid w:val="00A6776E"/>
    <w:rsid w:val="00A72E1D"/>
    <w:rsid w:val="00A7396D"/>
    <w:rsid w:val="00A74FD8"/>
    <w:rsid w:val="00A75377"/>
    <w:rsid w:val="00A756A4"/>
    <w:rsid w:val="00A763AF"/>
    <w:rsid w:val="00A772BF"/>
    <w:rsid w:val="00A7768E"/>
    <w:rsid w:val="00A8131E"/>
    <w:rsid w:val="00A8176C"/>
    <w:rsid w:val="00A81A51"/>
    <w:rsid w:val="00A81E81"/>
    <w:rsid w:val="00A82006"/>
    <w:rsid w:val="00A82848"/>
    <w:rsid w:val="00A83889"/>
    <w:rsid w:val="00A84E36"/>
    <w:rsid w:val="00A85137"/>
    <w:rsid w:val="00A85CD4"/>
    <w:rsid w:val="00A879C7"/>
    <w:rsid w:val="00A87C18"/>
    <w:rsid w:val="00A87FF0"/>
    <w:rsid w:val="00A92282"/>
    <w:rsid w:val="00A9269D"/>
    <w:rsid w:val="00A92E7A"/>
    <w:rsid w:val="00A935E5"/>
    <w:rsid w:val="00A95FA6"/>
    <w:rsid w:val="00A961D7"/>
    <w:rsid w:val="00A96447"/>
    <w:rsid w:val="00A96A1B"/>
    <w:rsid w:val="00A96E14"/>
    <w:rsid w:val="00A97792"/>
    <w:rsid w:val="00A97911"/>
    <w:rsid w:val="00A97BE8"/>
    <w:rsid w:val="00AA0385"/>
    <w:rsid w:val="00AA32AC"/>
    <w:rsid w:val="00AA53A7"/>
    <w:rsid w:val="00AA59CB"/>
    <w:rsid w:val="00AA653C"/>
    <w:rsid w:val="00AA7730"/>
    <w:rsid w:val="00AA7C69"/>
    <w:rsid w:val="00AB1DE8"/>
    <w:rsid w:val="00AB2ABC"/>
    <w:rsid w:val="00AB3C4A"/>
    <w:rsid w:val="00AB3E82"/>
    <w:rsid w:val="00AB46B8"/>
    <w:rsid w:val="00AB55C7"/>
    <w:rsid w:val="00AB5834"/>
    <w:rsid w:val="00AB66D6"/>
    <w:rsid w:val="00AB7106"/>
    <w:rsid w:val="00AB74A4"/>
    <w:rsid w:val="00AC109D"/>
    <w:rsid w:val="00AC130B"/>
    <w:rsid w:val="00AC1F33"/>
    <w:rsid w:val="00AC21C6"/>
    <w:rsid w:val="00AC3105"/>
    <w:rsid w:val="00AC356E"/>
    <w:rsid w:val="00AC4138"/>
    <w:rsid w:val="00AC64EB"/>
    <w:rsid w:val="00AC65BB"/>
    <w:rsid w:val="00AC6ED3"/>
    <w:rsid w:val="00AD2F78"/>
    <w:rsid w:val="00AD3033"/>
    <w:rsid w:val="00AD63EA"/>
    <w:rsid w:val="00AD649B"/>
    <w:rsid w:val="00AD7100"/>
    <w:rsid w:val="00AE0CAE"/>
    <w:rsid w:val="00AE233F"/>
    <w:rsid w:val="00AE5A1F"/>
    <w:rsid w:val="00AF0216"/>
    <w:rsid w:val="00AF09F5"/>
    <w:rsid w:val="00AF1EEE"/>
    <w:rsid w:val="00AF259F"/>
    <w:rsid w:val="00AF28A6"/>
    <w:rsid w:val="00AF44F6"/>
    <w:rsid w:val="00AF4EF0"/>
    <w:rsid w:val="00AF76B5"/>
    <w:rsid w:val="00AF78A5"/>
    <w:rsid w:val="00B00A7C"/>
    <w:rsid w:val="00B012AE"/>
    <w:rsid w:val="00B0237F"/>
    <w:rsid w:val="00B035B4"/>
    <w:rsid w:val="00B03A00"/>
    <w:rsid w:val="00B0421F"/>
    <w:rsid w:val="00B043EC"/>
    <w:rsid w:val="00B05624"/>
    <w:rsid w:val="00B065E6"/>
    <w:rsid w:val="00B0682E"/>
    <w:rsid w:val="00B0690A"/>
    <w:rsid w:val="00B07EDD"/>
    <w:rsid w:val="00B10147"/>
    <w:rsid w:val="00B11118"/>
    <w:rsid w:val="00B129D1"/>
    <w:rsid w:val="00B1678C"/>
    <w:rsid w:val="00B17401"/>
    <w:rsid w:val="00B20C97"/>
    <w:rsid w:val="00B20F02"/>
    <w:rsid w:val="00B245A8"/>
    <w:rsid w:val="00B2643D"/>
    <w:rsid w:val="00B26A2B"/>
    <w:rsid w:val="00B27905"/>
    <w:rsid w:val="00B3101A"/>
    <w:rsid w:val="00B326DE"/>
    <w:rsid w:val="00B32E71"/>
    <w:rsid w:val="00B33765"/>
    <w:rsid w:val="00B33E55"/>
    <w:rsid w:val="00B3518F"/>
    <w:rsid w:val="00B367FC"/>
    <w:rsid w:val="00B36F85"/>
    <w:rsid w:val="00B37A56"/>
    <w:rsid w:val="00B41188"/>
    <w:rsid w:val="00B41D00"/>
    <w:rsid w:val="00B41EC4"/>
    <w:rsid w:val="00B42012"/>
    <w:rsid w:val="00B4262F"/>
    <w:rsid w:val="00B43151"/>
    <w:rsid w:val="00B45D98"/>
    <w:rsid w:val="00B46E3B"/>
    <w:rsid w:val="00B46FC7"/>
    <w:rsid w:val="00B52DC5"/>
    <w:rsid w:val="00B531E1"/>
    <w:rsid w:val="00B540AB"/>
    <w:rsid w:val="00B578A7"/>
    <w:rsid w:val="00B62C34"/>
    <w:rsid w:val="00B631D9"/>
    <w:rsid w:val="00B6341A"/>
    <w:rsid w:val="00B6348B"/>
    <w:rsid w:val="00B634B0"/>
    <w:rsid w:val="00B64C5D"/>
    <w:rsid w:val="00B650C8"/>
    <w:rsid w:val="00B655C1"/>
    <w:rsid w:val="00B667C5"/>
    <w:rsid w:val="00B67D6F"/>
    <w:rsid w:val="00B67D88"/>
    <w:rsid w:val="00B7152C"/>
    <w:rsid w:val="00B71FC1"/>
    <w:rsid w:val="00B729F8"/>
    <w:rsid w:val="00B72A07"/>
    <w:rsid w:val="00B72CF7"/>
    <w:rsid w:val="00B74309"/>
    <w:rsid w:val="00B74502"/>
    <w:rsid w:val="00B74621"/>
    <w:rsid w:val="00B7568D"/>
    <w:rsid w:val="00B75838"/>
    <w:rsid w:val="00B7587F"/>
    <w:rsid w:val="00B75BD7"/>
    <w:rsid w:val="00B77C77"/>
    <w:rsid w:val="00B77E3A"/>
    <w:rsid w:val="00B81648"/>
    <w:rsid w:val="00B83792"/>
    <w:rsid w:val="00B8389B"/>
    <w:rsid w:val="00B85695"/>
    <w:rsid w:val="00B872D1"/>
    <w:rsid w:val="00B87AFC"/>
    <w:rsid w:val="00B90BAF"/>
    <w:rsid w:val="00B91168"/>
    <w:rsid w:val="00B9140E"/>
    <w:rsid w:val="00B92028"/>
    <w:rsid w:val="00B967E7"/>
    <w:rsid w:val="00B96F04"/>
    <w:rsid w:val="00B97785"/>
    <w:rsid w:val="00BA1481"/>
    <w:rsid w:val="00BA2657"/>
    <w:rsid w:val="00BA37A4"/>
    <w:rsid w:val="00BA3CAC"/>
    <w:rsid w:val="00BA407F"/>
    <w:rsid w:val="00BA53F6"/>
    <w:rsid w:val="00BA553F"/>
    <w:rsid w:val="00BA569D"/>
    <w:rsid w:val="00BA5AED"/>
    <w:rsid w:val="00BA64EB"/>
    <w:rsid w:val="00BA6D47"/>
    <w:rsid w:val="00BA6E2B"/>
    <w:rsid w:val="00BA786A"/>
    <w:rsid w:val="00BB20D6"/>
    <w:rsid w:val="00BB2771"/>
    <w:rsid w:val="00BB35A0"/>
    <w:rsid w:val="00BB4058"/>
    <w:rsid w:val="00BB58ED"/>
    <w:rsid w:val="00BB6A77"/>
    <w:rsid w:val="00BB784D"/>
    <w:rsid w:val="00BC4B9E"/>
    <w:rsid w:val="00BC6143"/>
    <w:rsid w:val="00BC63AC"/>
    <w:rsid w:val="00BC6943"/>
    <w:rsid w:val="00BC6FA1"/>
    <w:rsid w:val="00BC746B"/>
    <w:rsid w:val="00BD20DD"/>
    <w:rsid w:val="00BD2ED4"/>
    <w:rsid w:val="00BD5B57"/>
    <w:rsid w:val="00BD69D2"/>
    <w:rsid w:val="00BD6A7D"/>
    <w:rsid w:val="00BE050A"/>
    <w:rsid w:val="00BE18DC"/>
    <w:rsid w:val="00BE2928"/>
    <w:rsid w:val="00BE2DE4"/>
    <w:rsid w:val="00BE34DB"/>
    <w:rsid w:val="00BE4E03"/>
    <w:rsid w:val="00BE6E1A"/>
    <w:rsid w:val="00BE73B7"/>
    <w:rsid w:val="00BE746B"/>
    <w:rsid w:val="00BF006C"/>
    <w:rsid w:val="00BF06E7"/>
    <w:rsid w:val="00BF0AB5"/>
    <w:rsid w:val="00BF1517"/>
    <w:rsid w:val="00BF4107"/>
    <w:rsid w:val="00BF6462"/>
    <w:rsid w:val="00BF6C03"/>
    <w:rsid w:val="00C01940"/>
    <w:rsid w:val="00C0277B"/>
    <w:rsid w:val="00C04F9F"/>
    <w:rsid w:val="00C0580B"/>
    <w:rsid w:val="00C06F26"/>
    <w:rsid w:val="00C07014"/>
    <w:rsid w:val="00C07F1B"/>
    <w:rsid w:val="00C104D8"/>
    <w:rsid w:val="00C10D45"/>
    <w:rsid w:val="00C13777"/>
    <w:rsid w:val="00C146D5"/>
    <w:rsid w:val="00C14829"/>
    <w:rsid w:val="00C15B41"/>
    <w:rsid w:val="00C15EC6"/>
    <w:rsid w:val="00C16512"/>
    <w:rsid w:val="00C2270D"/>
    <w:rsid w:val="00C240DB"/>
    <w:rsid w:val="00C247B6"/>
    <w:rsid w:val="00C27949"/>
    <w:rsid w:val="00C302E7"/>
    <w:rsid w:val="00C30A4D"/>
    <w:rsid w:val="00C320C0"/>
    <w:rsid w:val="00C32D4F"/>
    <w:rsid w:val="00C33A33"/>
    <w:rsid w:val="00C36B61"/>
    <w:rsid w:val="00C36F29"/>
    <w:rsid w:val="00C40F65"/>
    <w:rsid w:val="00C42C09"/>
    <w:rsid w:val="00C4305F"/>
    <w:rsid w:val="00C44749"/>
    <w:rsid w:val="00C44903"/>
    <w:rsid w:val="00C44E4D"/>
    <w:rsid w:val="00C45523"/>
    <w:rsid w:val="00C45AF8"/>
    <w:rsid w:val="00C462A7"/>
    <w:rsid w:val="00C50386"/>
    <w:rsid w:val="00C512D2"/>
    <w:rsid w:val="00C5180C"/>
    <w:rsid w:val="00C5372D"/>
    <w:rsid w:val="00C5394E"/>
    <w:rsid w:val="00C544FF"/>
    <w:rsid w:val="00C553DE"/>
    <w:rsid w:val="00C5564A"/>
    <w:rsid w:val="00C57ED3"/>
    <w:rsid w:val="00C60D12"/>
    <w:rsid w:val="00C619E3"/>
    <w:rsid w:val="00C61C17"/>
    <w:rsid w:val="00C638FD"/>
    <w:rsid w:val="00C63A01"/>
    <w:rsid w:val="00C658B7"/>
    <w:rsid w:val="00C67A2E"/>
    <w:rsid w:val="00C67ECE"/>
    <w:rsid w:val="00C70C2F"/>
    <w:rsid w:val="00C713D4"/>
    <w:rsid w:val="00C713F9"/>
    <w:rsid w:val="00C738BC"/>
    <w:rsid w:val="00C74484"/>
    <w:rsid w:val="00C74DEF"/>
    <w:rsid w:val="00C75397"/>
    <w:rsid w:val="00C756EF"/>
    <w:rsid w:val="00C7590A"/>
    <w:rsid w:val="00C776B3"/>
    <w:rsid w:val="00C77AEF"/>
    <w:rsid w:val="00C804A6"/>
    <w:rsid w:val="00C81325"/>
    <w:rsid w:val="00C8237B"/>
    <w:rsid w:val="00C838A6"/>
    <w:rsid w:val="00C83A86"/>
    <w:rsid w:val="00C84081"/>
    <w:rsid w:val="00C848A5"/>
    <w:rsid w:val="00C8615E"/>
    <w:rsid w:val="00C86D43"/>
    <w:rsid w:val="00C86ECB"/>
    <w:rsid w:val="00C87C18"/>
    <w:rsid w:val="00C91378"/>
    <w:rsid w:val="00C923AF"/>
    <w:rsid w:val="00C926C2"/>
    <w:rsid w:val="00C93D0D"/>
    <w:rsid w:val="00C93FEB"/>
    <w:rsid w:val="00C955B4"/>
    <w:rsid w:val="00C97CEE"/>
    <w:rsid w:val="00CA31A3"/>
    <w:rsid w:val="00CA3944"/>
    <w:rsid w:val="00CA400C"/>
    <w:rsid w:val="00CA53E6"/>
    <w:rsid w:val="00CA6B07"/>
    <w:rsid w:val="00CA7432"/>
    <w:rsid w:val="00CB1A8D"/>
    <w:rsid w:val="00CB49F2"/>
    <w:rsid w:val="00CC0D8A"/>
    <w:rsid w:val="00CC13E2"/>
    <w:rsid w:val="00CC4491"/>
    <w:rsid w:val="00CC45EC"/>
    <w:rsid w:val="00CC5A40"/>
    <w:rsid w:val="00CC5C33"/>
    <w:rsid w:val="00CC676B"/>
    <w:rsid w:val="00CD0116"/>
    <w:rsid w:val="00CD0B8D"/>
    <w:rsid w:val="00CD187B"/>
    <w:rsid w:val="00CD26EF"/>
    <w:rsid w:val="00CD5597"/>
    <w:rsid w:val="00CD65A7"/>
    <w:rsid w:val="00CD66D5"/>
    <w:rsid w:val="00CD72F4"/>
    <w:rsid w:val="00CD7D1F"/>
    <w:rsid w:val="00CE0017"/>
    <w:rsid w:val="00CE1EE0"/>
    <w:rsid w:val="00CE2E51"/>
    <w:rsid w:val="00CE4CAD"/>
    <w:rsid w:val="00CF13B4"/>
    <w:rsid w:val="00CF14B5"/>
    <w:rsid w:val="00CF1B76"/>
    <w:rsid w:val="00CF1BAF"/>
    <w:rsid w:val="00CF21BF"/>
    <w:rsid w:val="00CF4AE9"/>
    <w:rsid w:val="00CF4BFE"/>
    <w:rsid w:val="00CF5245"/>
    <w:rsid w:val="00CF5A83"/>
    <w:rsid w:val="00CF5D16"/>
    <w:rsid w:val="00CF6C62"/>
    <w:rsid w:val="00D010A9"/>
    <w:rsid w:val="00D01958"/>
    <w:rsid w:val="00D026B6"/>
    <w:rsid w:val="00D036A3"/>
    <w:rsid w:val="00D04516"/>
    <w:rsid w:val="00D04991"/>
    <w:rsid w:val="00D05B8B"/>
    <w:rsid w:val="00D07DA4"/>
    <w:rsid w:val="00D1176A"/>
    <w:rsid w:val="00D118B2"/>
    <w:rsid w:val="00D124DC"/>
    <w:rsid w:val="00D141D9"/>
    <w:rsid w:val="00D14ACC"/>
    <w:rsid w:val="00D14D45"/>
    <w:rsid w:val="00D15836"/>
    <w:rsid w:val="00D159F9"/>
    <w:rsid w:val="00D15AD0"/>
    <w:rsid w:val="00D16F20"/>
    <w:rsid w:val="00D1723F"/>
    <w:rsid w:val="00D1782E"/>
    <w:rsid w:val="00D2030A"/>
    <w:rsid w:val="00D20941"/>
    <w:rsid w:val="00D22312"/>
    <w:rsid w:val="00D26A22"/>
    <w:rsid w:val="00D2763A"/>
    <w:rsid w:val="00D27975"/>
    <w:rsid w:val="00D27B69"/>
    <w:rsid w:val="00D30841"/>
    <w:rsid w:val="00D309CD"/>
    <w:rsid w:val="00D31AB3"/>
    <w:rsid w:val="00D31E53"/>
    <w:rsid w:val="00D322C6"/>
    <w:rsid w:val="00D32648"/>
    <w:rsid w:val="00D32AEF"/>
    <w:rsid w:val="00D332FB"/>
    <w:rsid w:val="00D33A2A"/>
    <w:rsid w:val="00D342BE"/>
    <w:rsid w:val="00D34DC1"/>
    <w:rsid w:val="00D35514"/>
    <w:rsid w:val="00D35A85"/>
    <w:rsid w:val="00D364F6"/>
    <w:rsid w:val="00D377A7"/>
    <w:rsid w:val="00D431D8"/>
    <w:rsid w:val="00D43CE2"/>
    <w:rsid w:val="00D44CD7"/>
    <w:rsid w:val="00D44F40"/>
    <w:rsid w:val="00D45174"/>
    <w:rsid w:val="00D46628"/>
    <w:rsid w:val="00D50396"/>
    <w:rsid w:val="00D50AD7"/>
    <w:rsid w:val="00D50DBE"/>
    <w:rsid w:val="00D522C4"/>
    <w:rsid w:val="00D52A65"/>
    <w:rsid w:val="00D53EED"/>
    <w:rsid w:val="00D54DEB"/>
    <w:rsid w:val="00D566A6"/>
    <w:rsid w:val="00D5728C"/>
    <w:rsid w:val="00D572F7"/>
    <w:rsid w:val="00D60174"/>
    <w:rsid w:val="00D606F5"/>
    <w:rsid w:val="00D621AF"/>
    <w:rsid w:val="00D62681"/>
    <w:rsid w:val="00D644DA"/>
    <w:rsid w:val="00D66613"/>
    <w:rsid w:val="00D70832"/>
    <w:rsid w:val="00D715A5"/>
    <w:rsid w:val="00D717A9"/>
    <w:rsid w:val="00D7214F"/>
    <w:rsid w:val="00D72751"/>
    <w:rsid w:val="00D732D5"/>
    <w:rsid w:val="00D7508F"/>
    <w:rsid w:val="00D75263"/>
    <w:rsid w:val="00D75BA8"/>
    <w:rsid w:val="00D77B61"/>
    <w:rsid w:val="00D80629"/>
    <w:rsid w:val="00D8273C"/>
    <w:rsid w:val="00D83226"/>
    <w:rsid w:val="00D8345B"/>
    <w:rsid w:val="00D83B33"/>
    <w:rsid w:val="00D8405B"/>
    <w:rsid w:val="00D84521"/>
    <w:rsid w:val="00D86FB8"/>
    <w:rsid w:val="00D870F6"/>
    <w:rsid w:val="00D9037D"/>
    <w:rsid w:val="00D91550"/>
    <w:rsid w:val="00D9180A"/>
    <w:rsid w:val="00D92084"/>
    <w:rsid w:val="00D92D1E"/>
    <w:rsid w:val="00D946E5"/>
    <w:rsid w:val="00D955DC"/>
    <w:rsid w:val="00D977CD"/>
    <w:rsid w:val="00DA1932"/>
    <w:rsid w:val="00DA1FF2"/>
    <w:rsid w:val="00DA203F"/>
    <w:rsid w:val="00DA333A"/>
    <w:rsid w:val="00DA3BCE"/>
    <w:rsid w:val="00DA477B"/>
    <w:rsid w:val="00DA4D70"/>
    <w:rsid w:val="00DA4DE9"/>
    <w:rsid w:val="00DA5601"/>
    <w:rsid w:val="00DA576A"/>
    <w:rsid w:val="00DA76E8"/>
    <w:rsid w:val="00DA7778"/>
    <w:rsid w:val="00DA79A3"/>
    <w:rsid w:val="00DB11E7"/>
    <w:rsid w:val="00DB1BD4"/>
    <w:rsid w:val="00DB229A"/>
    <w:rsid w:val="00DB2B4B"/>
    <w:rsid w:val="00DB31EB"/>
    <w:rsid w:val="00DB3287"/>
    <w:rsid w:val="00DB3C89"/>
    <w:rsid w:val="00DB4FEE"/>
    <w:rsid w:val="00DB5439"/>
    <w:rsid w:val="00DB6089"/>
    <w:rsid w:val="00DB746D"/>
    <w:rsid w:val="00DC034A"/>
    <w:rsid w:val="00DC0B9F"/>
    <w:rsid w:val="00DC174C"/>
    <w:rsid w:val="00DC2210"/>
    <w:rsid w:val="00DC3183"/>
    <w:rsid w:val="00DC5B9C"/>
    <w:rsid w:val="00DC72BE"/>
    <w:rsid w:val="00DD0273"/>
    <w:rsid w:val="00DD113C"/>
    <w:rsid w:val="00DD1D36"/>
    <w:rsid w:val="00DD2BBD"/>
    <w:rsid w:val="00DD4ACA"/>
    <w:rsid w:val="00DD4AD8"/>
    <w:rsid w:val="00DD7152"/>
    <w:rsid w:val="00DE20C8"/>
    <w:rsid w:val="00DE2AB6"/>
    <w:rsid w:val="00DE499A"/>
    <w:rsid w:val="00DE5DD4"/>
    <w:rsid w:val="00DF0292"/>
    <w:rsid w:val="00DF0D8A"/>
    <w:rsid w:val="00DF3C69"/>
    <w:rsid w:val="00DF4308"/>
    <w:rsid w:val="00DF6222"/>
    <w:rsid w:val="00DF6CFA"/>
    <w:rsid w:val="00DF7F7D"/>
    <w:rsid w:val="00E00F6B"/>
    <w:rsid w:val="00E00F9B"/>
    <w:rsid w:val="00E023FE"/>
    <w:rsid w:val="00E041FC"/>
    <w:rsid w:val="00E04BB6"/>
    <w:rsid w:val="00E04D99"/>
    <w:rsid w:val="00E07658"/>
    <w:rsid w:val="00E10345"/>
    <w:rsid w:val="00E1109B"/>
    <w:rsid w:val="00E11D0C"/>
    <w:rsid w:val="00E13680"/>
    <w:rsid w:val="00E1394B"/>
    <w:rsid w:val="00E14356"/>
    <w:rsid w:val="00E21C69"/>
    <w:rsid w:val="00E236AD"/>
    <w:rsid w:val="00E24416"/>
    <w:rsid w:val="00E249BD"/>
    <w:rsid w:val="00E32E98"/>
    <w:rsid w:val="00E35CC6"/>
    <w:rsid w:val="00E35EFE"/>
    <w:rsid w:val="00E37D4A"/>
    <w:rsid w:val="00E400BA"/>
    <w:rsid w:val="00E40F5F"/>
    <w:rsid w:val="00E413F4"/>
    <w:rsid w:val="00E419AC"/>
    <w:rsid w:val="00E41E71"/>
    <w:rsid w:val="00E41F40"/>
    <w:rsid w:val="00E4246B"/>
    <w:rsid w:val="00E429BE"/>
    <w:rsid w:val="00E4358D"/>
    <w:rsid w:val="00E43708"/>
    <w:rsid w:val="00E43ABC"/>
    <w:rsid w:val="00E45384"/>
    <w:rsid w:val="00E45B74"/>
    <w:rsid w:val="00E45BBD"/>
    <w:rsid w:val="00E468DE"/>
    <w:rsid w:val="00E479FB"/>
    <w:rsid w:val="00E47B7E"/>
    <w:rsid w:val="00E47BF2"/>
    <w:rsid w:val="00E47D69"/>
    <w:rsid w:val="00E525D7"/>
    <w:rsid w:val="00E52D65"/>
    <w:rsid w:val="00E52D6E"/>
    <w:rsid w:val="00E539C8"/>
    <w:rsid w:val="00E53BEF"/>
    <w:rsid w:val="00E55983"/>
    <w:rsid w:val="00E55DF7"/>
    <w:rsid w:val="00E63056"/>
    <w:rsid w:val="00E63096"/>
    <w:rsid w:val="00E64F03"/>
    <w:rsid w:val="00E653F6"/>
    <w:rsid w:val="00E65686"/>
    <w:rsid w:val="00E65D1A"/>
    <w:rsid w:val="00E66E74"/>
    <w:rsid w:val="00E72260"/>
    <w:rsid w:val="00E74D85"/>
    <w:rsid w:val="00E76068"/>
    <w:rsid w:val="00E7648A"/>
    <w:rsid w:val="00E76B74"/>
    <w:rsid w:val="00E76F7B"/>
    <w:rsid w:val="00E80D5A"/>
    <w:rsid w:val="00E81F98"/>
    <w:rsid w:val="00E84412"/>
    <w:rsid w:val="00E86C80"/>
    <w:rsid w:val="00E8765F"/>
    <w:rsid w:val="00E906E8"/>
    <w:rsid w:val="00E92F52"/>
    <w:rsid w:val="00E9466A"/>
    <w:rsid w:val="00E9585E"/>
    <w:rsid w:val="00E968D9"/>
    <w:rsid w:val="00E96EB3"/>
    <w:rsid w:val="00EA0312"/>
    <w:rsid w:val="00EA0FE8"/>
    <w:rsid w:val="00EA13FF"/>
    <w:rsid w:val="00EA1D4B"/>
    <w:rsid w:val="00EA3209"/>
    <w:rsid w:val="00EA349B"/>
    <w:rsid w:val="00EA4019"/>
    <w:rsid w:val="00EA52CF"/>
    <w:rsid w:val="00EA55E8"/>
    <w:rsid w:val="00EB052B"/>
    <w:rsid w:val="00EB0981"/>
    <w:rsid w:val="00EB0D44"/>
    <w:rsid w:val="00EB0E40"/>
    <w:rsid w:val="00EB1749"/>
    <w:rsid w:val="00EB25F4"/>
    <w:rsid w:val="00EB4450"/>
    <w:rsid w:val="00EB564C"/>
    <w:rsid w:val="00EB5F63"/>
    <w:rsid w:val="00EB69D4"/>
    <w:rsid w:val="00EB70FF"/>
    <w:rsid w:val="00EB7FD4"/>
    <w:rsid w:val="00EC00D9"/>
    <w:rsid w:val="00EC1271"/>
    <w:rsid w:val="00EC2D9A"/>
    <w:rsid w:val="00EC3D44"/>
    <w:rsid w:val="00EC6301"/>
    <w:rsid w:val="00EC7417"/>
    <w:rsid w:val="00ED0799"/>
    <w:rsid w:val="00ED0A0A"/>
    <w:rsid w:val="00ED31C7"/>
    <w:rsid w:val="00ED3E80"/>
    <w:rsid w:val="00ED448C"/>
    <w:rsid w:val="00ED6A61"/>
    <w:rsid w:val="00ED6C6A"/>
    <w:rsid w:val="00ED71F4"/>
    <w:rsid w:val="00EE0536"/>
    <w:rsid w:val="00EE18CD"/>
    <w:rsid w:val="00EE252C"/>
    <w:rsid w:val="00EE3710"/>
    <w:rsid w:val="00EE3E0B"/>
    <w:rsid w:val="00EE4D3D"/>
    <w:rsid w:val="00EE5A74"/>
    <w:rsid w:val="00EE6402"/>
    <w:rsid w:val="00EE6F73"/>
    <w:rsid w:val="00EE7035"/>
    <w:rsid w:val="00EE7372"/>
    <w:rsid w:val="00EF0AB9"/>
    <w:rsid w:val="00EF0E02"/>
    <w:rsid w:val="00EF2C0C"/>
    <w:rsid w:val="00EF572C"/>
    <w:rsid w:val="00F002A4"/>
    <w:rsid w:val="00F005A6"/>
    <w:rsid w:val="00F00E2F"/>
    <w:rsid w:val="00F01BA7"/>
    <w:rsid w:val="00F01E69"/>
    <w:rsid w:val="00F02705"/>
    <w:rsid w:val="00F03BC1"/>
    <w:rsid w:val="00F045EC"/>
    <w:rsid w:val="00F067D7"/>
    <w:rsid w:val="00F06DBF"/>
    <w:rsid w:val="00F07765"/>
    <w:rsid w:val="00F100B6"/>
    <w:rsid w:val="00F1179D"/>
    <w:rsid w:val="00F12A34"/>
    <w:rsid w:val="00F130AF"/>
    <w:rsid w:val="00F131B8"/>
    <w:rsid w:val="00F1517A"/>
    <w:rsid w:val="00F15EBA"/>
    <w:rsid w:val="00F20936"/>
    <w:rsid w:val="00F216F2"/>
    <w:rsid w:val="00F237F0"/>
    <w:rsid w:val="00F23BFF"/>
    <w:rsid w:val="00F241A1"/>
    <w:rsid w:val="00F24A9A"/>
    <w:rsid w:val="00F25C7E"/>
    <w:rsid w:val="00F26659"/>
    <w:rsid w:val="00F3081C"/>
    <w:rsid w:val="00F30C00"/>
    <w:rsid w:val="00F31CA4"/>
    <w:rsid w:val="00F34514"/>
    <w:rsid w:val="00F357D9"/>
    <w:rsid w:val="00F359F9"/>
    <w:rsid w:val="00F35E6A"/>
    <w:rsid w:val="00F3651B"/>
    <w:rsid w:val="00F40247"/>
    <w:rsid w:val="00F40F55"/>
    <w:rsid w:val="00F459B8"/>
    <w:rsid w:val="00F50154"/>
    <w:rsid w:val="00F517E1"/>
    <w:rsid w:val="00F52588"/>
    <w:rsid w:val="00F55115"/>
    <w:rsid w:val="00F55B60"/>
    <w:rsid w:val="00F55F1B"/>
    <w:rsid w:val="00F567E2"/>
    <w:rsid w:val="00F56DFF"/>
    <w:rsid w:val="00F56FEC"/>
    <w:rsid w:val="00F60267"/>
    <w:rsid w:val="00F610B0"/>
    <w:rsid w:val="00F61EF8"/>
    <w:rsid w:val="00F6356F"/>
    <w:rsid w:val="00F63BBD"/>
    <w:rsid w:val="00F63DE4"/>
    <w:rsid w:val="00F6434B"/>
    <w:rsid w:val="00F6750E"/>
    <w:rsid w:val="00F73575"/>
    <w:rsid w:val="00F736C3"/>
    <w:rsid w:val="00F73AED"/>
    <w:rsid w:val="00F73D2E"/>
    <w:rsid w:val="00F76805"/>
    <w:rsid w:val="00F77271"/>
    <w:rsid w:val="00F77592"/>
    <w:rsid w:val="00F82C74"/>
    <w:rsid w:val="00F845D8"/>
    <w:rsid w:val="00F84AFD"/>
    <w:rsid w:val="00F861D2"/>
    <w:rsid w:val="00F86E74"/>
    <w:rsid w:val="00F8715D"/>
    <w:rsid w:val="00F87A6D"/>
    <w:rsid w:val="00F87E3A"/>
    <w:rsid w:val="00F9066B"/>
    <w:rsid w:val="00F910C1"/>
    <w:rsid w:val="00F91449"/>
    <w:rsid w:val="00F92FE5"/>
    <w:rsid w:val="00F941C6"/>
    <w:rsid w:val="00F95AF9"/>
    <w:rsid w:val="00F96D6D"/>
    <w:rsid w:val="00F9713C"/>
    <w:rsid w:val="00FA01DC"/>
    <w:rsid w:val="00FA188A"/>
    <w:rsid w:val="00FA2A9F"/>
    <w:rsid w:val="00FA3044"/>
    <w:rsid w:val="00FA4CDC"/>
    <w:rsid w:val="00FA6E4F"/>
    <w:rsid w:val="00FA7791"/>
    <w:rsid w:val="00FA7B25"/>
    <w:rsid w:val="00FB106C"/>
    <w:rsid w:val="00FB2977"/>
    <w:rsid w:val="00FB4724"/>
    <w:rsid w:val="00FB48C7"/>
    <w:rsid w:val="00FB5F14"/>
    <w:rsid w:val="00FB601B"/>
    <w:rsid w:val="00FB603F"/>
    <w:rsid w:val="00FB7431"/>
    <w:rsid w:val="00FC081F"/>
    <w:rsid w:val="00FC092A"/>
    <w:rsid w:val="00FC0B8B"/>
    <w:rsid w:val="00FC179B"/>
    <w:rsid w:val="00FC25DE"/>
    <w:rsid w:val="00FC34A8"/>
    <w:rsid w:val="00FC404E"/>
    <w:rsid w:val="00FC42EF"/>
    <w:rsid w:val="00FC4639"/>
    <w:rsid w:val="00FC5134"/>
    <w:rsid w:val="00FC5CAE"/>
    <w:rsid w:val="00FC64B4"/>
    <w:rsid w:val="00FC6E57"/>
    <w:rsid w:val="00FC7A70"/>
    <w:rsid w:val="00FD0A6F"/>
    <w:rsid w:val="00FD2696"/>
    <w:rsid w:val="00FD3373"/>
    <w:rsid w:val="00FD5067"/>
    <w:rsid w:val="00FD64CB"/>
    <w:rsid w:val="00FD6CFF"/>
    <w:rsid w:val="00FD6EBA"/>
    <w:rsid w:val="00FE004F"/>
    <w:rsid w:val="00FE296A"/>
    <w:rsid w:val="00FE33BB"/>
    <w:rsid w:val="00FE4147"/>
    <w:rsid w:val="00FE4624"/>
    <w:rsid w:val="00FE56DE"/>
    <w:rsid w:val="00FE6232"/>
    <w:rsid w:val="00FE6565"/>
    <w:rsid w:val="00FE68F4"/>
    <w:rsid w:val="00FE76F0"/>
    <w:rsid w:val="00FE77F2"/>
    <w:rsid w:val="00FE7F77"/>
    <w:rsid w:val="00FF0A10"/>
    <w:rsid w:val="00FF1432"/>
    <w:rsid w:val="00FF2A06"/>
    <w:rsid w:val="00FF2C9F"/>
    <w:rsid w:val="00FF4B1C"/>
    <w:rsid w:val="00FF6DBD"/>
    <w:rsid w:val="00FF6DC1"/>
    <w:rsid w:val="0143F4BE"/>
    <w:rsid w:val="02A716A4"/>
    <w:rsid w:val="042204A5"/>
    <w:rsid w:val="043897CA"/>
    <w:rsid w:val="049DE5E2"/>
    <w:rsid w:val="04B5EFB2"/>
    <w:rsid w:val="0505835E"/>
    <w:rsid w:val="054D2ABC"/>
    <w:rsid w:val="055ACCB9"/>
    <w:rsid w:val="05BDD506"/>
    <w:rsid w:val="05BDF67A"/>
    <w:rsid w:val="05EC427B"/>
    <w:rsid w:val="0676E0DD"/>
    <w:rsid w:val="067F6FC1"/>
    <w:rsid w:val="06A3C553"/>
    <w:rsid w:val="075D3D18"/>
    <w:rsid w:val="078D07CC"/>
    <w:rsid w:val="07C30B3D"/>
    <w:rsid w:val="0842F84E"/>
    <w:rsid w:val="086089CB"/>
    <w:rsid w:val="086DB3FA"/>
    <w:rsid w:val="0881E95E"/>
    <w:rsid w:val="08BB6647"/>
    <w:rsid w:val="091648FB"/>
    <w:rsid w:val="09369569"/>
    <w:rsid w:val="096464E2"/>
    <w:rsid w:val="096EC39E"/>
    <w:rsid w:val="097A38F0"/>
    <w:rsid w:val="0998BE22"/>
    <w:rsid w:val="09CFEC1D"/>
    <w:rsid w:val="0A7DBC55"/>
    <w:rsid w:val="0A938065"/>
    <w:rsid w:val="0ACBB983"/>
    <w:rsid w:val="0B3C6DC4"/>
    <w:rsid w:val="0B4ABBC0"/>
    <w:rsid w:val="0B52688D"/>
    <w:rsid w:val="0CE61C27"/>
    <w:rsid w:val="0D090914"/>
    <w:rsid w:val="0D8DB21C"/>
    <w:rsid w:val="0E1A6143"/>
    <w:rsid w:val="0E6E273A"/>
    <w:rsid w:val="0E85383F"/>
    <w:rsid w:val="0ED8AFBA"/>
    <w:rsid w:val="0F1EFFEB"/>
    <w:rsid w:val="0FA8A07B"/>
    <w:rsid w:val="104A1021"/>
    <w:rsid w:val="10E722E2"/>
    <w:rsid w:val="10F99187"/>
    <w:rsid w:val="1107F718"/>
    <w:rsid w:val="113F60A0"/>
    <w:rsid w:val="119401BD"/>
    <w:rsid w:val="11D21CE4"/>
    <w:rsid w:val="12367E6E"/>
    <w:rsid w:val="12597E7D"/>
    <w:rsid w:val="13485C09"/>
    <w:rsid w:val="1355E278"/>
    <w:rsid w:val="136A4EEE"/>
    <w:rsid w:val="13902F55"/>
    <w:rsid w:val="13AED252"/>
    <w:rsid w:val="13C7FF22"/>
    <w:rsid w:val="1414DE29"/>
    <w:rsid w:val="146C7573"/>
    <w:rsid w:val="14704586"/>
    <w:rsid w:val="148AAB5F"/>
    <w:rsid w:val="1506E998"/>
    <w:rsid w:val="155182BC"/>
    <w:rsid w:val="160E4404"/>
    <w:rsid w:val="1708B6EC"/>
    <w:rsid w:val="1750BBB4"/>
    <w:rsid w:val="1752FAFB"/>
    <w:rsid w:val="175FBA0E"/>
    <w:rsid w:val="17746174"/>
    <w:rsid w:val="18311435"/>
    <w:rsid w:val="18B6C8DB"/>
    <w:rsid w:val="19036F9E"/>
    <w:rsid w:val="1923C475"/>
    <w:rsid w:val="19356A64"/>
    <w:rsid w:val="19E4B363"/>
    <w:rsid w:val="1A2F2DB0"/>
    <w:rsid w:val="1A656127"/>
    <w:rsid w:val="1AFC174F"/>
    <w:rsid w:val="1BD4A4F8"/>
    <w:rsid w:val="1C2C3A75"/>
    <w:rsid w:val="1D79E23B"/>
    <w:rsid w:val="1D995CDC"/>
    <w:rsid w:val="1DC32FDB"/>
    <w:rsid w:val="1DD563BD"/>
    <w:rsid w:val="1E15454E"/>
    <w:rsid w:val="1F6FCAB4"/>
    <w:rsid w:val="2011EEF8"/>
    <w:rsid w:val="20AC85D1"/>
    <w:rsid w:val="216CC071"/>
    <w:rsid w:val="2179F983"/>
    <w:rsid w:val="21CA4CBE"/>
    <w:rsid w:val="21DBFD21"/>
    <w:rsid w:val="21EDC44C"/>
    <w:rsid w:val="21FC69AA"/>
    <w:rsid w:val="22292CFC"/>
    <w:rsid w:val="2275B372"/>
    <w:rsid w:val="22FC0631"/>
    <w:rsid w:val="230691BC"/>
    <w:rsid w:val="2328310A"/>
    <w:rsid w:val="23677D2C"/>
    <w:rsid w:val="23B260CC"/>
    <w:rsid w:val="23B8206E"/>
    <w:rsid w:val="24019F51"/>
    <w:rsid w:val="24059B60"/>
    <w:rsid w:val="24140677"/>
    <w:rsid w:val="242ECCFE"/>
    <w:rsid w:val="248DE773"/>
    <w:rsid w:val="24D93BE2"/>
    <w:rsid w:val="24FD8C11"/>
    <w:rsid w:val="25066B45"/>
    <w:rsid w:val="252A7F22"/>
    <w:rsid w:val="25F20A20"/>
    <w:rsid w:val="27649AAA"/>
    <w:rsid w:val="278CBC37"/>
    <w:rsid w:val="28585D9D"/>
    <w:rsid w:val="29FA4C3A"/>
    <w:rsid w:val="2A5F12AB"/>
    <w:rsid w:val="2AB8CD1C"/>
    <w:rsid w:val="2B2D9715"/>
    <w:rsid w:val="2B79D3D0"/>
    <w:rsid w:val="2BA2A175"/>
    <w:rsid w:val="2BC1364E"/>
    <w:rsid w:val="2C0BE7F2"/>
    <w:rsid w:val="2C1CEB7B"/>
    <w:rsid w:val="2C4B93E4"/>
    <w:rsid w:val="2C5211AA"/>
    <w:rsid w:val="2CB05363"/>
    <w:rsid w:val="2D630C15"/>
    <w:rsid w:val="2DA45111"/>
    <w:rsid w:val="2DCDF5EA"/>
    <w:rsid w:val="2E132B66"/>
    <w:rsid w:val="2E1C10BF"/>
    <w:rsid w:val="2ED4BD34"/>
    <w:rsid w:val="2F0EA208"/>
    <w:rsid w:val="2FA9F4B5"/>
    <w:rsid w:val="2FBEF90B"/>
    <w:rsid w:val="3153B181"/>
    <w:rsid w:val="3195DE5F"/>
    <w:rsid w:val="31F1044A"/>
    <w:rsid w:val="32251670"/>
    <w:rsid w:val="326BF144"/>
    <w:rsid w:val="32732E67"/>
    <w:rsid w:val="329600C8"/>
    <w:rsid w:val="32C0205B"/>
    <w:rsid w:val="32E39AB6"/>
    <w:rsid w:val="337FEFF2"/>
    <w:rsid w:val="33A31694"/>
    <w:rsid w:val="34057869"/>
    <w:rsid w:val="3425DB2A"/>
    <w:rsid w:val="3442C617"/>
    <w:rsid w:val="34CD2555"/>
    <w:rsid w:val="34E2B671"/>
    <w:rsid w:val="3528DC50"/>
    <w:rsid w:val="35645C93"/>
    <w:rsid w:val="357AA8A4"/>
    <w:rsid w:val="360DFA47"/>
    <w:rsid w:val="36117B3B"/>
    <w:rsid w:val="362C4683"/>
    <w:rsid w:val="36A65A50"/>
    <w:rsid w:val="36D87893"/>
    <w:rsid w:val="378808CF"/>
    <w:rsid w:val="38063EB9"/>
    <w:rsid w:val="38403BE9"/>
    <w:rsid w:val="38536115"/>
    <w:rsid w:val="389773E7"/>
    <w:rsid w:val="39548FEF"/>
    <w:rsid w:val="397E1659"/>
    <w:rsid w:val="398A4698"/>
    <w:rsid w:val="39F916F1"/>
    <w:rsid w:val="3AB04024"/>
    <w:rsid w:val="3AE4EC5E"/>
    <w:rsid w:val="3AFF831D"/>
    <w:rsid w:val="3B06C561"/>
    <w:rsid w:val="3B33B005"/>
    <w:rsid w:val="3CDA5880"/>
    <w:rsid w:val="3D0CD176"/>
    <w:rsid w:val="3DAD37CE"/>
    <w:rsid w:val="3E0D1B55"/>
    <w:rsid w:val="3FDF744F"/>
    <w:rsid w:val="3FEE9C94"/>
    <w:rsid w:val="405C50C4"/>
    <w:rsid w:val="4133A5DA"/>
    <w:rsid w:val="4154553A"/>
    <w:rsid w:val="434A3E4E"/>
    <w:rsid w:val="448D0C7E"/>
    <w:rsid w:val="4554CE78"/>
    <w:rsid w:val="45803C80"/>
    <w:rsid w:val="45D3AAD5"/>
    <w:rsid w:val="45FF976F"/>
    <w:rsid w:val="4621BA0C"/>
    <w:rsid w:val="4634F8B4"/>
    <w:rsid w:val="47075A02"/>
    <w:rsid w:val="473D1DAC"/>
    <w:rsid w:val="478C4FB2"/>
    <w:rsid w:val="47C705DE"/>
    <w:rsid w:val="483C6D95"/>
    <w:rsid w:val="48CBD1C7"/>
    <w:rsid w:val="4939FCFA"/>
    <w:rsid w:val="4987E774"/>
    <w:rsid w:val="4A54A5A5"/>
    <w:rsid w:val="4A57BD7F"/>
    <w:rsid w:val="4B01F56C"/>
    <w:rsid w:val="4B4007F2"/>
    <w:rsid w:val="4B9217AB"/>
    <w:rsid w:val="4BB4D7D4"/>
    <w:rsid w:val="4C5B51AB"/>
    <w:rsid w:val="4D5714B3"/>
    <w:rsid w:val="4E89EF1E"/>
    <w:rsid w:val="4EF4384F"/>
    <w:rsid w:val="4F2A9AB1"/>
    <w:rsid w:val="4F44849B"/>
    <w:rsid w:val="5058A117"/>
    <w:rsid w:val="50B11756"/>
    <w:rsid w:val="50D0D5B6"/>
    <w:rsid w:val="51A1FF3B"/>
    <w:rsid w:val="51A45277"/>
    <w:rsid w:val="51B432A9"/>
    <w:rsid w:val="51DF7C7F"/>
    <w:rsid w:val="52E223A9"/>
    <w:rsid w:val="53C3EC4C"/>
    <w:rsid w:val="54A1F26E"/>
    <w:rsid w:val="54AE9AB9"/>
    <w:rsid w:val="54D58C04"/>
    <w:rsid w:val="550A7415"/>
    <w:rsid w:val="55A8176A"/>
    <w:rsid w:val="55D1C90C"/>
    <w:rsid w:val="55F16251"/>
    <w:rsid w:val="560B1D96"/>
    <w:rsid w:val="5622A27D"/>
    <w:rsid w:val="568C21CF"/>
    <w:rsid w:val="56C18C88"/>
    <w:rsid w:val="56E18F03"/>
    <w:rsid w:val="56FEADB8"/>
    <w:rsid w:val="571AA6D3"/>
    <w:rsid w:val="57546270"/>
    <w:rsid w:val="576D991D"/>
    <w:rsid w:val="57BD44E9"/>
    <w:rsid w:val="58C04A27"/>
    <w:rsid w:val="598BCD58"/>
    <w:rsid w:val="5A6661A7"/>
    <w:rsid w:val="5A7AF92C"/>
    <w:rsid w:val="5AA4A267"/>
    <w:rsid w:val="5B2D224F"/>
    <w:rsid w:val="5C32FFDA"/>
    <w:rsid w:val="5CCA29C3"/>
    <w:rsid w:val="5CE09295"/>
    <w:rsid w:val="5D19796D"/>
    <w:rsid w:val="5D8F8C6F"/>
    <w:rsid w:val="5E438B12"/>
    <w:rsid w:val="5E6206E1"/>
    <w:rsid w:val="5EA982CA"/>
    <w:rsid w:val="5F358E2F"/>
    <w:rsid w:val="5F689CF1"/>
    <w:rsid w:val="5F85ED0B"/>
    <w:rsid w:val="5FBC0A0A"/>
    <w:rsid w:val="60046EB0"/>
    <w:rsid w:val="60D86286"/>
    <w:rsid w:val="60E26791"/>
    <w:rsid w:val="6105DE9D"/>
    <w:rsid w:val="61F20540"/>
    <w:rsid w:val="61FA41E1"/>
    <w:rsid w:val="62187863"/>
    <w:rsid w:val="62549E0C"/>
    <w:rsid w:val="6309130B"/>
    <w:rsid w:val="6369D3A8"/>
    <w:rsid w:val="63A58A82"/>
    <w:rsid w:val="6456486E"/>
    <w:rsid w:val="64DDE578"/>
    <w:rsid w:val="651548B9"/>
    <w:rsid w:val="656E83E5"/>
    <w:rsid w:val="663614AE"/>
    <w:rsid w:val="66532A3D"/>
    <w:rsid w:val="67092556"/>
    <w:rsid w:val="677D77A7"/>
    <w:rsid w:val="67C35BD1"/>
    <w:rsid w:val="67D12B1D"/>
    <w:rsid w:val="67FFD81F"/>
    <w:rsid w:val="6834932F"/>
    <w:rsid w:val="68B56740"/>
    <w:rsid w:val="69441B0C"/>
    <w:rsid w:val="696CB747"/>
    <w:rsid w:val="69814FB7"/>
    <w:rsid w:val="69D02EED"/>
    <w:rsid w:val="6A7A0A98"/>
    <w:rsid w:val="6A9F4203"/>
    <w:rsid w:val="6AAC2EC4"/>
    <w:rsid w:val="6B5DA000"/>
    <w:rsid w:val="6BAAF787"/>
    <w:rsid w:val="6C000930"/>
    <w:rsid w:val="6CBCB54B"/>
    <w:rsid w:val="6D881D06"/>
    <w:rsid w:val="6E817FEC"/>
    <w:rsid w:val="6E90550D"/>
    <w:rsid w:val="6EE0494D"/>
    <w:rsid w:val="6F51A646"/>
    <w:rsid w:val="70EB5D6B"/>
    <w:rsid w:val="71209F64"/>
    <w:rsid w:val="715D4A46"/>
    <w:rsid w:val="71E58552"/>
    <w:rsid w:val="71EF293F"/>
    <w:rsid w:val="721A390B"/>
    <w:rsid w:val="7262CADA"/>
    <w:rsid w:val="72746B53"/>
    <w:rsid w:val="728A6B87"/>
    <w:rsid w:val="72B56FC2"/>
    <w:rsid w:val="72FBEBFD"/>
    <w:rsid w:val="73065054"/>
    <w:rsid w:val="734DA3BE"/>
    <w:rsid w:val="738B6F1C"/>
    <w:rsid w:val="7403B6E6"/>
    <w:rsid w:val="74449854"/>
    <w:rsid w:val="749010FD"/>
    <w:rsid w:val="749075A4"/>
    <w:rsid w:val="75476B75"/>
    <w:rsid w:val="755D0702"/>
    <w:rsid w:val="75E7B4B8"/>
    <w:rsid w:val="75FDBA04"/>
    <w:rsid w:val="7625E3AC"/>
    <w:rsid w:val="768D350B"/>
    <w:rsid w:val="76933262"/>
    <w:rsid w:val="76EA54A2"/>
    <w:rsid w:val="76FB68AE"/>
    <w:rsid w:val="776E4E33"/>
    <w:rsid w:val="777B3C4D"/>
    <w:rsid w:val="78F7599C"/>
    <w:rsid w:val="79238F5C"/>
    <w:rsid w:val="796498CA"/>
    <w:rsid w:val="79F1572D"/>
    <w:rsid w:val="7A378C7E"/>
    <w:rsid w:val="7A4FEA92"/>
    <w:rsid w:val="7A50C3BF"/>
    <w:rsid w:val="7A9A76FA"/>
    <w:rsid w:val="7AA2B873"/>
    <w:rsid w:val="7B080A95"/>
    <w:rsid w:val="7B2D37EA"/>
    <w:rsid w:val="7B6996AE"/>
    <w:rsid w:val="7B9793E3"/>
    <w:rsid w:val="7BC11B51"/>
    <w:rsid w:val="7BE0B007"/>
    <w:rsid w:val="7C1F2819"/>
    <w:rsid w:val="7C4AD830"/>
    <w:rsid w:val="7CD0F6AC"/>
    <w:rsid w:val="7CDAB9FF"/>
    <w:rsid w:val="7CE7DAAB"/>
    <w:rsid w:val="7D79309C"/>
    <w:rsid w:val="7D826414"/>
    <w:rsid w:val="7DA2ABA6"/>
    <w:rsid w:val="7E1836D8"/>
    <w:rsid w:val="7E1F0447"/>
    <w:rsid w:val="7E3EE0C9"/>
    <w:rsid w:val="7E469EE9"/>
    <w:rsid w:val="7F10ED1E"/>
    <w:rsid w:val="7FC5B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E7B9"/>
  <w15:chartTrackingRefBased/>
  <w15:docId w15:val="{5A5004C9-052D-48C6-941D-5C2BB6C4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7F"/>
  </w:style>
  <w:style w:type="paragraph" w:styleId="Heading1">
    <w:name w:val="heading 1"/>
    <w:basedOn w:val="Normal"/>
    <w:next w:val="Normal"/>
    <w:link w:val="Heading1Char"/>
    <w:uiPriority w:val="9"/>
    <w:qFormat/>
    <w:rsid w:val="00BD6A7D"/>
    <w:pPr>
      <w:keepNext/>
      <w:keepLines/>
      <w:spacing w:before="240" w:after="0"/>
      <w:outlineLvl w:val="0"/>
    </w:pPr>
    <w:rPr>
      <w:rFonts w:asciiTheme="majorHAnsi" w:eastAsiaTheme="majorEastAsia" w:hAnsiTheme="majorHAnsi" w:cstheme="majorBidi"/>
      <w:color w:val="002F54" w:themeColor="accent1" w:themeShade="BF"/>
      <w:sz w:val="32"/>
      <w:szCs w:val="32"/>
    </w:rPr>
  </w:style>
  <w:style w:type="paragraph" w:styleId="Heading3">
    <w:name w:val="heading 3"/>
    <w:basedOn w:val="Normal"/>
    <w:next w:val="Normal"/>
    <w:link w:val="Heading3Char"/>
    <w:uiPriority w:val="9"/>
    <w:semiHidden/>
    <w:unhideWhenUsed/>
    <w:qFormat/>
    <w:rsid w:val="0008034D"/>
    <w:pPr>
      <w:keepNext/>
      <w:keepLines/>
      <w:spacing w:before="40" w:after="0"/>
      <w:outlineLvl w:val="2"/>
    </w:pPr>
    <w:rPr>
      <w:rFonts w:asciiTheme="majorHAnsi" w:eastAsiaTheme="majorEastAsia" w:hAnsiTheme="majorHAnsi" w:cstheme="majorBidi"/>
      <w:color w:val="001F38" w:themeColor="accent1" w:themeShade="7F"/>
      <w:sz w:val="24"/>
      <w:szCs w:val="24"/>
    </w:rPr>
  </w:style>
  <w:style w:type="paragraph" w:styleId="Heading4">
    <w:name w:val="heading 4"/>
    <w:basedOn w:val="Normal"/>
    <w:link w:val="Heading4Char"/>
    <w:uiPriority w:val="9"/>
    <w:unhideWhenUsed/>
    <w:qFormat/>
    <w:rsid w:val="00BD2ED4"/>
    <w:pPr>
      <w:widowControl w:val="0"/>
      <w:autoSpaceDE w:val="0"/>
      <w:autoSpaceDN w:val="0"/>
      <w:spacing w:after="0" w:line="240" w:lineRule="auto"/>
      <w:ind w:left="660" w:hanging="340"/>
      <w:outlineLvl w:val="3"/>
    </w:pPr>
    <w:rPr>
      <w:rFonts w:ascii="Gill Sans MT" w:eastAsia="Gill Sans MT" w:hAnsi="Gill Sans MT" w:cs="Gill Sans MT"/>
      <w:b/>
      <w:bCs/>
      <w:i/>
      <w:i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1168"/>
    <w:pPr>
      <w:ind w:left="720"/>
      <w:contextualSpacing/>
    </w:pPr>
  </w:style>
  <w:style w:type="character" w:customStyle="1" w:styleId="Heading4Char">
    <w:name w:val="Heading 4 Char"/>
    <w:basedOn w:val="DefaultParagraphFont"/>
    <w:link w:val="Heading4"/>
    <w:uiPriority w:val="9"/>
    <w:rsid w:val="00BD2ED4"/>
    <w:rPr>
      <w:rFonts w:ascii="Gill Sans MT" w:eastAsia="Gill Sans MT" w:hAnsi="Gill Sans MT" w:cs="Gill Sans MT"/>
      <w:b/>
      <w:bCs/>
      <w:i/>
      <w:iCs/>
      <w:kern w:val="0"/>
      <w14:ligatures w14:val="none"/>
    </w:rPr>
  </w:style>
  <w:style w:type="paragraph" w:styleId="BodyText">
    <w:name w:val="Body Text"/>
    <w:basedOn w:val="Normal"/>
    <w:link w:val="BodyTextChar"/>
    <w:uiPriority w:val="1"/>
    <w:qFormat/>
    <w:rsid w:val="00BD2ED4"/>
    <w:pPr>
      <w:widowControl w:val="0"/>
      <w:autoSpaceDE w:val="0"/>
      <w:autoSpaceDN w:val="0"/>
      <w:spacing w:after="0" w:line="240" w:lineRule="auto"/>
    </w:pPr>
    <w:rPr>
      <w:rFonts w:ascii="Gill Sans MT" w:eastAsia="Gill Sans MT" w:hAnsi="Gill Sans MT" w:cs="Gill Sans MT"/>
      <w:kern w:val="0"/>
      <w14:ligatures w14:val="none"/>
    </w:rPr>
  </w:style>
  <w:style w:type="character" w:customStyle="1" w:styleId="BodyTextChar">
    <w:name w:val="Body Text Char"/>
    <w:basedOn w:val="DefaultParagraphFont"/>
    <w:link w:val="BodyText"/>
    <w:uiPriority w:val="1"/>
    <w:rsid w:val="00BD2ED4"/>
    <w:rPr>
      <w:rFonts w:ascii="Gill Sans MT" w:eastAsia="Gill Sans MT" w:hAnsi="Gill Sans MT" w:cs="Gill Sans MT"/>
      <w:kern w:val="0"/>
      <w14:ligatures w14:val="none"/>
    </w:rPr>
  </w:style>
  <w:style w:type="character" w:customStyle="1" w:styleId="font141">
    <w:name w:val="font141"/>
    <w:basedOn w:val="DefaultParagraphFont"/>
    <w:rsid w:val="00830786"/>
    <w:rPr>
      <w:rFonts w:ascii="Fira Sans" w:hAnsi="Fira Sans" w:hint="default"/>
      <w:b w:val="0"/>
      <w:bCs w:val="0"/>
      <w:i w:val="0"/>
      <w:iCs w:val="0"/>
      <w:strike w:val="0"/>
      <w:dstrike w:val="0"/>
      <w:color w:val="auto"/>
      <w:sz w:val="18"/>
      <w:szCs w:val="18"/>
      <w:u w:val="none"/>
      <w:effect w:val="none"/>
    </w:rPr>
  </w:style>
  <w:style w:type="character" w:customStyle="1" w:styleId="Heading3Char">
    <w:name w:val="Heading 3 Char"/>
    <w:basedOn w:val="DefaultParagraphFont"/>
    <w:link w:val="Heading3"/>
    <w:uiPriority w:val="9"/>
    <w:semiHidden/>
    <w:rsid w:val="0008034D"/>
    <w:rPr>
      <w:rFonts w:asciiTheme="majorHAnsi" w:eastAsiaTheme="majorEastAsia" w:hAnsiTheme="majorHAnsi" w:cstheme="majorBidi"/>
      <w:color w:val="001F38" w:themeColor="accent1" w:themeShade="7F"/>
      <w:sz w:val="24"/>
      <w:szCs w:val="24"/>
    </w:rPr>
  </w:style>
  <w:style w:type="character" w:customStyle="1" w:styleId="ui-provider">
    <w:name w:val="ui-provider"/>
    <w:basedOn w:val="DefaultParagraphFont"/>
    <w:rsid w:val="00B92028"/>
  </w:style>
  <w:style w:type="paragraph" w:styleId="Header">
    <w:name w:val="header"/>
    <w:basedOn w:val="Normal"/>
    <w:link w:val="HeaderChar"/>
    <w:uiPriority w:val="99"/>
    <w:unhideWhenUsed/>
    <w:rsid w:val="00FC4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EF"/>
  </w:style>
  <w:style w:type="paragraph" w:styleId="Footer">
    <w:name w:val="footer"/>
    <w:basedOn w:val="Normal"/>
    <w:link w:val="FooterChar"/>
    <w:uiPriority w:val="99"/>
    <w:unhideWhenUsed/>
    <w:rsid w:val="00FC4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E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9123D"/>
    <w:rPr>
      <w:color w:val="0563C1" w:themeColor="hyperlink"/>
      <w:u w:val="single"/>
    </w:rPr>
  </w:style>
  <w:style w:type="character" w:styleId="UnresolvedMention">
    <w:name w:val="Unresolved Mention"/>
    <w:basedOn w:val="DefaultParagraphFont"/>
    <w:uiPriority w:val="99"/>
    <w:semiHidden/>
    <w:unhideWhenUsed/>
    <w:rsid w:val="0059123D"/>
    <w:rPr>
      <w:color w:val="605E5C"/>
      <w:shd w:val="clear" w:color="auto" w:fill="E1DFDD"/>
    </w:rPr>
  </w:style>
  <w:style w:type="character" w:styleId="FollowedHyperlink">
    <w:name w:val="FollowedHyperlink"/>
    <w:basedOn w:val="DefaultParagraphFont"/>
    <w:uiPriority w:val="99"/>
    <w:semiHidden/>
    <w:unhideWhenUsed/>
    <w:rsid w:val="00DB3C89"/>
    <w:rPr>
      <w:color w:val="954F72" w:themeColor="followedHyperlink"/>
      <w:u w:val="single"/>
    </w:rPr>
  </w:style>
  <w:style w:type="character" w:styleId="CommentReference">
    <w:name w:val="annotation reference"/>
    <w:basedOn w:val="DefaultParagraphFont"/>
    <w:uiPriority w:val="99"/>
    <w:semiHidden/>
    <w:unhideWhenUsed/>
    <w:rsid w:val="00166173"/>
    <w:rPr>
      <w:sz w:val="16"/>
      <w:szCs w:val="16"/>
    </w:rPr>
  </w:style>
  <w:style w:type="paragraph" w:styleId="CommentText">
    <w:name w:val="annotation text"/>
    <w:basedOn w:val="Normal"/>
    <w:link w:val="CommentTextChar"/>
    <w:uiPriority w:val="99"/>
    <w:unhideWhenUsed/>
    <w:rsid w:val="00166173"/>
    <w:pPr>
      <w:spacing w:line="240" w:lineRule="auto"/>
    </w:pPr>
    <w:rPr>
      <w:sz w:val="20"/>
      <w:szCs w:val="20"/>
    </w:rPr>
  </w:style>
  <w:style w:type="character" w:customStyle="1" w:styleId="CommentTextChar">
    <w:name w:val="Comment Text Char"/>
    <w:basedOn w:val="DefaultParagraphFont"/>
    <w:link w:val="CommentText"/>
    <w:uiPriority w:val="99"/>
    <w:rsid w:val="00166173"/>
    <w:rPr>
      <w:sz w:val="20"/>
      <w:szCs w:val="20"/>
    </w:rPr>
  </w:style>
  <w:style w:type="paragraph" w:styleId="CommentSubject">
    <w:name w:val="annotation subject"/>
    <w:basedOn w:val="CommentText"/>
    <w:next w:val="CommentText"/>
    <w:link w:val="CommentSubjectChar"/>
    <w:uiPriority w:val="99"/>
    <w:semiHidden/>
    <w:unhideWhenUsed/>
    <w:rsid w:val="00166173"/>
    <w:rPr>
      <w:b/>
      <w:bCs/>
    </w:rPr>
  </w:style>
  <w:style w:type="character" w:customStyle="1" w:styleId="CommentSubjectChar">
    <w:name w:val="Comment Subject Char"/>
    <w:basedOn w:val="CommentTextChar"/>
    <w:link w:val="CommentSubject"/>
    <w:uiPriority w:val="99"/>
    <w:semiHidden/>
    <w:rsid w:val="00166173"/>
    <w:rPr>
      <w:b/>
      <w:bCs/>
      <w:sz w:val="20"/>
      <w:szCs w:val="20"/>
    </w:rPr>
  </w:style>
  <w:style w:type="character" w:styleId="Mention">
    <w:name w:val="Mention"/>
    <w:basedOn w:val="DefaultParagraphFont"/>
    <w:uiPriority w:val="99"/>
    <w:unhideWhenUsed/>
    <w:rsid w:val="00E45384"/>
    <w:rPr>
      <w:color w:val="2B579A"/>
      <w:shd w:val="clear" w:color="auto" w:fill="E1DFDD"/>
    </w:rPr>
  </w:style>
  <w:style w:type="paragraph" w:styleId="FootnoteText">
    <w:name w:val="footnote text"/>
    <w:basedOn w:val="Normal"/>
    <w:link w:val="FootnoteTextChar"/>
    <w:uiPriority w:val="99"/>
    <w:semiHidden/>
    <w:unhideWhenUsed/>
    <w:rsid w:val="00FB1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06C"/>
    <w:rPr>
      <w:sz w:val="20"/>
      <w:szCs w:val="20"/>
    </w:rPr>
  </w:style>
  <w:style w:type="character" w:styleId="FootnoteReference">
    <w:name w:val="footnote reference"/>
    <w:basedOn w:val="DefaultParagraphFont"/>
    <w:uiPriority w:val="99"/>
    <w:semiHidden/>
    <w:unhideWhenUsed/>
    <w:rsid w:val="00FB106C"/>
    <w:rPr>
      <w:vertAlign w:val="superscript"/>
    </w:rPr>
  </w:style>
  <w:style w:type="character" w:customStyle="1" w:styleId="Heading1Char">
    <w:name w:val="Heading 1 Char"/>
    <w:basedOn w:val="DefaultParagraphFont"/>
    <w:link w:val="Heading1"/>
    <w:uiPriority w:val="9"/>
    <w:rsid w:val="00BD6A7D"/>
    <w:rPr>
      <w:rFonts w:asciiTheme="majorHAnsi" w:eastAsiaTheme="majorEastAsia" w:hAnsiTheme="majorHAnsi" w:cstheme="majorBidi"/>
      <w:color w:val="002F54" w:themeColor="accent1" w:themeShade="BF"/>
      <w:sz w:val="32"/>
      <w:szCs w:val="32"/>
    </w:rPr>
  </w:style>
  <w:style w:type="paragraph" w:styleId="Title">
    <w:name w:val="Title"/>
    <w:basedOn w:val="Normal"/>
    <w:next w:val="Normal"/>
    <w:link w:val="TitleChar"/>
    <w:uiPriority w:val="10"/>
    <w:qFormat/>
    <w:rsid w:val="00BD6A7D"/>
    <w:pPr>
      <w:spacing w:after="0" w:line="276" w:lineRule="auto"/>
    </w:pPr>
    <w:rPr>
      <w:rFonts w:asciiTheme="majorHAnsi" w:eastAsiaTheme="majorEastAsia" w:hAnsiTheme="majorHAnsi" w:cstheme="majorBidi"/>
      <w:caps/>
      <w:color w:val="004071" w:themeColor="accent1"/>
      <w:spacing w:val="10"/>
      <w:kern w:val="0"/>
      <w:sz w:val="52"/>
      <w:szCs w:val="52"/>
      <w14:ligatures w14:val="none"/>
    </w:rPr>
  </w:style>
  <w:style w:type="character" w:customStyle="1" w:styleId="TitleChar">
    <w:name w:val="Title Char"/>
    <w:basedOn w:val="DefaultParagraphFont"/>
    <w:link w:val="Title"/>
    <w:uiPriority w:val="10"/>
    <w:rsid w:val="00BD6A7D"/>
    <w:rPr>
      <w:rFonts w:asciiTheme="majorHAnsi" w:eastAsiaTheme="majorEastAsia" w:hAnsiTheme="majorHAnsi" w:cstheme="majorBidi"/>
      <w:caps/>
      <w:color w:val="004071" w:themeColor="accent1"/>
      <w:spacing w:val="10"/>
      <w:kern w:val="0"/>
      <w:sz w:val="52"/>
      <w:szCs w:val="52"/>
      <w14:ligatures w14:val="none"/>
    </w:rPr>
  </w:style>
  <w:style w:type="paragraph" w:styleId="Revision">
    <w:name w:val="Revision"/>
    <w:hidden/>
    <w:uiPriority w:val="99"/>
    <w:semiHidden/>
    <w:rsid w:val="00E13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1620">
      <w:bodyDiv w:val="1"/>
      <w:marLeft w:val="0"/>
      <w:marRight w:val="0"/>
      <w:marTop w:val="0"/>
      <w:marBottom w:val="0"/>
      <w:divBdr>
        <w:top w:val="none" w:sz="0" w:space="0" w:color="auto"/>
        <w:left w:val="none" w:sz="0" w:space="0" w:color="auto"/>
        <w:bottom w:val="none" w:sz="0" w:space="0" w:color="auto"/>
        <w:right w:val="none" w:sz="0" w:space="0" w:color="auto"/>
      </w:divBdr>
    </w:div>
    <w:div w:id="729888538">
      <w:bodyDiv w:val="1"/>
      <w:marLeft w:val="0"/>
      <w:marRight w:val="0"/>
      <w:marTop w:val="0"/>
      <w:marBottom w:val="0"/>
      <w:divBdr>
        <w:top w:val="none" w:sz="0" w:space="0" w:color="auto"/>
        <w:left w:val="none" w:sz="0" w:space="0" w:color="auto"/>
        <w:bottom w:val="none" w:sz="0" w:space="0" w:color="auto"/>
        <w:right w:val="none" w:sz="0" w:space="0" w:color="auto"/>
      </w:divBdr>
    </w:div>
    <w:div w:id="1628926655">
      <w:bodyDiv w:val="1"/>
      <w:marLeft w:val="0"/>
      <w:marRight w:val="0"/>
      <w:marTop w:val="0"/>
      <w:marBottom w:val="0"/>
      <w:divBdr>
        <w:top w:val="none" w:sz="0" w:space="0" w:color="auto"/>
        <w:left w:val="none" w:sz="0" w:space="0" w:color="auto"/>
        <w:bottom w:val="none" w:sz="0" w:space="0" w:color="auto"/>
        <w:right w:val="none" w:sz="0" w:space="0" w:color="auto"/>
      </w:divBdr>
    </w:div>
    <w:div w:id="1708674124">
      <w:bodyDiv w:val="1"/>
      <w:marLeft w:val="0"/>
      <w:marRight w:val="0"/>
      <w:marTop w:val="0"/>
      <w:marBottom w:val="0"/>
      <w:divBdr>
        <w:top w:val="none" w:sz="0" w:space="0" w:color="auto"/>
        <w:left w:val="none" w:sz="0" w:space="0" w:color="auto"/>
        <w:bottom w:val="none" w:sz="0" w:space="0" w:color="auto"/>
        <w:right w:val="none" w:sz="0" w:space="0" w:color="auto"/>
      </w:divBdr>
    </w:div>
    <w:div w:id="1796875150">
      <w:bodyDiv w:val="1"/>
      <w:marLeft w:val="0"/>
      <w:marRight w:val="0"/>
      <w:marTop w:val="0"/>
      <w:marBottom w:val="0"/>
      <w:divBdr>
        <w:top w:val="none" w:sz="0" w:space="0" w:color="auto"/>
        <w:left w:val="none" w:sz="0" w:space="0" w:color="auto"/>
        <w:bottom w:val="none" w:sz="0" w:space="0" w:color="auto"/>
        <w:right w:val="none" w:sz="0" w:space="0" w:color="auto"/>
      </w:divBdr>
      <w:divsChild>
        <w:div w:id="38386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cbrowning@k12.wv.us"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zoomwv.k12.wv.us/Dashboard/dashboard/2811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vtreasury.com/About-The-Office/Press-Releases/ID/530/Treasurer-Moore-Announces-More-Than-5000-Students-Now-Awarded-Hope-Scholarship-for-Upcoming-School-Year" TargetMode="External"/><Relationship Id="rId2" Type="http://schemas.openxmlformats.org/officeDocument/2006/relationships/hyperlink" Target="https://www.wvtreasury.com/About-The-Office/Press-Releases/ID/436/Treasurer-Moore-Announces-Hope-Scholarship-Surpasses-3000-Awards" TargetMode="External"/><Relationship Id="rId1" Type="http://schemas.openxmlformats.org/officeDocument/2006/relationships/hyperlink" Target="https://www.wvlegislature.gov/wvcode/ChapterEntire.cfm?chap=18&amp;art=31&amp;section=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WVDE">
      <a:dk1>
        <a:sysClr val="windowText" lastClr="000000"/>
      </a:dk1>
      <a:lt1>
        <a:sysClr val="window" lastClr="FFFFFF"/>
      </a:lt1>
      <a:dk2>
        <a:srgbClr val="44546A"/>
      </a:dk2>
      <a:lt2>
        <a:srgbClr val="E7E6E6"/>
      </a:lt2>
      <a:accent1>
        <a:srgbClr val="004071"/>
      </a:accent1>
      <a:accent2>
        <a:srgbClr val="D3B257"/>
      </a:accent2>
      <a:accent3>
        <a:srgbClr val="60636B"/>
      </a:accent3>
      <a:accent4>
        <a:srgbClr val="00133F"/>
      </a:accent4>
      <a:accent5>
        <a:srgbClr val="A7253F"/>
      </a:accent5>
      <a:accent6>
        <a:srgbClr val="D1D3D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4848-006F-40BD-A30C-673FEA17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18</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Links>
    <vt:vector size="90" baseType="variant">
      <vt:variant>
        <vt:i4>6160418</vt:i4>
      </vt:variant>
      <vt:variant>
        <vt:i4>3</vt:i4>
      </vt:variant>
      <vt:variant>
        <vt:i4>0</vt:i4>
      </vt:variant>
      <vt:variant>
        <vt:i4>5</vt:i4>
      </vt:variant>
      <vt:variant>
        <vt:lpwstr>mailto:mcbrowning@k12.wv.us</vt:lpwstr>
      </vt:variant>
      <vt:variant>
        <vt:lpwstr/>
      </vt:variant>
      <vt:variant>
        <vt:i4>2293814</vt:i4>
      </vt:variant>
      <vt:variant>
        <vt:i4>0</vt:i4>
      </vt:variant>
      <vt:variant>
        <vt:i4>0</vt:i4>
      </vt:variant>
      <vt:variant>
        <vt:i4>5</vt:i4>
      </vt:variant>
      <vt:variant>
        <vt:lpwstr>https://zoomwv.k12.wv.us/Dashboard/dashboard/28116</vt:lpwstr>
      </vt:variant>
      <vt:variant>
        <vt:lpwstr/>
      </vt:variant>
      <vt:variant>
        <vt:i4>5439497</vt:i4>
      </vt:variant>
      <vt:variant>
        <vt:i4>6</vt:i4>
      </vt:variant>
      <vt:variant>
        <vt:i4>0</vt:i4>
      </vt:variant>
      <vt:variant>
        <vt:i4>5</vt:i4>
      </vt:variant>
      <vt:variant>
        <vt:lpwstr>https://wvtreasury.com/About-The-Office/Press-Releases/ID/530/Treasurer-Moore-Announces-More-Than-5000-Students-Now-Awarded-Hope-Scholarship-for-Upcoming-School-Year</vt:lpwstr>
      </vt:variant>
      <vt:variant>
        <vt:lpwstr/>
      </vt:variant>
      <vt:variant>
        <vt:i4>6357043</vt:i4>
      </vt:variant>
      <vt:variant>
        <vt:i4>3</vt:i4>
      </vt:variant>
      <vt:variant>
        <vt:i4>0</vt:i4>
      </vt:variant>
      <vt:variant>
        <vt:i4>5</vt:i4>
      </vt:variant>
      <vt:variant>
        <vt:lpwstr>https://www.wvtreasury.com/About-The-Office/Press-Releases/ID/436/Treasurer-Moore-Announces-Hope-Scholarship-Surpasses-3000-Awards</vt:lpwstr>
      </vt:variant>
      <vt:variant>
        <vt:lpwstr/>
      </vt:variant>
      <vt:variant>
        <vt:i4>6684799</vt:i4>
      </vt:variant>
      <vt:variant>
        <vt:i4>0</vt:i4>
      </vt:variant>
      <vt:variant>
        <vt:i4>0</vt:i4>
      </vt:variant>
      <vt:variant>
        <vt:i4>5</vt:i4>
      </vt:variant>
      <vt:variant>
        <vt:lpwstr>https://www.wvlegislature.gov/wvcode/ChapterEntire.cfm?chap=18&amp;art=31&amp;section=5</vt:lpwstr>
      </vt:variant>
      <vt:variant>
        <vt:lpwstr/>
      </vt:variant>
      <vt:variant>
        <vt:i4>4718713</vt:i4>
      </vt:variant>
      <vt:variant>
        <vt:i4>27</vt:i4>
      </vt:variant>
      <vt:variant>
        <vt:i4>0</vt:i4>
      </vt:variant>
      <vt:variant>
        <vt:i4>5</vt:i4>
      </vt:variant>
      <vt:variant>
        <vt:lpwstr>mailto:tamara.westfall@k12.wv.us</vt:lpwstr>
      </vt:variant>
      <vt:variant>
        <vt:lpwstr/>
      </vt:variant>
      <vt:variant>
        <vt:i4>458811</vt:i4>
      </vt:variant>
      <vt:variant>
        <vt:i4>24</vt:i4>
      </vt:variant>
      <vt:variant>
        <vt:i4>0</vt:i4>
      </vt:variant>
      <vt:variant>
        <vt:i4>5</vt:i4>
      </vt:variant>
      <vt:variant>
        <vt:lpwstr>mailto:jonathan.shank@k12.wv.us</vt:lpwstr>
      </vt:variant>
      <vt:variant>
        <vt:lpwstr/>
      </vt:variant>
      <vt:variant>
        <vt:i4>458811</vt:i4>
      </vt:variant>
      <vt:variant>
        <vt:i4>21</vt:i4>
      </vt:variant>
      <vt:variant>
        <vt:i4>0</vt:i4>
      </vt:variant>
      <vt:variant>
        <vt:i4>5</vt:i4>
      </vt:variant>
      <vt:variant>
        <vt:lpwstr>mailto:jonathan.shank@k12.wv.us</vt:lpwstr>
      </vt:variant>
      <vt:variant>
        <vt:lpwstr/>
      </vt:variant>
      <vt:variant>
        <vt:i4>6160418</vt:i4>
      </vt:variant>
      <vt:variant>
        <vt:i4>18</vt:i4>
      </vt:variant>
      <vt:variant>
        <vt:i4>0</vt:i4>
      </vt:variant>
      <vt:variant>
        <vt:i4>5</vt:i4>
      </vt:variant>
      <vt:variant>
        <vt:lpwstr>mailto:mcbrowning@k12.wv.us</vt:lpwstr>
      </vt:variant>
      <vt:variant>
        <vt:lpwstr/>
      </vt:variant>
      <vt:variant>
        <vt:i4>4718713</vt:i4>
      </vt:variant>
      <vt:variant>
        <vt:i4>15</vt:i4>
      </vt:variant>
      <vt:variant>
        <vt:i4>0</vt:i4>
      </vt:variant>
      <vt:variant>
        <vt:i4>5</vt:i4>
      </vt:variant>
      <vt:variant>
        <vt:lpwstr>mailto:tamara.westfall@k12.wv.us</vt:lpwstr>
      </vt:variant>
      <vt:variant>
        <vt:lpwstr/>
      </vt:variant>
      <vt:variant>
        <vt:i4>458811</vt:i4>
      </vt:variant>
      <vt:variant>
        <vt:i4>12</vt:i4>
      </vt:variant>
      <vt:variant>
        <vt:i4>0</vt:i4>
      </vt:variant>
      <vt:variant>
        <vt:i4>5</vt:i4>
      </vt:variant>
      <vt:variant>
        <vt:lpwstr>mailto:jonathan.shank@k12.wv.us</vt:lpwstr>
      </vt:variant>
      <vt:variant>
        <vt:lpwstr/>
      </vt:variant>
      <vt:variant>
        <vt:i4>4718713</vt:i4>
      </vt:variant>
      <vt:variant>
        <vt:i4>9</vt:i4>
      </vt:variant>
      <vt:variant>
        <vt:i4>0</vt:i4>
      </vt:variant>
      <vt:variant>
        <vt:i4>5</vt:i4>
      </vt:variant>
      <vt:variant>
        <vt:lpwstr>mailto:tamara.westfall@k12.wv.us</vt:lpwstr>
      </vt:variant>
      <vt:variant>
        <vt:lpwstr/>
      </vt:variant>
      <vt:variant>
        <vt:i4>4718713</vt:i4>
      </vt:variant>
      <vt:variant>
        <vt:i4>6</vt:i4>
      </vt:variant>
      <vt:variant>
        <vt:i4>0</vt:i4>
      </vt:variant>
      <vt:variant>
        <vt:i4>5</vt:i4>
      </vt:variant>
      <vt:variant>
        <vt:lpwstr>mailto:tamara.westfall@k12.wv.us</vt:lpwstr>
      </vt:variant>
      <vt:variant>
        <vt:lpwstr/>
      </vt:variant>
      <vt:variant>
        <vt:i4>6488157</vt:i4>
      </vt:variant>
      <vt:variant>
        <vt:i4>3</vt:i4>
      </vt:variant>
      <vt:variant>
        <vt:i4>0</vt:i4>
      </vt:variant>
      <vt:variant>
        <vt:i4>5</vt:i4>
      </vt:variant>
      <vt:variant>
        <vt:lpwstr>mailto:whitney.white@k12.wv.us</vt:lpwstr>
      </vt:variant>
      <vt:variant>
        <vt:lpwstr/>
      </vt:variant>
      <vt:variant>
        <vt:i4>458811</vt:i4>
      </vt:variant>
      <vt:variant>
        <vt:i4>0</vt:i4>
      </vt:variant>
      <vt:variant>
        <vt:i4>0</vt:i4>
      </vt:variant>
      <vt:variant>
        <vt:i4>5</vt:i4>
      </vt:variant>
      <vt:variant>
        <vt:lpwstr>mailto:jonathan.shank@k12.wv.us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Browning</dc:creator>
  <cp:keywords/>
  <dc:description/>
  <cp:lastModifiedBy>Jonathan Shank</cp:lastModifiedBy>
  <cp:revision>76</cp:revision>
  <cp:lastPrinted>2023-10-17T17:39:00Z</cp:lastPrinted>
  <dcterms:created xsi:type="dcterms:W3CDTF">2023-11-06T20:14:00Z</dcterms:created>
  <dcterms:modified xsi:type="dcterms:W3CDTF">2023-11-09T16:26:00Z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2023-08-28T19:17:36Z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c83ab6fc-184c-4d5f-861d-2f0e1129a999</vt:lpwstr>
  </property>
  <property fmtid="{D5CDD505-2E9C-101B-9397-08002B2CF9AE}" pid="8" name="MSIP_Label_460f4a70-4b6c-4bd4-a002-31edb9c00abe_ContentBits">
    <vt:lpwstr>0</vt:lpwstr>
  </property>
</Properties>
</file>